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7A6A3" w14:textId="77777777" w:rsidR="00B047D8" w:rsidRDefault="00B047D8" w:rsidP="00CB7377">
      <w:pPr>
        <w:tabs>
          <w:tab w:val="left" w:pos="2458"/>
        </w:tabs>
        <w:spacing w:after="0"/>
        <w:jc w:val="center"/>
        <w:rPr>
          <w:rFonts w:ascii="Times New Roman" w:hAnsi="Times New Roman" w:cs="Times New Roman"/>
          <w:b/>
          <w:spacing w:val="-2"/>
          <w:sz w:val="28"/>
        </w:rPr>
      </w:pPr>
    </w:p>
    <w:p w14:paraId="557C908F" w14:textId="7A4D3F9E" w:rsidR="002A4156" w:rsidRPr="004B6C58" w:rsidRDefault="00CB7377" w:rsidP="00DC012D">
      <w:pPr>
        <w:tabs>
          <w:tab w:val="left" w:pos="2458"/>
        </w:tabs>
        <w:spacing w:after="0" w:line="240" w:lineRule="auto"/>
        <w:jc w:val="center"/>
        <w:rPr>
          <w:rFonts w:ascii="Times New Roman" w:hAnsi="Times New Roman" w:cs="Times New Roman"/>
          <w:b/>
          <w:sz w:val="28"/>
        </w:rPr>
      </w:pPr>
      <w:r w:rsidRPr="00CB7377">
        <w:rPr>
          <w:rFonts w:ascii="Times New Roman" w:hAnsi="Times New Roman" w:cs="Times New Roman"/>
          <w:b/>
          <w:spacing w:val="-2"/>
          <w:sz w:val="28"/>
        </w:rPr>
        <w:t>PENGARUH</w:t>
      </w:r>
      <w:r w:rsidRPr="00CB7377">
        <w:rPr>
          <w:rFonts w:ascii="Times New Roman" w:hAnsi="Times New Roman" w:cs="Times New Roman"/>
          <w:b/>
          <w:sz w:val="28"/>
        </w:rPr>
        <w:t xml:space="preserve"> MODEL</w:t>
      </w:r>
      <w:r w:rsidRPr="00CB7377">
        <w:rPr>
          <w:rFonts w:ascii="Times New Roman" w:hAnsi="Times New Roman" w:cs="Times New Roman"/>
          <w:b/>
          <w:spacing w:val="40"/>
          <w:sz w:val="28"/>
        </w:rPr>
        <w:t xml:space="preserve"> </w:t>
      </w:r>
      <w:r w:rsidRPr="00CB7377">
        <w:rPr>
          <w:rFonts w:ascii="Times New Roman" w:hAnsi="Times New Roman" w:cs="Times New Roman"/>
          <w:b/>
          <w:sz w:val="28"/>
        </w:rPr>
        <w:t>PEMBELAJARAN</w:t>
      </w:r>
      <w:r w:rsidRPr="00CB7377">
        <w:rPr>
          <w:rFonts w:ascii="Times New Roman" w:hAnsi="Times New Roman" w:cs="Times New Roman"/>
          <w:b/>
          <w:spacing w:val="40"/>
          <w:sz w:val="28"/>
        </w:rPr>
        <w:t xml:space="preserve"> </w:t>
      </w:r>
      <w:r w:rsidRPr="00CB7377">
        <w:rPr>
          <w:rFonts w:ascii="Times New Roman" w:hAnsi="Times New Roman" w:cs="Times New Roman"/>
          <w:b/>
          <w:i/>
          <w:sz w:val="28"/>
        </w:rPr>
        <w:t>PROJECT</w:t>
      </w:r>
      <w:r w:rsidRPr="00CB7377">
        <w:rPr>
          <w:rFonts w:ascii="Times New Roman" w:hAnsi="Times New Roman" w:cs="Times New Roman"/>
          <w:b/>
          <w:i/>
          <w:spacing w:val="40"/>
          <w:sz w:val="28"/>
        </w:rPr>
        <w:t xml:space="preserve"> </w:t>
      </w:r>
      <w:r w:rsidRPr="00CB7377">
        <w:rPr>
          <w:rFonts w:ascii="Times New Roman" w:hAnsi="Times New Roman" w:cs="Times New Roman"/>
          <w:b/>
          <w:i/>
          <w:sz w:val="28"/>
        </w:rPr>
        <w:t>BASED</w:t>
      </w:r>
      <w:r w:rsidR="004B6C58">
        <w:rPr>
          <w:rFonts w:ascii="Times New Roman" w:hAnsi="Times New Roman" w:cs="Times New Roman"/>
          <w:b/>
          <w:i/>
          <w:sz w:val="28"/>
        </w:rPr>
        <w:t xml:space="preserve"> </w:t>
      </w:r>
      <w:r w:rsidRPr="00CB7377">
        <w:rPr>
          <w:rFonts w:ascii="Times New Roman" w:hAnsi="Times New Roman" w:cs="Times New Roman"/>
          <w:b/>
          <w:i/>
          <w:sz w:val="28"/>
        </w:rPr>
        <w:t xml:space="preserve">LEARNING </w:t>
      </w:r>
      <w:r w:rsidRPr="00CB7377">
        <w:rPr>
          <w:rFonts w:ascii="Times New Roman" w:hAnsi="Times New Roman" w:cs="Times New Roman"/>
          <w:b/>
          <w:sz w:val="28"/>
        </w:rPr>
        <w:t>(PJBL) TERHADAP HASIL BELAJ</w:t>
      </w:r>
      <w:r w:rsidR="004B6C58">
        <w:rPr>
          <w:rFonts w:ascii="Times New Roman" w:hAnsi="Times New Roman" w:cs="Times New Roman"/>
          <w:b/>
          <w:sz w:val="28"/>
        </w:rPr>
        <w:t xml:space="preserve">AR </w:t>
      </w:r>
      <w:r w:rsidRPr="00CB7377">
        <w:rPr>
          <w:rFonts w:ascii="Times New Roman" w:hAnsi="Times New Roman" w:cs="Times New Roman"/>
          <w:b/>
          <w:sz w:val="28"/>
        </w:rPr>
        <w:t>SISWA</w:t>
      </w:r>
      <w:r w:rsidR="004B6C58">
        <w:rPr>
          <w:rFonts w:ascii="Times New Roman" w:hAnsi="Times New Roman" w:cs="Times New Roman"/>
          <w:b/>
          <w:spacing w:val="40"/>
          <w:sz w:val="28"/>
        </w:rPr>
        <w:t xml:space="preserve"> </w:t>
      </w:r>
      <w:r w:rsidRPr="00CB7377">
        <w:rPr>
          <w:rFonts w:ascii="Times New Roman" w:hAnsi="Times New Roman" w:cs="Times New Roman"/>
          <w:b/>
          <w:sz w:val="28"/>
        </w:rPr>
        <w:t>PADA</w:t>
      </w:r>
      <w:r w:rsidRPr="00CB7377">
        <w:rPr>
          <w:rFonts w:ascii="Times New Roman" w:hAnsi="Times New Roman" w:cs="Times New Roman"/>
          <w:b/>
          <w:spacing w:val="-8"/>
          <w:sz w:val="28"/>
        </w:rPr>
        <w:t xml:space="preserve"> </w:t>
      </w:r>
      <w:r w:rsidRPr="00CB7377">
        <w:rPr>
          <w:rFonts w:ascii="Times New Roman" w:hAnsi="Times New Roman" w:cs="Times New Roman"/>
          <w:b/>
          <w:sz w:val="28"/>
        </w:rPr>
        <w:t>PEMBELAJARAN</w:t>
      </w:r>
      <w:r w:rsidRPr="00CB7377">
        <w:rPr>
          <w:rFonts w:ascii="Times New Roman" w:hAnsi="Times New Roman" w:cs="Times New Roman"/>
          <w:b/>
          <w:spacing w:val="-8"/>
          <w:sz w:val="28"/>
        </w:rPr>
        <w:t xml:space="preserve"> </w:t>
      </w:r>
      <w:r w:rsidRPr="00CB7377">
        <w:rPr>
          <w:rFonts w:ascii="Times New Roman" w:hAnsi="Times New Roman" w:cs="Times New Roman"/>
          <w:b/>
          <w:sz w:val="28"/>
        </w:rPr>
        <w:t>IPA</w:t>
      </w:r>
      <w:r w:rsidRPr="00CB7377">
        <w:rPr>
          <w:rFonts w:ascii="Times New Roman" w:hAnsi="Times New Roman" w:cs="Times New Roman"/>
          <w:b/>
          <w:spacing w:val="-8"/>
          <w:sz w:val="28"/>
        </w:rPr>
        <w:t xml:space="preserve"> </w:t>
      </w:r>
      <w:r w:rsidRPr="00CB7377">
        <w:rPr>
          <w:rFonts w:ascii="Times New Roman" w:hAnsi="Times New Roman" w:cs="Times New Roman"/>
          <w:b/>
          <w:sz w:val="28"/>
        </w:rPr>
        <w:t>MATERI</w:t>
      </w:r>
      <w:r w:rsidR="004B6C58">
        <w:rPr>
          <w:rFonts w:ascii="Times New Roman" w:hAnsi="Times New Roman" w:cs="Times New Roman"/>
          <w:b/>
          <w:sz w:val="28"/>
        </w:rPr>
        <w:t xml:space="preserve"> </w:t>
      </w:r>
      <w:r w:rsidRPr="00CB7377">
        <w:rPr>
          <w:rFonts w:ascii="Times New Roman" w:hAnsi="Times New Roman" w:cs="Times New Roman"/>
          <w:b/>
          <w:sz w:val="28"/>
        </w:rPr>
        <w:t>TATA SURYA KELAS</w:t>
      </w:r>
      <w:r w:rsidR="004B6C58">
        <w:rPr>
          <w:rFonts w:ascii="Times New Roman" w:hAnsi="Times New Roman" w:cs="Times New Roman"/>
          <w:b/>
          <w:sz w:val="28"/>
        </w:rPr>
        <w:t xml:space="preserve"> </w:t>
      </w:r>
      <w:r w:rsidRPr="00CB7377">
        <w:rPr>
          <w:rFonts w:ascii="Times New Roman" w:hAnsi="Times New Roman" w:cs="Times New Roman"/>
          <w:b/>
          <w:sz w:val="28"/>
        </w:rPr>
        <w:t>V</w:t>
      </w:r>
      <w:r w:rsidRPr="00CB7377">
        <w:rPr>
          <w:rFonts w:ascii="Times New Roman" w:hAnsi="Times New Roman" w:cs="Times New Roman"/>
          <w:b/>
          <w:spacing w:val="40"/>
          <w:sz w:val="28"/>
        </w:rPr>
        <w:t xml:space="preserve"> </w:t>
      </w:r>
      <w:r w:rsidRPr="00CB7377">
        <w:rPr>
          <w:rFonts w:ascii="Times New Roman" w:hAnsi="Times New Roman" w:cs="Times New Roman"/>
          <w:b/>
          <w:sz w:val="28"/>
        </w:rPr>
        <w:t>SD NEGERI</w:t>
      </w:r>
      <w:r w:rsidR="004B6C58">
        <w:rPr>
          <w:rFonts w:ascii="Times New Roman" w:hAnsi="Times New Roman" w:cs="Times New Roman"/>
          <w:b/>
          <w:sz w:val="28"/>
        </w:rPr>
        <w:t xml:space="preserve"> </w:t>
      </w:r>
      <w:r w:rsidRPr="00CB7377">
        <w:rPr>
          <w:rFonts w:ascii="Times New Roman" w:hAnsi="Times New Roman" w:cs="Times New Roman"/>
          <w:b/>
          <w:sz w:val="28"/>
        </w:rPr>
        <w:t>101835</w:t>
      </w:r>
      <w:r w:rsidRPr="00CB7377">
        <w:rPr>
          <w:rFonts w:ascii="Times New Roman" w:hAnsi="Times New Roman" w:cs="Times New Roman"/>
          <w:b/>
          <w:spacing w:val="70"/>
          <w:sz w:val="28"/>
        </w:rPr>
        <w:t xml:space="preserve"> </w:t>
      </w:r>
      <w:r w:rsidRPr="00CB7377">
        <w:rPr>
          <w:rFonts w:ascii="Times New Roman" w:hAnsi="Times New Roman" w:cs="Times New Roman"/>
          <w:b/>
          <w:spacing w:val="-2"/>
          <w:sz w:val="28"/>
        </w:rPr>
        <w:t>BINGKAWAN</w:t>
      </w:r>
      <w:r w:rsidR="004B6C58">
        <w:rPr>
          <w:rFonts w:ascii="Times New Roman" w:hAnsi="Times New Roman" w:cs="Times New Roman"/>
          <w:b/>
          <w:sz w:val="28"/>
        </w:rPr>
        <w:t xml:space="preserve"> </w:t>
      </w:r>
      <w:r w:rsidRPr="00CB7377">
        <w:rPr>
          <w:rFonts w:ascii="Times New Roman" w:hAnsi="Times New Roman" w:cs="Times New Roman"/>
          <w:b/>
          <w:sz w:val="28"/>
        </w:rPr>
        <w:t xml:space="preserve">T.P </w:t>
      </w:r>
      <w:r w:rsidRPr="00CB7377">
        <w:rPr>
          <w:rFonts w:ascii="Times New Roman" w:hAnsi="Times New Roman" w:cs="Times New Roman"/>
          <w:b/>
          <w:spacing w:val="-2"/>
          <w:sz w:val="28"/>
        </w:rPr>
        <w:t>2025/2026</w:t>
      </w:r>
    </w:p>
    <w:p w14:paraId="26C2A1AE" w14:textId="77777777" w:rsidR="002A4156" w:rsidRPr="00CB7377" w:rsidRDefault="002A4156" w:rsidP="002A4156">
      <w:pPr>
        <w:spacing w:after="0"/>
        <w:jc w:val="center"/>
        <w:rPr>
          <w:rFonts w:ascii="Times New Roman" w:hAnsi="Times New Roman" w:cs="Times New Roman"/>
          <w:b/>
          <w:sz w:val="28"/>
        </w:rPr>
      </w:pPr>
    </w:p>
    <w:p w14:paraId="07D320E8" w14:textId="008E8F2E" w:rsidR="00D41B0D" w:rsidRDefault="00CB7377" w:rsidP="00DC012D">
      <w:pPr>
        <w:pStyle w:val="Heading1"/>
        <w:spacing w:before="0" w:line="240" w:lineRule="auto"/>
        <w:jc w:val="center"/>
        <w:rPr>
          <w:i/>
        </w:rPr>
      </w:pPr>
      <w:r w:rsidRPr="004C4DD0">
        <w:rPr>
          <w:i/>
          <w:spacing w:val="12"/>
        </w:rPr>
        <w:t>THE EFFECT OF PROJECT BASED LEARNING (PJBL)</w:t>
      </w:r>
      <w:r w:rsidR="004B6C58">
        <w:rPr>
          <w:i/>
          <w:spacing w:val="12"/>
        </w:rPr>
        <w:t xml:space="preserve"> </w:t>
      </w:r>
      <w:r w:rsidRPr="004C4DD0">
        <w:rPr>
          <w:i/>
          <w:spacing w:val="8"/>
        </w:rPr>
        <w:t>MODEL ON STUDENTS' LEARNING OUTCO</w:t>
      </w:r>
      <w:r w:rsidR="004C4DD0" w:rsidRPr="004C4DD0">
        <w:rPr>
          <w:i/>
          <w:spacing w:val="8"/>
        </w:rPr>
        <w:t>MES IN</w:t>
      </w:r>
      <w:r w:rsidR="004B6C58">
        <w:rPr>
          <w:i/>
        </w:rPr>
        <w:t xml:space="preserve"> </w:t>
      </w:r>
      <w:r w:rsidR="004C4DD0">
        <w:rPr>
          <w:i/>
        </w:rPr>
        <w:t xml:space="preserve">SCIENCE </w:t>
      </w:r>
      <w:r w:rsidRPr="004E30C7">
        <w:rPr>
          <w:i/>
        </w:rPr>
        <w:t>LEARNINGON THE SOLAR SYSTEM</w:t>
      </w:r>
      <w:r w:rsidR="004B6C58">
        <w:rPr>
          <w:i/>
        </w:rPr>
        <w:t xml:space="preserve"> </w:t>
      </w:r>
      <w:r w:rsidRPr="004C4DD0">
        <w:rPr>
          <w:i/>
          <w:spacing w:val="8"/>
        </w:rPr>
        <w:t>MATERIAL</w:t>
      </w:r>
      <w:r w:rsidR="004B6C58">
        <w:rPr>
          <w:i/>
          <w:spacing w:val="8"/>
        </w:rPr>
        <w:t xml:space="preserve"> </w:t>
      </w:r>
      <w:r w:rsidRPr="004C4DD0">
        <w:rPr>
          <w:i/>
          <w:spacing w:val="8"/>
        </w:rPr>
        <w:t>OF GRADE V</w:t>
      </w:r>
      <w:r w:rsidR="004C4DD0" w:rsidRPr="004C4DD0">
        <w:rPr>
          <w:i/>
          <w:spacing w:val="8"/>
        </w:rPr>
        <w:t xml:space="preserve"> </w:t>
      </w:r>
      <w:r w:rsidRPr="004C4DD0">
        <w:rPr>
          <w:i/>
          <w:spacing w:val="8"/>
        </w:rPr>
        <w:t>OF STATE</w:t>
      </w:r>
      <w:r w:rsidR="004B6C58">
        <w:rPr>
          <w:i/>
          <w:spacing w:val="8"/>
        </w:rPr>
        <w:t xml:space="preserve"> </w:t>
      </w:r>
      <w:r w:rsidRPr="004E30C7">
        <w:rPr>
          <w:i/>
        </w:rPr>
        <w:t>ELEMENTARY SCHOOL 101835</w:t>
      </w:r>
      <w:r w:rsidR="004B6C58">
        <w:rPr>
          <w:i/>
        </w:rPr>
        <w:t xml:space="preserve"> </w:t>
      </w:r>
      <w:r w:rsidRPr="004E30C7">
        <w:rPr>
          <w:i/>
        </w:rPr>
        <w:t>BINGKAWAN ACADEMIC</w:t>
      </w:r>
      <w:r w:rsidR="004B6C58">
        <w:rPr>
          <w:i/>
        </w:rPr>
        <w:t xml:space="preserve"> </w:t>
      </w:r>
      <w:r w:rsidRPr="004E30C7">
        <w:rPr>
          <w:i/>
        </w:rPr>
        <w:t>YEAR 2025/2026</w:t>
      </w:r>
    </w:p>
    <w:p w14:paraId="3C31EBDE" w14:textId="77777777" w:rsidR="004B6C58" w:rsidRPr="004B6C58" w:rsidRDefault="004B6C58" w:rsidP="004B6C58">
      <w:pPr>
        <w:spacing w:after="0"/>
      </w:pPr>
    </w:p>
    <w:p w14:paraId="49A207A6" w14:textId="77777777" w:rsidR="00BF0C8D" w:rsidRPr="004B6C58" w:rsidRDefault="00CB7377" w:rsidP="00BF0C8D">
      <w:pPr>
        <w:spacing w:after="0" w:line="240" w:lineRule="auto"/>
        <w:jc w:val="center"/>
        <w:rPr>
          <w:rFonts w:ascii="Times New Roman" w:hAnsi="Times New Roman" w:cs="Times New Roman"/>
          <w:b/>
          <w:bCs/>
          <w:color w:val="18181B"/>
          <w:shd w:val="clear" w:color="auto" w:fill="FFFFFF"/>
        </w:rPr>
      </w:pPr>
      <w:r w:rsidRPr="004B6C58">
        <w:rPr>
          <w:rFonts w:ascii="Times New Roman" w:hAnsi="Times New Roman" w:cs="Times New Roman"/>
          <w:b/>
          <w:bCs/>
          <w:color w:val="18181B"/>
          <w:shd w:val="clear" w:color="auto" w:fill="FFFFFF"/>
        </w:rPr>
        <w:t>Nysa Tania Putri</w:t>
      </w:r>
      <w:r w:rsidR="00D85748" w:rsidRPr="004B6C58">
        <w:rPr>
          <w:rFonts w:ascii="Times New Roman" w:hAnsi="Times New Roman" w:cs="Times New Roman"/>
          <w:b/>
          <w:bCs/>
          <w:color w:val="18181B"/>
          <w:sz w:val="24"/>
          <w:shd w:val="clear" w:color="auto" w:fill="FFFFFF"/>
          <w:vertAlign w:val="superscript"/>
        </w:rPr>
        <w:t xml:space="preserve">(1) </w:t>
      </w:r>
      <w:r w:rsidR="001814B2" w:rsidRPr="004B6C58">
        <w:rPr>
          <w:rFonts w:ascii="Times New Roman" w:hAnsi="Times New Roman" w:cs="Times New Roman"/>
          <w:b/>
          <w:bCs/>
          <w:color w:val="18181B"/>
          <w:shd w:val="clear" w:color="auto" w:fill="FFFFFF"/>
        </w:rPr>
        <w:t>Hotma Tiolina Siregar</w:t>
      </w:r>
      <w:r w:rsidR="00D85748" w:rsidRPr="004B6C58">
        <w:rPr>
          <w:rFonts w:ascii="Times New Roman" w:hAnsi="Times New Roman" w:cs="Times New Roman"/>
          <w:b/>
          <w:bCs/>
          <w:color w:val="18181B"/>
          <w:shd w:val="clear" w:color="auto" w:fill="FFFFFF"/>
        </w:rPr>
        <w:t xml:space="preserve"> </w:t>
      </w:r>
      <w:r w:rsidR="00D85748" w:rsidRPr="004B6C58">
        <w:rPr>
          <w:rFonts w:ascii="Times New Roman" w:hAnsi="Times New Roman" w:cs="Times New Roman"/>
          <w:b/>
          <w:bCs/>
          <w:color w:val="18181B"/>
          <w:sz w:val="24"/>
          <w:shd w:val="clear" w:color="auto" w:fill="FFFFFF"/>
          <w:vertAlign w:val="superscript"/>
        </w:rPr>
        <w:t xml:space="preserve">(2) </w:t>
      </w:r>
      <w:r w:rsidR="00D85748" w:rsidRPr="004B6C58">
        <w:rPr>
          <w:rFonts w:ascii="Times New Roman" w:hAnsi="Times New Roman" w:cs="Times New Roman"/>
          <w:b/>
          <w:bCs/>
          <w:color w:val="18181B"/>
          <w:shd w:val="clear" w:color="auto" w:fill="FFFFFF"/>
        </w:rPr>
        <w:t xml:space="preserve">, </w:t>
      </w:r>
      <w:r w:rsidRPr="004B6C58">
        <w:rPr>
          <w:rFonts w:ascii="Times New Roman" w:hAnsi="Times New Roman" w:cs="Times New Roman"/>
          <w:b/>
          <w:bCs/>
          <w:color w:val="18181B"/>
          <w:shd w:val="clear" w:color="auto" w:fill="FFFFFF"/>
        </w:rPr>
        <w:t>Rita Herlina Br PA</w:t>
      </w:r>
      <w:r w:rsidRPr="004B6C58">
        <w:rPr>
          <w:rFonts w:ascii="Times New Roman" w:hAnsi="Times New Roman" w:cs="Times New Roman"/>
          <w:b/>
          <w:bCs/>
          <w:color w:val="18181B"/>
          <w:sz w:val="24"/>
          <w:shd w:val="clear" w:color="auto" w:fill="FFFFFF"/>
          <w:vertAlign w:val="superscript"/>
        </w:rPr>
        <w:t xml:space="preserve"> </w:t>
      </w:r>
      <w:r w:rsidR="00964DAF" w:rsidRPr="004B6C58">
        <w:rPr>
          <w:rFonts w:ascii="Times New Roman" w:hAnsi="Times New Roman" w:cs="Times New Roman"/>
          <w:b/>
          <w:bCs/>
          <w:color w:val="18181B"/>
          <w:sz w:val="24"/>
          <w:shd w:val="clear" w:color="auto" w:fill="FFFFFF"/>
          <w:vertAlign w:val="superscript"/>
        </w:rPr>
        <w:t>(3)</w:t>
      </w:r>
    </w:p>
    <w:p w14:paraId="680C3AF4" w14:textId="77777777" w:rsidR="00BF0C8D" w:rsidRDefault="00964DAF" w:rsidP="00BF0C8D">
      <w:pPr>
        <w:spacing w:after="0" w:line="240" w:lineRule="auto"/>
        <w:jc w:val="center"/>
        <w:rPr>
          <w:rFonts w:ascii="Times New Roman" w:hAnsi="Times New Roman" w:cs="Times New Roman"/>
          <w:color w:val="18181B"/>
          <w:shd w:val="clear" w:color="auto" w:fill="FFFFFF"/>
        </w:rPr>
      </w:pPr>
      <w:r w:rsidRPr="0011753B">
        <w:rPr>
          <w:rFonts w:ascii="Times New Roman" w:hAnsi="Times New Roman" w:cs="Times New Roman"/>
          <w:color w:val="18181B"/>
          <w:sz w:val="24"/>
          <w:shd w:val="clear" w:color="auto" w:fill="FFFFFF"/>
          <w:vertAlign w:val="superscript"/>
        </w:rPr>
        <w:t xml:space="preserve">1)2)3) </w:t>
      </w:r>
      <w:r w:rsidRPr="00964DAF">
        <w:rPr>
          <w:rFonts w:ascii="Times New Roman" w:hAnsi="Times New Roman" w:cs="Times New Roman"/>
          <w:color w:val="18181B"/>
          <w:sz w:val="24"/>
          <w:shd w:val="clear" w:color="auto" w:fill="FFFFFF"/>
        </w:rPr>
        <w:t xml:space="preserve">Prodi PGSD FKIP </w:t>
      </w:r>
      <w:r w:rsidR="00BF0C8D" w:rsidRPr="00964DAF">
        <w:rPr>
          <w:rFonts w:ascii="Times New Roman" w:hAnsi="Times New Roman" w:cs="Times New Roman"/>
          <w:color w:val="18181B"/>
          <w:shd w:val="clear" w:color="auto" w:fill="FFFFFF"/>
        </w:rPr>
        <w:t xml:space="preserve">Universitas Quality </w:t>
      </w:r>
    </w:p>
    <w:p w14:paraId="383E7FB4" w14:textId="77777777" w:rsidR="001814B2" w:rsidRPr="001814B2" w:rsidRDefault="001814B2" w:rsidP="001814B2">
      <w:pPr>
        <w:spacing w:after="0" w:line="240" w:lineRule="auto"/>
        <w:jc w:val="center"/>
        <w:rPr>
          <w:rFonts w:ascii="Times New Roman" w:hAnsi="Times New Roman" w:cs="Times New Roman"/>
          <w:color w:val="0000FF" w:themeColor="hyperlink"/>
          <w:u w:val="single"/>
          <w:shd w:val="clear" w:color="auto" w:fill="FFFFFF"/>
        </w:rPr>
      </w:pPr>
      <w:hyperlink r:id="rId8" w:history="1">
        <w:r w:rsidRPr="001C1B7F">
          <w:rPr>
            <w:rStyle w:val="Hyperlink"/>
            <w:rFonts w:ascii="Times New Roman" w:hAnsi="Times New Roman" w:cs="Times New Roman"/>
            <w:sz w:val="24"/>
            <w:shd w:val="clear" w:color="auto" w:fill="FFFFFF"/>
            <w:vertAlign w:val="superscript"/>
          </w:rPr>
          <w:t>1</w:t>
        </w:r>
        <w:r w:rsidRPr="001C1B7F">
          <w:rPr>
            <w:rStyle w:val="Hyperlink"/>
            <w:rFonts w:ascii="Times New Roman" w:hAnsi="Times New Roman" w:cs="Times New Roman"/>
            <w:shd w:val="clear" w:color="auto" w:fill="FFFFFF"/>
          </w:rPr>
          <w:t>nysataniap@gmail.com</w:t>
        </w:r>
      </w:hyperlink>
      <w:r>
        <w:rPr>
          <w:rFonts w:ascii="Times New Roman" w:hAnsi="Times New Roman" w:cs="Times New Roman"/>
          <w:shd w:val="clear" w:color="auto" w:fill="FFFFFF"/>
        </w:rPr>
        <w:t xml:space="preserve"> </w:t>
      </w:r>
      <w:r w:rsidR="00964DAF" w:rsidRPr="00964DAF">
        <w:rPr>
          <w:rFonts w:ascii="Times New Roman" w:hAnsi="Times New Roman" w:cs="Times New Roman"/>
          <w:color w:val="18181B"/>
          <w:sz w:val="24"/>
          <w:shd w:val="clear" w:color="auto" w:fill="FFFFFF"/>
          <w:vertAlign w:val="superscript"/>
        </w:rPr>
        <w:t>2</w:t>
      </w:r>
      <w:r>
        <w:rPr>
          <w:rFonts w:ascii="Times New Roman" w:hAnsi="Times New Roman" w:cs="Times New Roman"/>
          <w:color w:val="18181B"/>
          <w:sz w:val="24"/>
          <w:shd w:val="clear" w:color="auto" w:fill="FFFFFF"/>
          <w:vertAlign w:val="superscript"/>
        </w:rPr>
        <w:t xml:space="preserve"> </w:t>
      </w:r>
      <w:r>
        <w:rPr>
          <w:rFonts w:ascii="Times New Roman" w:hAnsi="Times New Roman" w:cs="Times New Roman"/>
          <w:color w:val="0000FF" w:themeColor="hyperlink"/>
          <w:u w:val="single"/>
          <w:shd w:val="clear" w:color="auto" w:fill="FFFFFF"/>
        </w:rPr>
        <w:t xml:space="preserve"> tio</w:t>
      </w:r>
      <w:r w:rsidRPr="001814B2">
        <w:rPr>
          <w:rFonts w:ascii="Times New Roman" w:hAnsi="Times New Roman" w:cs="Times New Roman"/>
          <w:color w:val="0000FF" w:themeColor="hyperlink"/>
          <w:u w:val="single"/>
          <w:shd w:val="clear" w:color="auto" w:fill="FFFFFF"/>
        </w:rPr>
        <w:t>linahotma@gmail.com</w:t>
      </w:r>
    </w:p>
    <w:p w14:paraId="50B5E6CB" w14:textId="77777777" w:rsidR="00CB7377" w:rsidRDefault="00964DAF" w:rsidP="00CB7377">
      <w:pPr>
        <w:spacing w:after="0" w:line="240" w:lineRule="auto"/>
        <w:jc w:val="center"/>
        <w:rPr>
          <w:rStyle w:val="Hyperlink"/>
          <w:rFonts w:ascii="Times New Roman" w:hAnsi="Times New Roman" w:cs="Times New Roman"/>
          <w:shd w:val="clear" w:color="auto" w:fill="FFFFFF"/>
        </w:rPr>
      </w:pPr>
      <w:r w:rsidRPr="0011753B">
        <w:rPr>
          <w:rFonts w:ascii="Times New Roman" w:hAnsi="Times New Roman" w:cs="Times New Roman"/>
          <w:color w:val="18181B"/>
          <w:sz w:val="24"/>
          <w:shd w:val="clear" w:color="auto" w:fill="FFFFFF"/>
          <w:vertAlign w:val="superscript"/>
        </w:rPr>
        <w:t>3</w:t>
      </w:r>
      <w:r w:rsidR="00CB7377">
        <w:rPr>
          <w:rFonts w:ascii="Times New Roman" w:hAnsi="Times New Roman" w:cs="Times New Roman"/>
          <w:color w:val="18181B"/>
          <w:u w:val="single"/>
          <w:shd w:val="clear" w:color="auto" w:fill="FFFFFF"/>
        </w:rPr>
        <w:t xml:space="preserve"> </w:t>
      </w:r>
      <w:hyperlink r:id="rId9" w:history="1">
        <w:r w:rsidR="00CB7377" w:rsidRPr="00C8444B">
          <w:rPr>
            <w:rStyle w:val="Hyperlink"/>
            <w:rFonts w:ascii="Times New Roman" w:hAnsi="Times New Roman" w:cs="Times New Roman"/>
            <w:shd w:val="clear" w:color="auto" w:fill="FFFFFF"/>
          </w:rPr>
          <w:t>rperanginangin@gmail.com</w:t>
        </w:r>
      </w:hyperlink>
      <w:r w:rsidR="00CB7377">
        <w:rPr>
          <w:rStyle w:val="Hyperlink"/>
          <w:rFonts w:ascii="Times New Roman" w:hAnsi="Times New Roman" w:cs="Times New Roman"/>
          <w:shd w:val="clear" w:color="auto" w:fill="FFFFFF"/>
        </w:rPr>
        <w:br/>
      </w:r>
    </w:p>
    <w:p w14:paraId="6D63E1BE" w14:textId="77777777" w:rsidR="00CB7377" w:rsidRDefault="00964DAF" w:rsidP="00CB7377">
      <w:pPr>
        <w:spacing w:after="120" w:line="240" w:lineRule="auto"/>
        <w:jc w:val="both"/>
        <w:rPr>
          <w:rFonts w:ascii="Times New Roman" w:hAnsi="Times New Roman" w:cs="Times New Roman"/>
          <w:b/>
        </w:rPr>
      </w:pPr>
      <w:r w:rsidRPr="00CB7377">
        <w:rPr>
          <w:rFonts w:ascii="Times New Roman" w:hAnsi="Times New Roman" w:cs="Times New Roman"/>
          <w:b/>
        </w:rPr>
        <w:t>ABSTRAK</w:t>
      </w:r>
    </w:p>
    <w:p w14:paraId="2BD83AB9" w14:textId="77777777" w:rsidR="00CB7377" w:rsidRPr="00CB7377" w:rsidRDefault="00CB7377" w:rsidP="00CB7377">
      <w:pPr>
        <w:tabs>
          <w:tab w:val="left" w:pos="540"/>
        </w:tabs>
        <w:spacing w:after="0" w:line="240" w:lineRule="auto"/>
        <w:jc w:val="both"/>
        <w:rPr>
          <w:rFonts w:ascii="Times New Roman" w:hAnsi="Times New Roman" w:cs="Times New Roman"/>
          <w:b/>
        </w:rPr>
      </w:pPr>
      <w:r w:rsidRPr="00CB7377">
        <w:rPr>
          <w:rFonts w:ascii="Times New Roman" w:hAnsi="Times New Roman" w:cs="Times New Roman"/>
          <w:sz w:val="24"/>
        </w:rPr>
        <w:t xml:space="preserve">Penelitian ini bertujuan untuk mengetahui pengaruh model pembelajaran Project Based Learning (PjBL) berbantuan media tata surya terhadap hasil belajar siswa kelas V SD Negeri 101835 Bingkawan T.P 2025/2026. Jenis penelitian ini adalah eksperimen dengan desain yang melibatkan pemberian </w:t>
      </w:r>
      <w:r w:rsidRPr="00483EA3">
        <w:rPr>
          <w:rFonts w:ascii="Times New Roman" w:hAnsi="Times New Roman" w:cs="Times New Roman"/>
          <w:i/>
          <w:sz w:val="24"/>
        </w:rPr>
        <w:t>pre-test</w:t>
      </w:r>
      <w:r w:rsidRPr="00CB7377">
        <w:rPr>
          <w:rFonts w:ascii="Times New Roman" w:hAnsi="Times New Roman" w:cs="Times New Roman"/>
          <w:sz w:val="24"/>
        </w:rPr>
        <w:t xml:space="preserve"> dan </w:t>
      </w:r>
      <w:r w:rsidR="00483EA3" w:rsidRPr="00483EA3">
        <w:rPr>
          <w:rFonts w:ascii="Times New Roman" w:hAnsi="Times New Roman" w:cs="Times New Roman"/>
          <w:i/>
          <w:sz w:val="24"/>
        </w:rPr>
        <w:t>post-test</w:t>
      </w:r>
      <w:r w:rsidRPr="00CB7377">
        <w:rPr>
          <w:rFonts w:ascii="Times New Roman" w:hAnsi="Times New Roman" w:cs="Times New Roman"/>
          <w:sz w:val="24"/>
        </w:rPr>
        <w:t xml:space="preserve"> kepada subjek penelitian. Populasi dan sampel dalam penelitian ini adalah seluruh siswa kelas V SD Negeri 101835 Bingkawan yang berjumlah 13 orang. Instrumen pengumpulan data menggunakan tes pilihan berganda yang telah melalui uji validitas, menghasilkan 6 butir soal valid sebagai alat ukur penelitian. Hasil analisis data menunjukkan adanya peningkatan hasil belajar yang signifikan setelah penerapan model PBL dengan proyek pembuatan model tata surya 3D. Rata-rata nilai </w:t>
      </w:r>
      <w:r w:rsidRPr="00483EA3">
        <w:rPr>
          <w:rFonts w:ascii="Times New Roman" w:hAnsi="Times New Roman" w:cs="Times New Roman"/>
          <w:i/>
          <w:sz w:val="24"/>
        </w:rPr>
        <w:t>pre-test</w:t>
      </w:r>
      <w:r w:rsidRPr="00CB7377">
        <w:rPr>
          <w:rFonts w:ascii="Times New Roman" w:hAnsi="Times New Roman" w:cs="Times New Roman"/>
          <w:sz w:val="24"/>
        </w:rPr>
        <w:t xml:space="preserve"> siswa sebesar 65,38 meningkat menjadi 75,15 pada </w:t>
      </w:r>
      <w:r w:rsidR="00483EA3" w:rsidRPr="00483EA3">
        <w:rPr>
          <w:rFonts w:ascii="Times New Roman" w:hAnsi="Times New Roman" w:cs="Times New Roman"/>
          <w:i/>
          <w:sz w:val="24"/>
        </w:rPr>
        <w:t>post-test</w:t>
      </w:r>
      <w:r w:rsidRPr="00CB7377">
        <w:rPr>
          <w:rFonts w:ascii="Times New Roman" w:hAnsi="Times New Roman" w:cs="Times New Roman"/>
          <w:sz w:val="24"/>
        </w:rPr>
        <w:t>. Uji prasyarat menunjukkan bahwa data berdistribusi normal dan memiliki varians yang homogen. Berdasarkan hasil uji hipotesis menggunakan uji-t, diperoleh nilai t Hitung  sebesar 11,12 yang lebih besar dari t tabel yaitu 2,179 pada taraf signifikansi α=0,05 (21,12&gt;2,179). Hal ini membuktikan bahwa Ha diterima, yang berarti terdapat pengaruh yang signifikan dari penerapan model Project Based Learning (PjBL) terhadap hasil belajar IPA materi tata surya. Media pembelajaran yang digunakan mampu memvisualisasikan konsep abstrak menjadi konkret sehingga meningkatkan motivasi dan keterlibatan aktif siswa.</w:t>
      </w:r>
    </w:p>
    <w:p w14:paraId="2151990F" w14:textId="77777777" w:rsidR="00CB7377" w:rsidRPr="00CB7377" w:rsidRDefault="00CB7377" w:rsidP="004B6C58">
      <w:pPr>
        <w:spacing w:after="240" w:line="240" w:lineRule="auto"/>
        <w:jc w:val="both"/>
        <w:rPr>
          <w:rFonts w:ascii="Times New Roman" w:hAnsi="Times New Roman" w:cs="Times New Roman"/>
          <w:b/>
          <w:color w:val="000000" w:themeColor="text1"/>
        </w:rPr>
      </w:pPr>
      <w:r w:rsidRPr="00CB7377">
        <w:rPr>
          <w:rFonts w:ascii="Times New Roman" w:hAnsi="Times New Roman" w:cs="Times New Roman"/>
          <w:b/>
          <w:sz w:val="24"/>
        </w:rPr>
        <w:t xml:space="preserve">Kata Kunci : </w:t>
      </w:r>
      <w:r w:rsidRPr="00CB7377">
        <w:rPr>
          <w:rFonts w:ascii="Times New Roman" w:hAnsi="Times New Roman" w:cs="Times New Roman"/>
          <w:b/>
          <w:sz w:val="24"/>
        </w:rPr>
        <w:tab/>
        <w:t>Project Based Learning (PjBL), Media Tata Surya, Hasil Belajar IPA</w:t>
      </w:r>
    </w:p>
    <w:p w14:paraId="6FD164DE" w14:textId="77777777" w:rsidR="004B6C58" w:rsidRDefault="00BF0C8D" w:rsidP="004B6C58">
      <w:pPr>
        <w:pStyle w:val="Heading1"/>
        <w:spacing w:before="0" w:line="240" w:lineRule="auto"/>
        <w:jc w:val="both"/>
        <w:rPr>
          <w:b w:val="0"/>
          <w:i/>
          <w:sz w:val="24"/>
        </w:rPr>
      </w:pPr>
      <w:r w:rsidRPr="00D7487D">
        <w:lastRenderedPageBreak/>
        <w:t>A</w:t>
      </w:r>
      <w:r w:rsidR="00D7487D" w:rsidRPr="00D7487D">
        <w:t>BSTRACT</w:t>
      </w:r>
      <w:r w:rsidR="00CB7377">
        <w:br/>
      </w:r>
      <w:r w:rsidR="00CB7377" w:rsidRPr="00CB7377">
        <w:rPr>
          <w:b w:val="0"/>
          <w:i/>
          <w:sz w:val="24"/>
        </w:rPr>
        <w:t xml:space="preserve">This study aims to determine the effect of Project Based Learning (PjBL) learning model assisted by solar system media on learning outcomes of grade V of State Elementary School 101835 Bingkawan ACADEMIC YEAR 2025/2026. This type of research is an experiment with a design that involves giving pre-tests and </w:t>
      </w:r>
      <w:r w:rsidR="00483EA3" w:rsidRPr="00483EA3">
        <w:rPr>
          <w:b w:val="0"/>
          <w:i/>
          <w:sz w:val="24"/>
        </w:rPr>
        <w:t>post-test</w:t>
      </w:r>
      <w:r w:rsidR="00CB7377" w:rsidRPr="00CB7377">
        <w:rPr>
          <w:b w:val="0"/>
          <w:i/>
          <w:sz w:val="24"/>
        </w:rPr>
        <w:t xml:space="preserve">s to research subjects. The population and sample in this study were all 13 students of grade V of State Elementary School 101835 Bingkawan. The data collection instrument used a multiple-choice test that had gone through a validity test, resulting in 6 valid questions as a research measuring tool. The results of data analysis showed a significant increase in learning outcomes after the implementation of the Project Based Learning (PjBL) model with a 3D solar system model project. The average pre-test score of students was 65,38, increasing to 75,15 in the </w:t>
      </w:r>
      <w:r w:rsidR="00483EA3" w:rsidRPr="00483EA3">
        <w:rPr>
          <w:b w:val="0"/>
          <w:i/>
          <w:sz w:val="24"/>
        </w:rPr>
        <w:t>post-test</w:t>
      </w:r>
      <w:r w:rsidR="00CB7377" w:rsidRPr="00CB7377">
        <w:rPr>
          <w:b w:val="0"/>
          <w:i/>
          <w:sz w:val="24"/>
        </w:rPr>
        <w:t>. The trial test showed that the data were normally distributed and had homogeneous variance. Based on the results of the hypothesis test using the t-test, the t-count value was 21.12, which was greater than the t-table, which was 2.179 at a significance level of α 0.05 (21.12&gt;2.179). This proves that Ha is accepted, which means there is a significant influence of the implementation of the Project Based Learning (PjBL) model on science learning outcomes of the solar system material. The learning media used are able to visualize abstract concepts into concrete ones, thereby increasing students' motivation and active involvement.</w:t>
      </w:r>
      <w:r w:rsidR="00CB7377" w:rsidRPr="004E30C7">
        <w:rPr>
          <w:b w:val="0"/>
          <w:i/>
          <w:sz w:val="24"/>
        </w:rPr>
        <w:t xml:space="preserve"> </w:t>
      </w:r>
    </w:p>
    <w:p w14:paraId="39BAD0CA" w14:textId="48AEAA8B" w:rsidR="00BF0C8D" w:rsidRDefault="00CB7377" w:rsidP="004B6C58">
      <w:pPr>
        <w:pStyle w:val="Heading1"/>
        <w:spacing w:before="0" w:line="240" w:lineRule="auto"/>
        <w:jc w:val="both"/>
        <w:rPr>
          <w:b w:val="0"/>
          <w:i/>
          <w:sz w:val="24"/>
          <w:szCs w:val="24"/>
        </w:rPr>
      </w:pPr>
      <w:r w:rsidRPr="004B6C58">
        <w:rPr>
          <w:i/>
          <w:sz w:val="24"/>
          <w:szCs w:val="24"/>
        </w:rPr>
        <w:t>Keywords : Project Based Learning (PjBL), Solar System Media, Science Learning Outcomes</w:t>
      </w:r>
      <w:r w:rsidRPr="004B6C58">
        <w:rPr>
          <w:b w:val="0"/>
          <w:i/>
          <w:sz w:val="24"/>
          <w:szCs w:val="24"/>
        </w:rPr>
        <w:t>.</w:t>
      </w:r>
    </w:p>
    <w:p w14:paraId="39C84D89" w14:textId="77777777" w:rsidR="004B6C58" w:rsidRPr="004B6C58" w:rsidRDefault="004B6C58" w:rsidP="004B6C58">
      <w:pPr>
        <w:spacing w:after="0"/>
      </w:pPr>
    </w:p>
    <w:p w14:paraId="4EE8B464" w14:textId="77777777" w:rsidR="0072239C" w:rsidRPr="001B44D8" w:rsidRDefault="0072239C" w:rsidP="0011753B">
      <w:pPr>
        <w:pStyle w:val="Heading2"/>
        <w:spacing w:before="0" w:after="120"/>
      </w:pPr>
      <w:r w:rsidRPr="0072239C">
        <w:t>PENDAHULUAN</w:t>
      </w:r>
    </w:p>
    <w:p w14:paraId="505D4674" w14:textId="77777777" w:rsidR="00301377" w:rsidRPr="00750BC8" w:rsidRDefault="00CB7377" w:rsidP="00750BC8">
      <w:pPr>
        <w:spacing w:after="0" w:line="360" w:lineRule="auto"/>
        <w:ind w:left="20" w:right="-1" w:firstLine="700"/>
        <w:jc w:val="both"/>
        <w:rPr>
          <w:rFonts w:ascii="Times New Roman" w:hAnsi="Times New Roman" w:cs="Times New Roman"/>
          <w:bCs/>
          <w:color w:val="000000" w:themeColor="text1"/>
        </w:rPr>
      </w:pPr>
      <w:r w:rsidRPr="00CB7377">
        <w:rPr>
          <w:rFonts w:ascii="Times New Roman" w:hAnsi="Times New Roman" w:cs="Times New Roman"/>
          <w:bCs/>
          <w:color w:val="000000" w:themeColor="text1"/>
        </w:rPr>
        <w:t>Pendidikan merupakan hal yang tidak bisa hilang selama kehidupan manusia masih ada. Pendidikan pada dasarnya sudah ada sejak manusia ada di bumi ini. Pendidikan merupakan proses terus-menerus, tidak berhenti. Dengan semakin berkembangnya perbedaan manusia, maka masalah dunia pendidikan semakin kompleks, termasuk dalam masalah tujuannya pendidikan. Hal ini sesuai dengan perkembangan zaman. Dalam perspektif teoritik, pendidikan seringkali diartikan dan dimaklumi orang secara beragam, tergantung pada sudut pandang masing-masing. Terjadinya perbedaan penafsiran pendidikan dalam konteks akademik merupakan hal yang lumrah, Tetapi untuk kepentingan kebijakan nasional, pendidikan dapat dirumuskan secara jelas dan mudah dipahami oleh semua pihak yang terkait dengan pendidikan, sehingga setiap orang dapat mengimplementasikan secara tepat dan benar dalam setiap praktik pendidikan. Pendidikan memiliki peran krusial dalam membentuk sumber daya manusia yang berkualitas, dan ini menuntut adanya inovasi dalam proses pembelajaran.</w:t>
      </w:r>
    </w:p>
    <w:p w14:paraId="2564C016" w14:textId="77777777" w:rsidR="00301377" w:rsidRPr="00750BC8" w:rsidRDefault="00CB7377" w:rsidP="00483EA3">
      <w:pPr>
        <w:spacing w:after="0" w:line="360" w:lineRule="auto"/>
        <w:ind w:left="20" w:right="-1" w:firstLine="700"/>
        <w:jc w:val="both"/>
        <w:rPr>
          <w:rFonts w:ascii="Times New Roman" w:hAnsi="Times New Roman" w:cs="Times New Roman"/>
          <w:bCs/>
          <w:color w:val="000000" w:themeColor="text1"/>
        </w:rPr>
      </w:pPr>
      <w:r w:rsidRPr="00CB7377">
        <w:rPr>
          <w:rFonts w:ascii="Times New Roman" w:hAnsi="Times New Roman" w:cs="Times New Roman"/>
          <w:bCs/>
          <w:color w:val="000000" w:themeColor="text1"/>
        </w:rPr>
        <w:t xml:space="preserve">Berdasarkan observasi awal di SD Negeri 101835 Bingkawan, ditemukan beberapa masalah dalam pembelajaran IPA, khususnya pada materi Tata Surya di kelas </w:t>
      </w:r>
      <w:r w:rsidRPr="00CB7377">
        <w:rPr>
          <w:rFonts w:ascii="Times New Roman" w:hAnsi="Times New Roman" w:cs="Times New Roman"/>
          <w:bCs/>
          <w:color w:val="000000" w:themeColor="text1"/>
        </w:rPr>
        <w:lastRenderedPageBreak/>
        <w:t>V. Pembelajaran yang masih didominasi metode konvensional, seperti ceramah dan hafalan, cenderung membuat siswa pasif dan kurang termotivasi. Akibatnya, siswa kesulitan untuk menghubungkan konsep-konsep ilmiah yang diajarkan dengan kehidupan nyata. Hal ini terlihat dari rendahnya partisipasi siswa dalam diskusi, kurangnya pertanyaan yang be</w:t>
      </w:r>
      <w:r w:rsidR="00483EA3">
        <w:rPr>
          <w:rFonts w:ascii="Times New Roman" w:hAnsi="Times New Roman" w:cs="Times New Roman"/>
          <w:bCs/>
          <w:color w:val="000000" w:themeColor="text1"/>
        </w:rPr>
        <w:t xml:space="preserve">rsifat mendalam, dan kesulitan  </w:t>
      </w:r>
      <w:r w:rsidRPr="00CB7377">
        <w:rPr>
          <w:rFonts w:ascii="Times New Roman" w:hAnsi="Times New Roman" w:cs="Times New Roman"/>
          <w:bCs/>
          <w:color w:val="000000" w:themeColor="text1"/>
        </w:rPr>
        <w:t>mereka dalam menyajikan ide-ide baru. Dengan kata lain, pembelajaran yang ada belum berhasil mengasah kemampuan berpikir kritis dan kreatif siswa secara optimal.</w:t>
      </w:r>
    </w:p>
    <w:p w14:paraId="2529CDB5" w14:textId="77777777" w:rsidR="00D71D0F" w:rsidRPr="00750BC8" w:rsidRDefault="00CB7377" w:rsidP="00750BC8">
      <w:pPr>
        <w:spacing w:after="0" w:line="360" w:lineRule="auto"/>
        <w:ind w:left="20" w:right="-1" w:firstLine="700"/>
        <w:jc w:val="both"/>
        <w:rPr>
          <w:rFonts w:ascii="Times New Roman" w:hAnsi="Times New Roman" w:cs="Times New Roman"/>
          <w:bCs/>
          <w:color w:val="000000" w:themeColor="text1"/>
        </w:rPr>
      </w:pPr>
      <w:r w:rsidRPr="00CB7377">
        <w:rPr>
          <w:rFonts w:ascii="Times New Roman" w:hAnsi="Times New Roman" w:cs="Times New Roman"/>
        </w:rPr>
        <w:t>Solusi yang Ditawarkan Untuk mengatasi masalah tersebut, diperlukan model pembelajaran yang dapat merangsang siswa agar lebih aktif dan mandiri. Salah satu model yang relevan adalah Project Based Learning (PjBL). Model ini menempatkan siswa sebagai pusat pembelajaran, di mana mereka ditugaskan untuk menyelesaikan suatu proyek secara kolaboratif. Dalam prosesnya, siswa harus merencanakan, melaksanakan, dan mengevaluasi proyek, yang secara langsung melatih mereka untuk berpikir kritis dalam menganalisis informasi, mengambil keputusan, dan memecahkan masalah. Di sisi lain, mereka juga dituntut untuk berpikir kreatif dalam merancang produk proyek yang unik dan orisinal. Dengan demikian, P</w:t>
      </w:r>
      <w:r>
        <w:rPr>
          <w:rFonts w:ascii="Times New Roman" w:hAnsi="Times New Roman" w:cs="Times New Roman"/>
        </w:rPr>
        <w:t>j</w:t>
      </w:r>
      <w:r w:rsidRPr="00CB7377">
        <w:rPr>
          <w:rFonts w:ascii="Times New Roman" w:hAnsi="Times New Roman" w:cs="Times New Roman"/>
        </w:rPr>
        <w:t>BL dianggap berpotensi kuat untuk meningkatkan kedua kemampuan ini secara simultan</w:t>
      </w:r>
      <w:r w:rsidR="00584953" w:rsidRPr="00CB7377">
        <w:rPr>
          <w:rFonts w:ascii="Times New Roman" w:hAnsi="Times New Roman" w:cs="Times New Roman"/>
          <w:bCs/>
          <w:color w:val="000000" w:themeColor="text1"/>
        </w:rPr>
        <w:t>.</w:t>
      </w:r>
    </w:p>
    <w:p w14:paraId="4FC557B1" w14:textId="77777777" w:rsidR="00D7487D" w:rsidRPr="00750BC8" w:rsidRDefault="00CB7377" w:rsidP="0011753B">
      <w:pPr>
        <w:spacing w:after="240" w:line="360" w:lineRule="auto"/>
        <w:ind w:left="20" w:right="-1" w:firstLine="700"/>
        <w:jc w:val="both"/>
        <w:rPr>
          <w:rFonts w:ascii="Times New Roman" w:hAnsi="Times New Roman" w:cs="Times New Roman"/>
          <w:bCs/>
          <w:color w:val="000000" w:themeColor="text1"/>
        </w:rPr>
      </w:pPr>
      <w:r w:rsidRPr="00CB7377">
        <w:rPr>
          <w:rFonts w:ascii="Times New Roman" w:hAnsi="Times New Roman" w:cs="Times New Roman"/>
          <w:bCs/>
          <w:color w:val="000000" w:themeColor="text1"/>
        </w:rPr>
        <w:t>Berdasarkan uraian di atas, penelitian ini bertujuan untuk menguji secara empiris pengaruh model pembelajaran Project Based Learning (PjBL) terhadap kemampuan berpikir kritis dan kreatif siswa pada pembelajaran IPA materi Tata Surya di kelas V SD Negeri 101835 Bingkawan sehingga pada akhirnya dapat mengetahui pengaruh model pembelajaran project based learning terhadap kemampuan berpikir kritis dan kreatif sisiwa serta mengetahui faktor-faktor yang mempengaruhinya.</w:t>
      </w:r>
    </w:p>
    <w:p w14:paraId="60C21151" w14:textId="77777777" w:rsidR="00301377" w:rsidRDefault="00D7487D" w:rsidP="0011753B">
      <w:pPr>
        <w:pStyle w:val="Heading2"/>
        <w:spacing w:before="0" w:after="120"/>
      </w:pPr>
      <w:r w:rsidRPr="00D7487D">
        <w:t>BAHAN DAN METODE</w:t>
      </w:r>
    </w:p>
    <w:p w14:paraId="101F3F79" w14:textId="77777777" w:rsidR="0011753B" w:rsidRPr="0011753B" w:rsidRDefault="00C20913" w:rsidP="009A1BB4">
      <w:pPr>
        <w:spacing w:after="0" w:line="360" w:lineRule="auto"/>
        <w:ind w:left="20" w:right="-1" w:firstLine="700"/>
        <w:jc w:val="both"/>
        <w:rPr>
          <w:rFonts w:ascii="Times New Roman" w:hAnsi="Times New Roman" w:cs="Times New Roman"/>
          <w:bCs/>
          <w:color w:val="000000" w:themeColor="text1"/>
        </w:rPr>
      </w:pPr>
      <w:r w:rsidRPr="00C20913">
        <w:rPr>
          <w:rFonts w:ascii="Times New Roman" w:hAnsi="Times New Roman" w:cs="Times New Roman"/>
          <w:bCs/>
          <w:color w:val="000000" w:themeColor="text1"/>
        </w:rPr>
        <w:t>Bentuk penelitian ini adalah metode penelitian kuantitatif, dimana definisi dari metode penelitian kuantitatif adalah metode penelitian yang berlandasan pada filsafat positivisme, digunakan untuk meneliti pada populasi atau sampel tertentu, Teknik pengambilan sampel pada umumnya dilakukan secara random.</w:t>
      </w:r>
    </w:p>
    <w:p w14:paraId="19D2BFC7" w14:textId="77777777" w:rsidR="00396947" w:rsidRDefault="00396947" w:rsidP="0011753B">
      <w:pPr>
        <w:spacing w:after="0" w:line="360" w:lineRule="auto"/>
        <w:ind w:left="20" w:right="-1" w:firstLine="700"/>
        <w:jc w:val="both"/>
        <w:rPr>
          <w:rFonts w:ascii="Times New Roman" w:hAnsi="Times New Roman" w:cs="Times New Roman"/>
          <w:bCs/>
          <w:color w:val="000000" w:themeColor="text1"/>
        </w:rPr>
      </w:pPr>
      <w:r w:rsidRPr="00396947">
        <w:rPr>
          <w:rFonts w:ascii="Times New Roman" w:hAnsi="Times New Roman" w:cs="Times New Roman"/>
          <w:bCs/>
          <w:color w:val="000000" w:themeColor="text1"/>
        </w:rPr>
        <w:t>Jenis penelitian ini adalah kuasi eksperimen (quasi experiment), yaitu penelitian yang bertujuan untuk mengetahui pengaruh suatu perlakuan terhadap variabel tertentu, dengan menggunakan kelompok eksperimen dan kelompok kontrol, tetapi tidak dilakukan randomisasi penuh.</w:t>
      </w:r>
    </w:p>
    <w:p w14:paraId="4513FF52" w14:textId="77777777" w:rsidR="00301377" w:rsidRPr="00750BC8" w:rsidRDefault="00396947" w:rsidP="0011753B">
      <w:pPr>
        <w:spacing w:after="240" w:line="360" w:lineRule="auto"/>
        <w:ind w:left="20" w:right="-1" w:firstLine="700"/>
        <w:jc w:val="both"/>
        <w:rPr>
          <w:rFonts w:ascii="Times New Roman" w:hAnsi="Times New Roman" w:cs="Times New Roman"/>
        </w:rPr>
      </w:pPr>
      <w:r w:rsidRPr="00396947">
        <w:rPr>
          <w:rFonts w:ascii="Times New Roman" w:hAnsi="Times New Roman" w:cs="Times New Roman"/>
          <w:bCs/>
          <w:color w:val="000000" w:themeColor="text1"/>
        </w:rPr>
        <w:lastRenderedPageBreak/>
        <w:t>Insrument penelitian adalah suatu alat yang digunakan untuk mengukur fenomena alam maupun sosial yang diamati, salah satu tujuan dibuatnya instumen adalah untuk memperoleh data dan informasi yang lengkap mengenai hal-hal yang ingin dikaji. Instrument penelitian yang ingin digunakan dalam penelitian ini adalah tes. Bentuk tes yang diberikan adalah tes subjektif berbentuk p</w:t>
      </w:r>
      <w:r>
        <w:rPr>
          <w:rFonts w:ascii="Times New Roman" w:hAnsi="Times New Roman" w:cs="Times New Roman"/>
          <w:bCs/>
          <w:color w:val="000000" w:themeColor="text1"/>
        </w:rPr>
        <w:t>ilihan ganda. Tes pilihan ganda</w:t>
      </w:r>
      <w:r w:rsidR="00750BC8">
        <w:rPr>
          <w:rFonts w:ascii="Times New Roman" w:hAnsi="Times New Roman" w:cs="Times New Roman"/>
        </w:rPr>
        <w:t>.</w:t>
      </w:r>
    </w:p>
    <w:p w14:paraId="2B36D850" w14:textId="77777777" w:rsidR="00301377" w:rsidRDefault="00750BC8" w:rsidP="00396947">
      <w:pPr>
        <w:pStyle w:val="Heading2"/>
        <w:spacing w:before="0" w:after="120"/>
        <w:jc w:val="both"/>
      </w:pPr>
      <w:r w:rsidRPr="00750BC8">
        <w:t xml:space="preserve">HASIL DAN PEMBAHASAN </w:t>
      </w:r>
    </w:p>
    <w:p w14:paraId="721541A3" w14:textId="77777777" w:rsidR="005D34C0" w:rsidRDefault="006B54C8" w:rsidP="00B82120">
      <w:pPr>
        <w:spacing w:line="360" w:lineRule="auto"/>
        <w:ind w:firstLine="720"/>
        <w:jc w:val="both"/>
        <w:rPr>
          <w:rFonts w:ascii="Times New Roman" w:hAnsi="Times New Roman" w:cs="Times New Roman"/>
        </w:rPr>
      </w:pPr>
      <w:r w:rsidRPr="006B54C8">
        <w:rPr>
          <w:rFonts w:ascii="Times New Roman" w:hAnsi="Times New Roman" w:cs="Times New Roman"/>
        </w:rPr>
        <w:t>Peneliti melaksanakan penelitian dengan m</w:t>
      </w:r>
      <w:r w:rsidR="005D34C0">
        <w:rPr>
          <w:rFonts w:ascii="Times New Roman" w:hAnsi="Times New Roman" w:cs="Times New Roman"/>
        </w:rPr>
        <w:t xml:space="preserve">elakukan pembelajaran di kelas </w:t>
      </w:r>
      <w:r w:rsidRPr="006B54C8">
        <w:rPr>
          <w:rFonts w:ascii="Times New Roman" w:hAnsi="Times New Roman" w:cs="Times New Roman"/>
        </w:rPr>
        <w:t>V. Dimana setelah melakukan penelitian, maka hasil yang di dapatkan peneliti dalam melakukan penelitian adalah :</w:t>
      </w:r>
    </w:p>
    <w:p w14:paraId="3483FC7B" w14:textId="77777777" w:rsidR="006B54C8" w:rsidRDefault="006B54C8" w:rsidP="00B82120">
      <w:pPr>
        <w:pStyle w:val="ListParagraph"/>
        <w:numPr>
          <w:ilvl w:val="0"/>
          <w:numId w:val="2"/>
        </w:numPr>
        <w:spacing w:after="0" w:line="360" w:lineRule="auto"/>
        <w:ind w:left="284" w:hanging="284"/>
        <w:jc w:val="both"/>
        <w:rPr>
          <w:rFonts w:ascii="Times New Roman" w:hAnsi="Times New Roman" w:cs="Times New Roman"/>
          <w:b/>
          <w:i/>
        </w:rPr>
      </w:pPr>
      <w:r w:rsidRPr="006B54C8">
        <w:rPr>
          <w:rFonts w:ascii="Times New Roman" w:hAnsi="Times New Roman" w:cs="Times New Roman"/>
          <w:b/>
        </w:rPr>
        <w:t>Hasil</w:t>
      </w:r>
      <w:r w:rsidR="00CA1D09">
        <w:rPr>
          <w:rFonts w:ascii="Times New Roman" w:hAnsi="Times New Roman" w:cs="Times New Roman"/>
          <w:b/>
          <w:i/>
        </w:rPr>
        <w:t xml:space="preserve"> </w:t>
      </w:r>
      <w:r w:rsidR="00483EA3">
        <w:rPr>
          <w:rFonts w:ascii="Times New Roman" w:hAnsi="Times New Roman" w:cs="Times New Roman"/>
          <w:b/>
          <w:i/>
        </w:rPr>
        <w:t>Pre-test</w:t>
      </w:r>
    </w:p>
    <w:p w14:paraId="4679D4AC" w14:textId="77777777" w:rsidR="008D3581" w:rsidRDefault="008D3581" w:rsidP="008D3581">
      <w:pPr>
        <w:pStyle w:val="ListParagraph"/>
        <w:spacing w:after="0" w:line="360" w:lineRule="auto"/>
        <w:ind w:left="284"/>
        <w:jc w:val="center"/>
        <w:rPr>
          <w:rFonts w:ascii="Times New Roman" w:hAnsi="Times New Roman" w:cs="Times New Roman"/>
          <w:b/>
          <w:i/>
        </w:rPr>
      </w:pPr>
      <w:r>
        <w:rPr>
          <w:rFonts w:ascii="Times New Roman" w:hAnsi="Times New Roman" w:cs="Times New Roman"/>
          <w:b/>
        </w:rPr>
        <w:t xml:space="preserve">Tabel 1. Rata – rata nilai </w:t>
      </w:r>
      <w:r w:rsidRPr="008D3581">
        <w:rPr>
          <w:rFonts w:ascii="Times New Roman" w:hAnsi="Times New Roman" w:cs="Times New Roman"/>
          <w:b/>
          <w:i/>
        </w:rPr>
        <w:t>Pre-test</w:t>
      </w:r>
    </w:p>
    <w:tbl>
      <w:tblPr>
        <w:tblStyle w:val="TableGrid"/>
        <w:tblW w:w="0" w:type="auto"/>
        <w:jc w:val="center"/>
        <w:tblLook w:val="04A0" w:firstRow="1" w:lastRow="0" w:firstColumn="1" w:lastColumn="0" w:noHBand="0" w:noVBand="1"/>
      </w:tblPr>
      <w:tblGrid>
        <w:gridCol w:w="2833"/>
        <w:gridCol w:w="2551"/>
      </w:tblGrid>
      <w:tr w:rsidR="00396947" w:rsidRPr="00865968" w14:paraId="5DA1B29F" w14:textId="77777777" w:rsidTr="00CA1D09">
        <w:trPr>
          <w:jc w:val="center"/>
        </w:trPr>
        <w:tc>
          <w:tcPr>
            <w:tcW w:w="2833" w:type="dxa"/>
          </w:tcPr>
          <w:p w14:paraId="4AE0AA18" w14:textId="77777777" w:rsidR="00396947" w:rsidRPr="00396947" w:rsidRDefault="00396947" w:rsidP="00CA1D09">
            <w:pPr>
              <w:jc w:val="center"/>
              <w:rPr>
                <w:rFonts w:ascii="Times New Roman" w:hAnsi="Times New Roman" w:cs="Times New Roman"/>
              </w:rPr>
            </w:pPr>
            <w:r w:rsidRPr="00396947">
              <w:rPr>
                <w:rFonts w:ascii="Times New Roman" w:hAnsi="Times New Roman" w:cs="Times New Roman"/>
              </w:rPr>
              <w:t>Kelas V</w:t>
            </w:r>
          </w:p>
        </w:tc>
        <w:tc>
          <w:tcPr>
            <w:tcW w:w="2551" w:type="dxa"/>
          </w:tcPr>
          <w:p w14:paraId="27EA2BDE" w14:textId="77777777" w:rsidR="00396947" w:rsidRPr="00396947" w:rsidRDefault="00396947" w:rsidP="00CA1D09">
            <w:pPr>
              <w:jc w:val="center"/>
              <w:rPr>
                <w:rFonts w:ascii="Times New Roman" w:hAnsi="Times New Roman" w:cs="Times New Roman"/>
              </w:rPr>
            </w:pPr>
            <w:r w:rsidRPr="00396947">
              <w:rPr>
                <w:rFonts w:ascii="Times New Roman" w:hAnsi="Times New Roman" w:cs="Times New Roman"/>
              </w:rPr>
              <w:t>Rata-Rata Nilai Awal</w:t>
            </w:r>
          </w:p>
        </w:tc>
      </w:tr>
      <w:tr w:rsidR="00396947" w:rsidRPr="00865968" w14:paraId="322D29A4" w14:textId="77777777" w:rsidTr="00CA1D09">
        <w:trPr>
          <w:jc w:val="center"/>
        </w:trPr>
        <w:tc>
          <w:tcPr>
            <w:tcW w:w="2833" w:type="dxa"/>
          </w:tcPr>
          <w:p w14:paraId="1F4E68D6" w14:textId="77777777" w:rsidR="00396947" w:rsidRPr="00396947" w:rsidRDefault="00396947" w:rsidP="00CA1D09">
            <w:pPr>
              <w:jc w:val="center"/>
              <w:rPr>
                <w:rFonts w:ascii="Times New Roman" w:hAnsi="Times New Roman" w:cs="Times New Roman"/>
              </w:rPr>
            </w:pPr>
          </w:p>
        </w:tc>
        <w:tc>
          <w:tcPr>
            <w:tcW w:w="2551" w:type="dxa"/>
          </w:tcPr>
          <w:p w14:paraId="1E18A2E0" w14:textId="77777777" w:rsidR="00396947" w:rsidRPr="00396947" w:rsidRDefault="00396947" w:rsidP="00CA1D09">
            <w:pPr>
              <w:jc w:val="center"/>
              <w:rPr>
                <w:rFonts w:ascii="Times New Roman" w:hAnsi="Times New Roman" w:cs="Times New Roman"/>
              </w:rPr>
            </w:pPr>
            <w:r w:rsidRPr="00396947">
              <w:rPr>
                <w:rFonts w:ascii="Times New Roman" w:hAnsi="Times New Roman" w:cs="Times New Roman"/>
              </w:rPr>
              <w:t>65,38</w:t>
            </w:r>
          </w:p>
        </w:tc>
      </w:tr>
    </w:tbl>
    <w:p w14:paraId="09A3503F" w14:textId="77777777" w:rsidR="006B54C8" w:rsidRDefault="006B54C8" w:rsidP="00B82120">
      <w:pPr>
        <w:pStyle w:val="ListParagraph"/>
        <w:numPr>
          <w:ilvl w:val="0"/>
          <w:numId w:val="2"/>
        </w:numPr>
        <w:spacing w:before="120" w:after="0" w:line="360" w:lineRule="auto"/>
        <w:ind w:left="284" w:hanging="284"/>
        <w:jc w:val="both"/>
        <w:rPr>
          <w:rFonts w:ascii="Times New Roman" w:hAnsi="Times New Roman" w:cs="Times New Roman"/>
          <w:b/>
          <w:i/>
        </w:rPr>
      </w:pPr>
      <w:r w:rsidRPr="006B54C8">
        <w:rPr>
          <w:rFonts w:ascii="Times New Roman" w:hAnsi="Times New Roman" w:cs="Times New Roman"/>
          <w:b/>
        </w:rPr>
        <w:t>Hasil</w:t>
      </w:r>
      <w:r>
        <w:rPr>
          <w:rFonts w:ascii="Times New Roman" w:hAnsi="Times New Roman" w:cs="Times New Roman"/>
          <w:b/>
        </w:rPr>
        <w:t xml:space="preserve"> </w:t>
      </w:r>
      <w:r w:rsidR="00483EA3" w:rsidRPr="00483EA3">
        <w:rPr>
          <w:rFonts w:ascii="Times New Roman" w:hAnsi="Times New Roman" w:cs="Times New Roman"/>
          <w:b/>
          <w:i/>
        </w:rPr>
        <w:t>Post-test</w:t>
      </w:r>
    </w:p>
    <w:p w14:paraId="594A484B" w14:textId="77777777" w:rsidR="008D3581" w:rsidRPr="008D3581" w:rsidRDefault="008D3581" w:rsidP="008D3581">
      <w:pPr>
        <w:pStyle w:val="ListParagraph"/>
        <w:spacing w:after="0" w:line="360" w:lineRule="auto"/>
        <w:ind w:left="284"/>
        <w:jc w:val="center"/>
        <w:rPr>
          <w:rFonts w:ascii="Times New Roman" w:hAnsi="Times New Roman" w:cs="Times New Roman"/>
          <w:b/>
        </w:rPr>
      </w:pPr>
      <w:r w:rsidRPr="008D3581">
        <w:rPr>
          <w:rFonts w:ascii="Times New Roman" w:hAnsi="Times New Roman" w:cs="Times New Roman"/>
          <w:b/>
        </w:rPr>
        <w:t xml:space="preserve">Tabel 2. Rata – rata nilai </w:t>
      </w:r>
      <w:r w:rsidRPr="008D3581">
        <w:rPr>
          <w:rFonts w:ascii="Times New Roman" w:hAnsi="Times New Roman" w:cs="Times New Roman"/>
          <w:b/>
          <w:i/>
        </w:rPr>
        <w:t>Post-test</w:t>
      </w:r>
    </w:p>
    <w:tbl>
      <w:tblPr>
        <w:tblStyle w:val="TableGrid"/>
        <w:tblW w:w="0" w:type="auto"/>
        <w:jc w:val="center"/>
        <w:tblLook w:val="04A0" w:firstRow="1" w:lastRow="0" w:firstColumn="1" w:lastColumn="0" w:noHBand="0" w:noVBand="1"/>
      </w:tblPr>
      <w:tblGrid>
        <w:gridCol w:w="2833"/>
        <w:gridCol w:w="2551"/>
      </w:tblGrid>
      <w:tr w:rsidR="00CA1D09" w:rsidRPr="00865968" w14:paraId="7F7B3F59" w14:textId="77777777" w:rsidTr="00CA1D09">
        <w:trPr>
          <w:jc w:val="center"/>
        </w:trPr>
        <w:tc>
          <w:tcPr>
            <w:tcW w:w="2833" w:type="dxa"/>
          </w:tcPr>
          <w:p w14:paraId="11C4430F" w14:textId="77777777" w:rsidR="00CA1D09" w:rsidRPr="00396947" w:rsidRDefault="00CA1D09" w:rsidP="00CA1D09">
            <w:pPr>
              <w:jc w:val="center"/>
              <w:rPr>
                <w:rFonts w:ascii="Times New Roman" w:hAnsi="Times New Roman" w:cs="Times New Roman"/>
              </w:rPr>
            </w:pPr>
            <w:r w:rsidRPr="00396947">
              <w:rPr>
                <w:rFonts w:ascii="Times New Roman" w:hAnsi="Times New Roman" w:cs="Times New Roman"/>
              </w:rPr>
              <w:t>Kelas V</w:t>
            </w:r>
          </w:p>
        </w:tc>
        <w:tc>
          <w:tcPr>
            <w:tcW w:w="2551" w:type="dxa"/>
          </w:tcPr>
          <w:p w14:paraId="314D59D0" w14:textId="77777777" w:rsidR="00CA1D09" w:rsidRPr="00396947" w:rsidRDefault="00CA1D09" w:rsidP="00CA1D09">
            <w:pPr>
              <w:jc w:val="center"/>
              <w:rPr>
                <w:rFonts w:ascii="Times New Roman" w:hAnsi="Times New Roman" w:cs="Times New Roman"/>
              </w:rPr>
            </w:pPr>
            <w:r>
              <w:rPr>
                <w:rFonts w:ascii="Times New Roman" w:hAnsi="Times New Roman" w:cs="Times New Roman"/>
              </w:rPr>
              <w:t>Nilai Rata - Rata</w:t>
            </w:r>
          </w:p>
        </w:tc>
      </w:tr>
      <w:tr w:rsidR="00CA1D09" w:rsidRPr="00865968" w14:paraId="62813E48" w14:textId="77777777" w:rsidTr="00CA1D09">
        <w:trPr>
          <w:jc w:val="center"/>
        </w:trPr>
        <w:tc>
          <w:tcPr>
            <w:tcW w:w="2833" w:type="dxa"/>
          </w:tcPr>
          <w:p w14:paraId="363A41C7" w14:textId="77777777" w:rsidR="00CA1D09" w:rsidRPr="00396947" w:rsidRDefault="00CA1D09" w:rsidP="00CA1D09">
            <w:pPr>
              <w:jc w:val="center"/>
              <w:rPr>
                <w:rFonts w:ascii="Times New Roman" w:hAnsi="Times New Roman" w:cs="Times New Roman"/>
              </w:rPr>
            </w:pPr>
          </w:p>
        </w:tc>
        <w:tc>
          <w:tcPr>
            <w:tcW w:w="2551" w:type="dxa"/>
          </w:tcPr>
          <w:p w14:paraId="73FA404A" w14:textId="77777777" w:rsidR="00CA1D09" w:rsidRPr="00396947" w:rsidRDefault="00CA1D09" w:rsidP="00CA1D09">
            <w:pPr>
              <w:jc w:val="center"/>
              <w:rPr>
                <w:rFonts w:ascii="Times New Roman" w:hAnsi="Times New Roman" w:cs="Times New Roman"/>
              </w:rPr>
            </w:pPr>
            <w:r>
              <w:rPr>
                <w:rFonts w:ascii="Times New Roman" w:hAnsi="Times New Roman" w:cs="Times New Roman"/>
              </w:rPr>
              <w:t>75,15</w:t>
            </w:r>
          </w:p>
        </w:tc>
      </w:tr>
    </w:tbl>
    <w:p w14:paraId="133F4379" w14:textId="77777777" w:rsidR="00396947" w:rsidRDefault="00396947" w:rsidP="005D34C0">
      <w:pPr>
        <w:pStyle w:val="ListParagraph"/>
        <w:numPr>
          <w:ilvl w:val="0"/>
          <w:numId w:val="2"/>
        </w:numPr>
        <w:spacing w:before="120" w:after="0" w:line="360" w:lineRule="auto"/>
        <w:ind w:left="270" w:hanging="270"/>
        <w:jc w:val="both"/>
        <w:rPr>
          <w:rFonts w:ascii="Times New Roman" w:hAnsi="Times New Roman" w:cs="Times New Roman"/>
          <w:b/>
        </w:rPr>
      </w:pPr>
      <w:r w:rsidRPr="00396947">
        <w:rPr>
          <w:rFonts w:ascii="Times New Roman" w:hAnsi="Times New Roman" w:cs="Times New Roman"/>
          <w:b/>
        </w:rPr>
        <w:t>Uji Validitas</w:t>
      </w:r>
    </w:p>
    <w:p w14:paraId="7D0C4156" w14:textId="77777777" w:rsidR="008D3581" w:rsidRPr="00396947" w:rsidRDefault="008D3581" w:rsidP="008D3581">
      <w:pPr>
        <w:pStyle w:val="ListParagraph"/>
        <w:spacing w:after="0" w:line="360" w:lineRule="auto"/>
        <w:ind w:left="270"/>
        <w:jc w:val="center"/>
        <w:rPr>
          <w:rFonts w:ascii="Times New Roman" w:hAnsi="Times New Roman" w:cs="Times New Roman"/>
          <w:b/>
        </w:rPr>
      </w:pPr>
      <w:r>
        <w:rPr>
          <w:rFonts w:ascii="Times New Roman" w:hAnsi="Times New Roman" w:cs="Times New Roman"/>
          <w:b/>
        </w:rPr>
        <w:t>Tabel 3. Uji Validitas</w:t>
      </w:r>
    </w:p>
    <w:tbl>
      <w:tblPr>
        <w:tblW w:w="7080" w:type="dxa"/>
        <w:tblInd w:w="93" w:type="dxa"/>
        <w:tblLook w:val="04A0" w:firstRow="1" w:lastRow="0" w:firstColumn="1" w:lastColumn="0" w:noHBand="0" w:noVBand="1"/>
      </w:tblPr>
      <w:tblGrid>
        <w:gridCol w:w="763"/>
        <w:gridCol w:w="775"/>
        <w:gridCol w:w="603"/>
        <w:gridCol w:w="603"/>
        <w:gridCol w:w="775"/>
        <w:gridCol w:w="775"/>
        <w:gridCol w:w="603"/>
        <w:gridCol w:w="603"/>
        <w:gridCol w:w="603"/>
        <w:gridCol w:w="603"/>
        <w:gridCol w:w="775"/>
        <w:gridCol w:w="580"/>
      </w:tblGrid>
      <w:tr w:rsidR="00B82120" w:rsidRPr="00B82120" w14:paraId="35CC1A36" w14:textId="77777777" w:rsidTr="00B82120">
        <w:trPr>
          <w:trHeight w:val="696"/>
        </w:trPr>
        <w:tc>
          <w:tcPr>
            <w:tcW w:w="680" w:type="dxa"/>
            <w:tcBorders>
              <w:top w:val="single" w:sz="8" w:space="0" w:color="auto"/>
              <w:left w:val="single" w:sz="8" w:space="0" w:color="auto"/>
              <w:bottom w:val="single" w:sz="8" w:space="0" w:color="000000"/>
              <w:right w:val="single" w:sz="8" w:space="0" w:color="auto"/>
            </w:tcBorders>
            <w:vAlign w:val="center"/>
            <w:hideMark/>
          </w:tcPr>
          <w:p w14:paraId="5A336BEA" w14:textId="77777777" w:rsidR="00B82120" w:rsidRPr="00B82120" w:rsidRDefault="00B82120" w:rsidP="00B82120">
            <w:pPr>
              <w:spacing w:after="0" w:line="240" w:lineRule="auto"/>
              <w:jc w:val="center"/>
              <w:rPr>
                <w:rFonts w:ascii="Times New Roman" w:eastAsia="Times New Roman" w:hAnsi="Times New Roman" w:cs="Times New Roman"/>
                <w:b/>
                <w:bCs/>
                <w:color w:val="000000"/>
                <w:sz w:val="18"/>
                <w:szCs w:val="18"/>
              </w:rPr>
            </w:pPr>
            <w:r w:rsidRPr="00B82120">
              <w:rPr>
                <w:rFonts w:ascii="Times New Roman" w:eastAsia="Times New Roman" w:hAnsi="Times New Roman" w:cs="Times New Roman"/>
                <w:b/>
                <w:bCs/>
                <w:color w:val="000000"/>
                <w:sz w:val="18"/>
                <w:szCs w:val="18"/>
              </w:rPr>
              <w:t>No Respon</w:t>
            </w:r>
          </w:p>
        </w:tc>
        <w:tc>
          <w:tcPr>
            <w:tcW w:w="6400" w:type="dxa"/>
            <w:gridSpan w:val="11"/>
            <w:tcBorders>
              <w:top w:val="single" w:sz="8" w:space="0" w:color="auto"/>
              <w:left w:val="nil"/>
              <w:bottom w:val="single" w:sz="8" w:space="0" w:color="000000"/>
              <w:right w:val="single" w:sz="8" w:space="0" w:color="000000"/>
            </w:tcBorders>
            <w:vAlign w:val="center"/>
            <w:hideMark/>
          </w:tcPr>
          <w:p w14:paraId="01BFCA9A" w14:textId="77777777" w:rsidR="00B82120" w:rsidRPr="00B82120" w:rsidRDefault="00B82120" w:rsidP="00B82120">
            <w:pPr>
              <w:spacing w:after="0" w:line="240" w:lineRule="auto"/>
              <w:jc w:val="center"/>
              <w:rPr>
                <w:rFonts w:ascii="Times New Roman" w:eastAsia="Times New Roman" w:hAnsi="Times New Roman" w:cs="Times New Roman"/>
                <w:b/>
                <w:bCs/>
                <w:color w:val="000000"/>
                <w:sz w:val="18"/>
                <w:szCs w:val="18"/>
              </w:rPr>
            </w:pPr>
            <w:r w:rsidRPr="00B82120">
              <w:rPr>
                <w:rFonts w:ascii="Times New Roman" w:eastAsia="Times New Roman" w:hAnsi="Times New Roman" w:cs="Times New Roman"/>
                <w:b/>
                <w:bCs/>
                <w:color w:val="000000"/>
                <w:sz w:val="18"/>
                <w:szCs w:val="18"/>
              </w:rPr>
              <w:t>Skor untuk Butir nomor</w:t>
            </w:r>
          </w:p>
        </w:tc>
      </w:tr>
      <w:tr w:rsidR="00B82120" w:rsidRPr="00B82120" w14:paraId="5B991B90"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72166029" w14:textId="77777777" w:rsidR="00B82120" w:rsidRPr="00B82120" w:rsidRDefault="00B82120" w:rsidP="00B82120">
            <w:pPr>
              <w:spacing w:after="0" w:line="240" w:lineRule="auto"/>
              <w:rPr>
                <w:rFonts w:ascii="Calibri" w:eastAsia="Times New Roman" w:hAnsi="Calibri" w:cs="Calibri"/>
                <w:color w:val="000000"/>
                <w:sz w:val="18"/>
                <w:szCs w:val="18"/>
              </w:rPr>
            </w:pPr>
            <w:r w:rsidRPr="00B82120">
              <w:rPr>
                <w:rFonts w:ascii="Calibri" w:eastAsia="Times New Roman" w:hAnsi="Calibri" w:cs="Calibri"/>
                <w:color w:val="000000"/>
                <w:sz w:val="18"/>
                <w:szCs w:val="18"/>
              </w:rPr>
              <w:t> </w:t>
            </w:r>
          </w:p>
        </w:tc>
        <w:tc>
          <w:tcPr>
            <w:tcW w:w="800" w:type="dxa"/>
            <w:tcBorders>
              <w:top w:val="nil"/>
              <w:left w:val="nil"/>
              <w:bottom w:val="single" w:sz="8" w:space="0" w:color="auto"/>
              <w:right w:val="single" w:sz="8" w:space="0" w:color="auto"/>
            </w:tcBorders>
            <w:vAlign w:val="center"/>
            <w:hideMark/>
          </w:tcPr>
          <w:p w14:paraId="5F73EDDE" w14:textId="77777777" w:rsidR="00B82120" w:rsidRPr="00B82120" w:rsidRDefault="00B82120" w:rsidP="00B82120">
            <w:pPr>
              <w:spacing w:after="0" w:line="240" w:lineRule="auto"/>
              <w:rPr>
                <w:rFonts w:ascii="Calibri" w:eastAsia="Times New Roman" w:hAnsi="Calibri" w:cs="Calibri"/>
                <w:color w:val="000000"/>
                <w:sz w:val="18"/>
                <w:szCs w:val="18"/>
              </w:rPr>
            </w:pPr>
            <w:r w:rsidRPr="00B82120">
              <w:rPr>
                <w:rFonts w:ascii="Calibri" w:eastAsia="Times New Roman" w:hAnsi="Calibri" w:cs="Calibri"/>
                <w:color w:val="000000"/>
                <w:sz w:val="18"/>
                <w:szCs w:val="18"/>
              </w:rPr>
              <w:t> </w:t>
            </w:r>
          </w:p>
        </w:tc>
        <w:tc>
          <w:tcPr>
            <w:tcW w:w="460" w:type="dxa"/>
            <w:tcBorders>
              <w:top w:val="nil"/>
              <w:left w:val="nil"/>
              <w:bottom w:val="single" w:sz="8" w:space="0" w:color="auto"/>
              <w:right w:val="single" w:sz="8" w:space="0" w:color="auto"/>
            </w:tcBorders>
            <w:vAlign w:val="center"/>
            <w:hideMark/>
          </w:tcPr>
          <w:p w14:paraId="7D7949E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2</w:t>
            </w:r>
          </w:p>
        </w:tc>
        <w:tc>
          <w:tcPr>
            <w:tcW w:w="460" w:type="dxa"/>
            <w:tcBorders>
              <w:top w:val="nil"/>
              <w:left w:val="nil"/>
              <w:bottom w:val="single" w:sz="8" w:space="0" w:color="auto"/>
              <w:right w:val="single" w:sz="8" w:space="0" w:color="auto"/>
            </w:tcBorders>
            <w:vAlign w:val="center"/>
            <w:hideMark/>
          </w:tcPr>
          <w:p w14:paraId="3115A84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3</w:t>
            </w:r>
          </w:p>
        </w:tc>
        <w:tc>
          <w:tcPr>
            <w:tcW w:w="800" w:type="dxa"/>
            <w:tcBorders>
              <w:top w:val="nil"/>
              <w:left w:val="nil"/>
              <w:bottom w:val="single" w:sz="8" w:space="0" w:color="auto"/>
              <w:right w:val="single" w:sz="8" w:space="0" w:color="auto"/>
            </w:tcBorders>
            <w:vAlign w:val="center"/>
            <w:hideMark/>
          </w:tcPr>
          <w:p w14:paraId="26E5282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4</w:t>
            </w:r>
          </w:p>
        </w:tc>
        <w:tc>
          <w:tcPr>
            <w:tcW w:w="800" w:type="dxa"/>
            <w:tcBorders>
              <w:top w:val="nil"/>
              <w:left w:val="nil"/>
              <w:bottom w:val="single" w:sz="8" w:space="0" w:color="auto"/>
              <w:right w:val="single" w:sz="8" w:space="0" w:color="auto"/>
            </w:tcBorders>
            <w:vAlign w:val="center"/>
            <w:hideMark/>
          </w:tcPr>
          <w:p w14:paraId="40410AE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5</w:t>
            </w:r>
          </w:p>
        </w:tc>
        <w:tc>
          <w:tcPr>
            <w:tcW w:w="460" w:type="dxa"/>
            <w:tcBorders>
              <w:top w:val="nil"/>
              <w:left w:val="nil"/>
              <w:bottom w:val="single" w:sz="8" w:space="0" w:color="auto"/>
              <w:right w:val="single" w:sz="8" w:space="0" w:color="auto"/>
            </w:tcBorders>
            <w:vAlign w:val="center"/>
            <w:hideMark/>
          </w:tcPr>
          <w:p w14:paraId="1A4CDB8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6</w:t>
            </w:r>
          </w:p>
        </w:tc>
        <w:tc>
          <w:tcPr>
            <w:tcW w:w="460" w:type="dxa"/>
            <w:tcBorders>
              <w:top w:val="nil"/>
              <w:left w:val="nil"/>
              <w:bottom w:val="single" w:sz="8" w:space="0" w:color="auto"/>
              <w:right w:val="single" w:sz="8" w:space="0" w:color="auto"/>
            </w:tcBorders>
            <w:vAlign w:val="center"/>
            <w:hideMark/>
          </w:tcPr>
          <w:p w14:paraId="118E6AB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7</w:t>
            </w:r>
          </w:p>
        </w:tc>
        <w:tc>
          <w:tcPr>
            <w:tcW w:w="460" w:type="dxa"/>
            <w:tcBorders>
              <w:top w:val="nil"/>
              <w:left w:val="nil"/>
              <w:bottom w:val="single" w:sz="8" w:space="0" w:color="auto"/>
              <w:right w:val="single" w:sz="8" w:space="0" w:color="auto"/>
            </w:tcBorders>
            <w:vAlign w:val="center"/>
            <w:hideMark/>
          </w:tcPr>
          <w:p w14:paraId="1FA0A97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c>
          <w:tcPr>
            <w:tcW w:w="460" w:type="dxa"/>
            <w:tcBorders>
              <w:top w:val="nil"/>
              <w:left w:val="nil"/>
              <w:bottom w:val="single" w:sz="8" w:space="0" w:color="auto"/>
              <w:right w:val="single" w:sz="8" w:space="0" w:color="auto"/>
            </w:tcBorders>
            <w:vAlign w:val="center"/>
            <w:hideMark/>
          </w:tcPr>
          <w:p w14:paraId="719178BE"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9</w:t>
            </w:r>
          </w:p>
        </w:tc>
        <w:tc>
          <w:tcPr>
            <w:tcW w:w="800" w:type="dxa"/>
            <w:tcBorders>
              <w:top w:val="nil"/>
              <w:left w:val="nil"/>
              <w:bottom w:val="single" w:sz="8" w:space="0" w:color="auto"/>
              <w:right w:val="single" w:sz="8" w:space="0" w:color="auto"/>
            </w:tcBorders>
            <w:vAlign w:val="center"/>
            <w:hideMark/>
          </w:tcPr>
          <w:p w14:paraId="74D1F44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10</w:t>
            </w:r>
          </w:p>
        </w:tc>
        <w:tc>
          <w:tcPr>
            <w:tcW w:w="440" w:type="dxa"/>
            <w:tcBorders>
              <w:top w:val="nil"/>
              <w:left w:val="nil"/>
              <w:bottom w:val="single" w:sz="8" w:space="0" w:color="auto"/>
              <w:right w:val="single" w:sz="8" w:space="0" w:color="auto"/>
            </w:tcBorders>
            <w:noWrap/>
            <w:vAlign w:val="center"/>
            <w:hideMark/>
          </w:tcPr>
          <w:p w14:paraId="359621B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Hasil</w:t>
            </w:r>
          </w:p>
        </w:tc>
      </w:tr>
      <w:tr w:rsidR="00B82120" w:rsidRPr="00B82120" w14:paraId="302F39B1"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1BC33D3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2C10B2B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7A4C56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2735359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3F54C3E8"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800" w:type="dxa"/>
            <w:tcBorders>
              <w:top w:val="nil"/>
              <w:left w:val="nil"/>
              <w:bottom w:val="single" w:sz="8" w:space="0" w:color="auto"/>
              <w:right w:val="single" w:sz="8" w:space="0" w:color="auto"/>
            </w:tcBorders>
            <w:noWrap/>
            <w:vAlign w:val="center"/>
            <w:hideMark/>
          </w:tcPr>
          <w:p w14:paraId="31EC790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57EB713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7E62E78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35907C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798B253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6A1EBDD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40" w:type="dxa"/>
            <w:tcBorders>
              <w:top w:val="nil"/>
              <w:left w:val="nil"/>
              <w:bottom w:val="single" w:sz="8" w:space="0" w:color="auto"/>
              <w:right w:val="single" w:sz="8" w:space="0" w:color="auto"/>
            </w:tcBorders>
            <w:noWrap/>
            <w:vAlign w:val="center"/>
            <w:hideMark/>
          </w:tcPr>
          <w:p w14:paraId="3865B07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r>
      <w:tr w:rsidR="00B82120" w:rsidRPr="00B82120" w14:paraId="4D807E01"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1EC5163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2</w:t>
            </w:r>
          </w:p>
        </w:tc>
        <w:tc>
          <w:tcPr>
            <w:tcW w:w="800" w:type="dxa"/>
            <w:tcBorders>
              <w:top w:val="nil"/>
              <w:left w:val="nil"/>
              <w:bottom w:val="single" w:sz="8" w:space="0" w:color="auto"/>
              <w:right w:val="single" w:sz="8" w:space="0" w:color="auto"/>
            </w:tcBorders>
            <w:noWrap/>
            <w:vAlign w:val="center"/>
            <w:hideMark/>
          </w:tcPr>
          <w:p w14:paraId="09F115F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0E3849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363282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7E07D44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0D66AB8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6CF171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41B6686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DD14D4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318F812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695A8A8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51809928"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9</w:t>
            </w:r>
          </w:p>
        </w:tc>
      </w:tr>
      <w:tr w:rsidR="00B82120" w:rsidRPr="00B82120" w14:paraId="67CCA4AD"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556ECA7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3</w:t>
            </w:r>
          </w:p>
        </w:tc>
        <w:tc>
          <w:tcPr>
            <w:tcW w:w="800" w:type="dxa"/>
            <w:tcBorders>
              <w:top w:val="nil"/>
              <w:left w:val="nil"/>
              <w:bottom w:val="single" w:sz="8" w:space="0" w:color="auto"/>
              <w:right w:val="single" w:sz="8" w:space="0" w:color="auto"/>
            </w:tcBorders>
            <w:noWrap/>
            <w:vAlign w:val="center"/>
            <w:hideMark/>
          </w:tcPr>
          <w:p w14:paraId="165A633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249C237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509962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2BD2FF2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589488D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55516C2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2FADFC4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40B4759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6610832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2284C38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5A4D6FF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r>
      <w:tr w:rsidR="00B82120" w:rsidRPr="00B82120" w14:paraId="5982662F"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30D6742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4</w:t>
            </w:r>
          </w:p>
        </w:tc>
        <w:tc>
          <w:tcPr>
            <w:tcW w:w="800" w:type="dxa"/>
            <w:tcBorders>
              <w:top w:val="nil"/>
              <w:left w:val="nil"/>
              <w:bottom w:val="single" w:sz="8" w:space="0" w:color="auto"/>
              <w:right w:val="single" w:sz="8" w:space="0" w:color="auto"/>
            </w:tcBorders>
            <w:noWrap/>
            <w:vAlign w:val="center"/>
            <w:hideMark/>
          </w:tcPr>
          <w:p w14:paraId="2E3337A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7DEA53E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21A105F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396F31D8"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79D8062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6F7017F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A5397C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3F2605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7465F80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06E87D3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2018264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r>
      <w:tr w:rsidR="00B82120" w:rsidRPr="00B82120" w14:paraId="51602A93"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7A970FD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5</w:t>
            </w:r>
          </w:p>
        </w:tc>
        <w:tc>
          <w:tcPr>
            <w:tcW w:w="800" w:type="dxa"/>
            <w:tcBorders>
              <w:top w:val="nil"/>
              <w:left w:val="nil"/>
              <w:bottom w:val="single" w:sz="8" w:space="0" w:color="auto"/>
              <w:right w:val="single" w:sz="8" w:space="0" w:color="auto"/>
            </w:tcBorders>
            <w:noWrap/>
            <w:vAlign w:val="center"/>
            <w:hideMark/>
          </w:tcPr>
          <w:p w14:paraId="10475AC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C71B26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50D5B87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3211822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64BB918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ACA9CB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9EB0CE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695B778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7506307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097D3F3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24EDC9B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r>
      <w:tr w:rsidR="00B82120" w:rsidRPr="00B82120" w14:paraId="11CB7645"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714E32F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6</w:t>
            </w:r>
          </w:p>
        </w:tc>
        <w:tc>
          <w:tcPr>
            <w:tcW w:w="800" w:type="dxa"/>
            <w:tcBorders>
              <w:top w:val="nil"/>
              <w:left w:val="nil"/>
              <w:bottom w:val="single" w:sz="8" w:space="0" w:color="auto"/>
              <w:right w:val="single" w:sz="8" w:space="0" w:color="auto"/>
            </w:tcBorders>
            <w:noWrap/>
            <w:vAlign w:val="center"/>
            <w:hideMark/>
          </w:tcPr>
          <w:p w14:paraId="6006780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7337DB9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40F0266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57FDB1F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800" w:type="dxa"/>
            <w:tcBorders>
              <w:top w:val="nil"/>
              <w:left w:val="nil"/>
              <w:bottom w:val="single" w:sz="8" w:space="0" w:color="auto"/>
              <w:right w:val="single" w:sz="8" w:space="0" w:color="auto"/>
            </w:tcBorders>
            <w:noWrap/>
            <w:vAlign w:val="center"/>
            <w:hideMark/>
          </w:tcPr>
          <w:p w14:paraId="3AA0BF7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43DF4D8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68ADADB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69EF6EB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21769B9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5E3C1CD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432C33C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9</w:t>
            </w:r>
          </w:p>
        </w:tc>
      </w:tr>
      <w:tr w:rsidR="00B82120" w:rsidRPr="00B82120" w14:paraId="4D598DAF"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4584FD2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7</w:t>
            </w:r>
          </w:p>
        </w:tc>
        <w:tc>
          <w:tcPr>
            <w:tcW w:w="800" w:type="dxa"/>
            <w:tcBorders>
              <w:top w:val="nil"/>
              <w:left w:val="nil"/>
              <w:bottom w:val="single" w:sz="8" w:space="0" w:color="auto"/>
              <w:right w:val="single" w:sz="8" w:space="0" w:color="auto"/>
            </w:tcBorders>
            <w:noWrap/>
            <w:vAlign w:val="center"/>
            <w:hideMark/>
          </w:tcPr>
          <w:p w14:paraId="19F06A9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373680F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40FD861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590D6FA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738130F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E40184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BF0E7A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23F4263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686C0F48"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1493398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6F132AB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r>
      <w:tr w:rsidR="00B82120" w:rsidRPr="00B82120" w14:paraId="07A201E8"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7F9D543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c>
          <w:tcPr>
            <w:tcW w:w="800" w:type="dxa"/>
            <w:tcBorders>
              <w:top w:val="nil"/>
              <w:left w:val="nil"/>
              <w:bottom w:val="single" w:sz="8" w:space="0" w:color="auto"/>
              <w:right w:val="single" w:sz="8" w:space="0" w:color="auto"/>
            </w:tcBorders>
            <w:noWrap/>
            <w:vAlign w:val="center"/>
            <w:hideMark/>
          </w:tcPr>
          <w:p w14:paraId="51B442B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B70D2E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256DE8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59A2A96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504959D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2907746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E09663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69A31ACE"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1482DF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800" w:type="dxa"/>
            <w:tcBorders>
              <w:top w:val="nil"/>
              <w:left w:val="nil"/>
              <w:bottom w:val="single" w:sz="8" w:space="0" w:color="auto"/>
              <w:right w:val="single" w:sz="8" w:space="0" w:color="auto"/>
            </w:tcBorders>
            <w:noWrap/>
            <w:vAlign w:val="center"/>
            <w:hideMark/>
          </w:tcPr>
          <w:p w14:paraId="39187AD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7B2CFAE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9</w:t>
            </w:r>
          </w:p>
        </w:tc>
      </w:tr>
      <w:tr w:rsidR="00B82120" w:rsidRPr="00B82120" w14:paraId="56151ACF"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6D2FC52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9</w:t>
            </w:r>
          </w:p>
        </w:tc>
        <w:tc>
          <w:tcPr>
            <w:tcW w:w="800" w:type="dxa"/>
            <w:tcBorders>
              <w:top w:val="nil"/>
              <w:left w:val="nil"/>
              <w:bottom w:val="single" w:sz="8" w:space="0" w:color="auto"/>
              <w:right w:val="single" w:sz="8" w:space="0" w:color="auto"/>
            </w:tcBorders>
            <w:noWrap/>
            <w:vAlign w:val="center"/>
            <w:hideMark/>
          </w:tcPr>
          <w:p w14:paraId="5CAC030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4DFDCA1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C3E88F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2618E61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2440A87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5F8BFDC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894852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4C40CC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402B9E5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64672EB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6578605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10</w:t>
            </w:r>
          </w:p>
        </w:tc>
      </w:tr>
      <w:tr w:rsidR="00B82120" w:rsidRPr="00B82120" w14:paraId="7255E555"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02B2674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10</w:t>
            </w:r>
          </w:p>
        </w:tc>
        <w:tc>
          <w:tcPr>
            <w:tcW w:w="800" w:type="dxa"/>
            <w:tcBorders>
              <w:top w:val="nil"/>
              <w:left w:val="nil"/>
              <w:bottom w:val="single" w:sz="8" w:space="0" w:color="auto"/>
              <w:right w:val="single" w:sz="8" w:space="0" w:color="auto"/>
            </w:tcBorders>
            <w:noWrap/>
            <w:vAlign w:val="center"/>
            <w:hideMark/>
          </w:tcPr>
          <w:p w14:paraId="113177E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1D1694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49BFC40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5CCFD2C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2BD4EEE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22DE2E5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40A4CDA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D7301F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01E7F2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7D01A82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439CD2F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9</w:t>
            </w:r>
          </w:p>
        </w:tc>
      </w:tr>
      <w:tr w:rsidR="00B82120" w:rsidRPr="00B82120" w14:paraId="0747B796"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644BD008"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11</w:t>
            </w:r>
          </w:p>
        </w:tc>
        <w:tc>
          <w:tcPr>
            <w:tcW w:w="800" w:type="dxa"/>
            <w:tcBorders>
              <w:top w:val="nil"/>
              <w:left w:val="nil"/>
              <w:bottom w:val="single" w:sz="8" w:space="0" w:color="auto"/>
              <w:right w:val="single" w:sz="8" w:space="0" w:color="auto"/>
            </w:tcBorders>
            <w:noWrap/>
            <w:vAlign w:val="center"/>
            <w:hideMark/>
          </w:tcPr>
          <w:p w14:paraId="4B78C14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729CDDF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6FB7C7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78E3665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46DA8B9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49294A1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500B227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563673E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209D0C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4D9BCE1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6D3E3A1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r>
      <w:tr w:rsidR="00B82120" w:rsidRPr="00B82120" w14:paraId="6A497790"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655ABB8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12</w:t>
            </w:r>
          </w:p>
        </w:tc>
        <w:tc>
          <w:tcPr>
            <w:tcW w:w="800" w:type="dxa"/>
            <w:tcBorders>
              <w:top w:val="nil"/>
              <w:left w:val="nil"/>
              <w:bottom w:val="single" w:sz="8" w:space="0" w:color="auto"/>
              <w:right w:val="single" w:sz="8" w:space="0" w:color="auto"/>
            </w:tcBorders>
            <w:noWrap/>
            <w:vAlign w:val="center"/>
            <w:hideMark/>
          </w:tcPr>
          <w:p w14:paraId="64D9E3B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600E47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3B49FAB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800" w:type="dxa"/>
            <w:tcBorders>
              <w:top w:val="nil"/>
              <w:left w:val="nil"/>
              <w:bottom w:val="single" w:sz="8" w:space="0" w:color="auto"/>
              <w:right w:val="single" w:sz="8" w:space="0" w:color="auto"/>
            </w:tcBorders>
            <w:noWrap/>
            <w:vAlign w:val="center"/>
            <w:hideMark/>
          </w:tcPr>
          <w:p w14:paraId="2024ACAE"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3A01536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5FE92EC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FB416A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0AD6E64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714C2BA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12343A1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78A4EDF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r>
      <w:tr w:rsidR="00B82120" w:rsidRPr="00B82120" w14:paraId="00036B44"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1F7CCBE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lastRenderedPageBreak/>
              <w:t>13</w:t>
            </w:r>
          </w:p>
        </w:tc>
        <w:tc>
          <w:tcPr>
            <w:tcW w:w="800" w:type="dxa"/>
            <w:tcBorders>
              <w:top w:val="nil"/>
              <w:left w:val="nil"/>
              <w:bottom w:val="single" w:sz="8" w:space="0" w:color="auto"/>
              <w:right w:val="single" w:sz="8" w:space="0" w:color="auto"/>
            </w:tcBorders>
            <w:noWrap/>
            <w:vAlign w:val="center"/>
            <w:hideMark/>
          </w:tcPr>
          <w:p w14:paraId="11A7D2D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6E5014C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1395F7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610F73C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800" w:type="dxa"/>
            <w:tcBorders>
              <w:top w:val="nil"/>
              <w:left w:val="nil"/>
              <w:bottom w:val="single" w:sz="8" w:space="0" w:color="auto"/>
              <w:right w:val="single" w:sz="8" w:space="0" w:color="auto"/>
            </w:tcBorders>
            <w:noWrap/>
            <w:vAlign w:val="center"/>
            <w:hideMark/>
          </w:tcPr>
          <w:p w14:paraId="28D876B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34E84B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464682E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60" w:type="dxa"/>
            <w:tcBorders>
              <w:top w:val="nil"/>
              <w:left w:val="nil"/>
              <w:bottom w:val="single" w:sz="8" w:space="0" w:color="auto"/>
              <w:right w:val="single" w:sz="8" w:space="0" w:color="auto"/>
            </w:tcBorders>
            <w:noWrap/>
            <w:vAlign w:val="center"/>
            <w:hideMark/>
          </w:tcPr>
          <w:p w14:paraId="1A199026"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w:t>
            </w:r>
          </w:p>
        </w:tc>
        <w:tc>
          <w:tcPr>
            <w:tcW w:w="460" w:type="dxa"/>
            <w:tcBorders>
              <w:top w:val="nil"/>
              <w:left w:val="nil"/>
              <w:bottom w:val="single" w:sz="8" w:space="0" w:color="auto"/>
              <w:right w:val="single" w:sz="8" w:space="0" w:color="auto"/>
            </w:tcBorders>
            <w:noWrap/>
            <w:vAlign w:val="center"/>
            <w:hideMark/>
          </w:tcPr>
          <w:p w14:paraId="61BBB14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800" w:type="dxa"/>
            <w:tcBorders>
              <w:top w:val="nil"/>
              <w:left w:val="nil"/>
              <w:bottom w:val="single" w:sz="8" w:space="0" w:color="auto"/>
              <w:right w:val="single" w:sz="8" w:space="0" w:color="auto"/>
            </w:tcBorders>
            <w:noWrap/>
            <w:vAlign w:val="center"/>
            <w:hideMark/>
          </w:tcPr>
          <w:p w14:paraId="788E03AE"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1</w:t>
            </w:r>
          </w:p>
        </w:tc>
        <w:tc>
          <w:tcPr>
            <w:tcW w:w="440" w:type="dxa"/>
            <w:tcBorders>
              <w:top w:val="nil"/>
              <w:left w:val="nil"/>
              <w:bottom w:val="single" w:sz="8" w:space="0" w:color="auto"/>
              <w:right w:val="single" w:sz="8" w:space="0" w:color="auto"/>
            </w:tcBorders>
            <w:noWrap/>
            <w:vAlign w:val="center"/>
            <w:hideMark/>
          </w:tcPr>
          <w:p w14:paraId="7B301E3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8</w:t>
            </w:r>
          </w:p>
        </w:tc>
      </w:tr>
      <w:tr w:rsidR="00B82120" w:rsidRPr="00B82120" w14:paraId="61C22C4F"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1E36B00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R hitung</w:t>
            </w:r>
          </w:p>
        </w:tc>
        <w:tc>
          <w:tcPr>
            <w:tcW w:w="800" w:type="dxa"/>
            <w:tcBorders>
              <w:top w:val="nil"/>
              <w:left w:val="nil"/>
              <w:bottom w:val="single" w:sz="8" w:space="0" w:color="auto"/>
              <w:right w:val="single" w:sz="8" w:space="0" w:color="auto"/>
            </w:tcBorders>
            <w:noWrap/>
            <w:vAlign w:val="center"/>
            <w:hideMark/>
          </w:tcPr>
          <w:p w14:paraId="330AAE7E"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0,205</w:t>
            </w:r>
          </w:p>
        </w:tc>
        <w:tc>
          <w:tcPr>
            <w:tcW w:w="460" w:type="dxa"/>
            <w:tcBorders>
              <w:top w:val="nil"/>
              <w:left w:val="nil"/>
              <w:bottom w:val="single" w:sz="8" w:space="0" w:color="auto"/>
              <w:right w:val="single" w:sz="8" w:space="0" w:color="auto"/>
            </w:tcBorders>
            <w:shd w:val="clear" w:color="000000" w:fill="FFFF00"/>
            <w:noWrap/>
            <w:vAlign w:val="center"/>
            <w:hideMark/>
          </w:tcPr>
          <w:p w14:paraId="3BD4EBCE"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0,559</w:t>
            </w:r>
          </w:p>
        </w:tc>
        <w:tc>
          <w:tcPr>
            <w:tcW w:w="460" w:type="dxa"/>
            <w:tcBorders>
              <w:top w:val="nil"/>
              <w:left w:val="nil"/>
              <w:bottom w:val="single" w:sz="8" w:space="0" w:color="auto"/>
              <w:right w:val="single" w:sz="8" w:space="0" w:color="auto"/>
            </w:tcBorders>
            <w:shd w:val="clear" w:color="000000" w:fill="FFFF00"/>
            <w:noWrap/>
            <w:vAlign w:val="center"/>
            <w:hideMark/>
          </w:tcPr>
          <w:p w14:paraId="72671FB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0,521</w:t>
            </w:r>
          </w:p>
        </w:tc>
        <w:tc>
          <w:tcPr>
            <w:tcW w:w="800" w:type="dxa"/>
            <w:tcBorders>
              <w:top w:val="nil"/>
              <w:left w:val="nil"/>
              <w:bottom w:val="single" w:sz="8" w:space="0" w:color="auto"/>
              <w:right w:val="single" w:sz="8" w:space="0" w:color="auto"/>
            </w:tcBorders>
            <w:noWrap/>
            <w:vAlign w:val="center"/>
            <w:hideMark/>
          </w:tcPr>
          <w:p w14:paraId="79391BA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0,103</w:t>
            </w:r>
          </w:p>
        </w:tc>
        <w:tc>
          <w:tcPr>
            <w:tcW w:w="800" w:type="dxa"/>
            <w:tcBorders>
              <w:top w:val="nil"/>
              <w:left w:val="nil"/>
              <w:bottom w:val="single" w:sz="8" w:space="0" w:color="auto"/>
              <w:right w:val="single" w:sz="8" w:space="0" w:color="auto"/>
            </w:tcBorders>
            <w:noWrap/>
            <w:vAlign w:val="center"/>
            <w:hideMark/>
          </w:tcPr>
          <w:p w14:paraId="1EE6C3E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0,086</w:t>
            </w:r>
          </w:p>
        </w:tc>
        <w:tc>
          <w:tcPr>
            <w:tcW w:w="460" w:type="dxa"/>
            <w:tcBorders>
              <w:top w:val="nil"/>
              <w:left w:val="nil"/>
              <w:bottom w:val="single" w:sz="8" w:space="0" w:color="auto"/>
              <w:right w:val="single" w:sz="8" w:space="0" w:color="auto"/>
            </w:tcBorders>
            <w:shd w:val="clear" w:color="000000" w:fill="FFFF00"/>
            <w:noWrap/>
            <w:vAlign w:val="center"/>
            <w:hideMark/>
          </w:tcPr>
          <w:p w14:paraId="15F5BCC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0,720</w:t>
            </w:r>
          </w:p>
        </w:tc>
        <w:tc>
          <w:tcPr>
            <w:tcW w:w="460" w:type="dxa"/>
            <w:tcBorders>
              <w:top w:val="nil"/>
              <w:left w:val="nil"/>
              <w:bottom w:val="single" w:sz="8" w:space="0" w:color="auto"/>
              <w:right w:val="single" w:sz="8" w:space="0" w:color="auto"/>
            </w:tcBorders>
            <w:shd w:val="clear" w:color="000000" w:fill="FFFF00"/>
            <w:noWrap/>
            <w:vAlign w:val="center"/>
            <w:hideMark/>
          </w:tcPr>
          <w:p w14:paraId="0F58B61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0,850</w:t>
            </w:r>
          </w:p>
        </w:tc>
        <w:tc>
          <w:tcPr>
            <w:tcW w:w="460" w:type="dxa"/>
            <w:tcBorders>
              <w:top w:val="nil"/>
              <w:left w:val="nil"/>
              <w:bottom w:val="single" w:sz="8" w:space="0" w:color="auto"/>
              <w:right w:val="single" w:sz="8" w:space="0" w:color="auto"/>
            </w:tcBorders>
            <w:shd w:val="clear" w:color="000000" w:fill="FFFF00"/>
            <w:noWrap/>
            <w:vAlign w:val="center"/>
            <w:hideMark/>
          </w:tcPr>
          <w:p w14:paraId="594DDA2E"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0,570</w:t>
            </w:r>
          </w:p>
        </w:tc>
        <w:tc>
          <w:tcPr>
            <w:tcW w:w="460" w:type="dxa"/>
            <w:tcBorders>
              <w:top w:val="nil"/>
              <w:left w:val="nil"/>
              <w:bottom w:val="single" w:sz="8" w:space="0" w:color="auto"/>
              <w:right w:val="single" w:sz="8" w:space="0" w:color="auto"/>
            </w:tcBorders>
            <w:shd w:val="clear" w:color="000000" w:fill="FFFF00"/>
            <w:noWrap/>
            <w:vAlign w:val="center"/>
            <w:hideMark/>
          </w:tcPr>
          <w:p w14:paraId="1AB80A6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0,654</w:t>
            </w:r>
          </w:p>
        </w:tc>
        <w:tc>
          <w:tcPr>
            <w:tcW w:w="800" w:type="dxa"/>
            <w:tcBorders>
              <w:top w:val="nil"/>
              <w:left w:val="nil"/>
              <w:bottom w:val="single" w:sz="8" w:space="0" w:color="auto"/>
              <w:right w:val="single" w:sz="8" w:space="0" w:color="auto"/>
            </w:tcBorders>
            <w:noWrap/>
            <w:vAlign w:val="center"/>
            <w:hideMark/>
          </w:tcPr>
          <w:p w14:paraId="2173D64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0,102</w:t>
            </w:r>
          </w:p>
        </w:tc>
        <w:tc>
          <w:tcPr>
            <w:tcW w:w="440" w:type="dxa"/>
            <w:tcBorders>
              <w:top w:val="nil"/>
              <w:left w:val="nil"/>
              <w:bottom w:val="single" w:sz="8" w:space="0" w:color="auto"/>
              <w:right w:val="single" w:sz="8" w:space="0" w:color="auto"/>
            </w:tcBorders>
            <w:noWrap/>
            <w:vAlign w:val="center"/>
            <w:hideMark/>
          </w:tcPr>
          <w:p w14:paraId="73F038DB" w14:textId="77777777" w:rsidR="00B82120" w:rsidRPr="00B82120" w:rsidRDefault="00B82120" w:rsidP="00B82120">
            <w:pPr>
              <w:spacing w:after="0" w:line="240" w:lineRule="auto"/>
              <w:rPr>
                <w:rFonts w:ascii="Calibri" w:eastAsia="Times New Roman" w:hAnsi="Calibri" w:cs="Calibri"/>
                <w:color w:val="000000"/>
                <w:sz w:val="18"/>
                <w:szCs w:val="18"/>
              </w:rPr>
            </w:pPr>
            <w:r w:rsidRPr="00B82120">
              <w:rPr>
                <w:rFonts w:ascii="Calibri" w:eastAsia="Times New Roman" w:hAnsi="Calibri" w:cs="Calibri"/>
                <w:color w:val="000000"/>
                <w:sz w:val="18"/>
                <w:szCs w:val="18"/>
              </w:rPr>
              <w:t> </w:t>
            </w:r>
          </w:p>
        </w:tc>
      </w:tr>
      <w:tr w:rsidR="00B82120" w:rsidRPr="00B82120" w14:paraId="124731B1"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712AAB3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T Tabel</w:t>
            </w:r>
          </w:p>
        </w:tc>
        <w:tc>
          <w:tcPr>
            <w:tcW w:w="800" w:type="dxa"/>
            <w:tcBorders>
              <w:top w:val="nil"/>
              <w:left w:val="nil"/>
              <w:bottom w:val="single" w:sz="8" w:space="0" w:color="auto"/>
              <w:right w:val="single" w:sz="8" w:space="0" w:color="auto"/>
            </w:tcBorders>
            <w:noWrap/>
            <w:vAlign w:val="center"/>
            <w:hideMark/>
          </w:tcPr>
          <w:p w14:paraId="0CF63E2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460" w:type="dxa"/>
            <w:tcBorders>
              <w:top w:val="nil"/>
              <w:left w:val="nil"/>
              <w:bottom w:val="single" w:sz="8" w:space="0" w:color="auto"/>
              <w:right w:val="single" w:sz="8" w:space="0" w:color="auto"/>
            </w:tcBorders>
            <w:noWrap/>
            <w:vAlign w:val="center"/>
            <w:hideMark/>
          </w:tcPr>
          <w:p w14:paraId="5DBA753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460" w:type="dxa"/>
            <w:tcBorders>
              <w:top w:val="nil"/>
              <w:left w:val="nil"/>
              <w:bottom w:val="single" w:sz="8" w:space="0" w:color="auto"/>
              <w:right w:val="single" w:sz="8" w:space="0" w:color="auto"/>
            </w:tcBorders>
            <w:noWrap/>
            <w:vAlign w:val="center"/>
            <w:hideMark/>
          </w:tcPr>
          <w:p w14:paraId="552EC6A5"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800" w:type="dxa"/>
            <w:tcBorders>
              <w:top w:val="nil"/>
              <w:left w:val="nil"/>
              <w:bottom w:val="single" w:sz="8" w:space="0" w:color="auto"/>
              <w:right w:val="single" w:sz="8" w:space="0" w:color="auto"/>
            </w:tcBorders>
            <w:noWrap/>
            <w:vAlign w:val="center"/>
            <w:hideMark/>
          </w:tcPr>
          <w:p w14:paraId="7E878CB7"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800" w:type="dxa"/>
            <w:tcBorders>
              <w:top w:val="nil"/>
              <w:left w:val="nil"/>
              <w:bottom w:val="single" w:sz="8" w:space="0" w:color="auto"/>
              <w:right w:val="single" w:sz="8" w:space="0" w:color="auto"/>
            </w:tcBorders>
            <w:noWrap/>
            <w:vAlign w:val="center"/>
            <w:hideMark/>
          </w:tcPr>
          <w:p w14:paraId="312E547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460" w:type="dxa"/>
            <w:tcBorders>
              <w:top w:val="nil"/>
              <w:left w:val="nil"/>
              <w:bottom w:val="single" w:sz="8" w:space="0" w:color="auto"/>
              <w:right w:val="single" w:sz="8" w:space="0" w:color="auto"/>
            </w:tcBorders>
            <w:noWrap/>
            <w:vAlign w:val="center"/>
            <w:hideMark/>
          </w:tcPr>
          <w:p w14:paraId="596A7EF1"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460" w:type="dxa"/>
            <w:tcBorders>
              <w:top w:val="nil"/>
              <w:left w:val="nil"/>
              <w:bottom w:val="single" w:sz="8" w:space="0" w:color="auto"/>
              <w:right w:val="single" w:sz="8" w:space="0" w:color="auto"/>
            </w:tcBorders>
            <w:noWrap/>
            <w:vAlign w:val="center"/>
            <w:hideMark/>
          </w:tcPr>
          <w:p w14:paraId="6594C21C"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460" w:type="dxa"/>
            <w:tcBorders>
              <w:top w:val="nil"/>
              <w:left w:val="nil"/>
              <w:bottom w:val="single" w:sz="8" w:space="0" w:color="auto"/>
              <w:right w:val="single" w:sz="8" w:space="0" w:color="auto"/>
            </w:tcBorders>
            <w:noWrap/>
            <w:vAlign w:val="center"/>
            <w:hideMark/>
          </w:tcPr>
          <w:p w14:paraId="16E78ED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460" w:type="dxa"/>
            <w:tcBorders>
              <w:top w:val="nil"/>
              <w:left w:val="nil"/>
              <w:bottom w:val="single" w:sz="8" w:space="0" w:color="auto"/>
              <w:right w:val="single" w:sz="8" w:space="0" w:color="auto"/>
            </w:tcBorders>
            <w:noWrap/>
            <w:vAlign w:val="center"/>
            <w:hideMark/>
          </w:tcPr>
          <w:p w14:paraId="4C602380"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800" w:type="dxa"/>
            <w:tcBorders>
              <w:top w:val="nil"/>
              <w:left w:val="nil"/>
              <w:bottom w:val="single" w:sz="8" w:space="0" w:color="auto"/>
              <w:right w:val="single" w:sz="8" w:space="0" w:color="auto"/>
            </w:tcBorders>
            <w:noWrap/>
            <w:vAlign w:val="center"/>
            <w:hideMark/>
          </w:tcPr>
          <w:p w14:paraId="1F3ECB5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0,553</w:t>
            </w:r>
          </w:p>
        </w:tc>
        <w:tc>
          <w:tcPr>
            <w:tcW w:w="440" w:type="dxa"/>
            <w:tcBorders>
              <w:top w:val="nil"/>
              <w:left w:val="nil"/>
              <w:bottom w:val="single" w:sz="8" w:space="0" w:color="auto"/>
              <w:right w:val="single" w:sz="8" w:space="0" w:color="auto"/>
            </w:tcBorders>
            <w:noWrap/>
            <w:vAlign w:val="center"/>
            <w:hideMark/>
          </w:tcPr>
          <w:p w14:paraId="470B2996" w14:textId="77777777" w:rsidR="00B82120" w:rsidRPr="00B82120" w:rsidRDefault="00B82120" w:rsidP="00B82120">
            <w:pPr>
              <w:spacing w:after="0" w:line="240" w:lineRule="auto"/>
              <w:rPr>
                <w:rFonts w:ascii="Calibri" w:eastAsia="Times New Roman" w:hAnsi="Calibri" w:cs="Calibri"/>
                <w:color w:val="000000"/>
                <w:sz w:val="18"/>
                <w:szCs w:val="18"/>
              </w:rPr>
            </w:pPr>
            <w:r w:rsidRPr="00B82120">
              <w:rPr>
                <w:rFonts w:ascii="Calibri" w:eastAsia="Times New Roman" w:hAnsi="Calibri" w:cs="Calibri"/>
                <w:color w:val="000000"/>
                <w:sz w:val="18"/>
                <w:szCs w:val="18"/>
              </w:rPr>
              <w:t> </w:t>
            </w:r>
          </w:p>
        </w:tc>
      </w:tr>
      <w:tr w:rsidR="00B82120" w:rsidRPr="00B82120" w14:paraId="48F1F94D" w14:textId="77777777" w:rsidTr="00B82120">
        <w:trPr>
          <w:trHeight w:val="300"/>
        </w:trPr>
        <w:tc>
          <w:tcPr>
            <w:tcW w:w="680" w:type="dxa"/>
            <w:tcBorders>
              <w:top w:val="nil"/>
              <w:left w:val="single" w:sz="8" w:space="0" w:color="auto"/>
              <w:bottom w:val="single" w:sz="8" w:space="0" w:color="auto"/>
              <w:right w:val="single" w:sz="8" w:space="0" w:color="auto"/>
            </w:tcBorders>
            <w:vAlign w:val="center"/>
            <w:hideMark/>
          </w:tcPr>
          <w:p w14:paraId="504A10BE"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status</w:t>
            </w:r>
          </w:p>
        </w:tc>
        <w:tc>
          <w:tcPr>
            <w:tcW w:w="800" w:type="dxa"/>
            <w:tcBorders>
              <w:top w:val="nil"/>
              <w:left w:val="nil"/>
              <w:bottom w:val="single" w:sz="8" w:space="0" w:color="auto"/>
              <w:right w:val="single" w:sz="8" w:space="0" w:color="auto"/>
            </w:tcBorders>
            <w:noWrap/>
            <w:vAlign w:val="center"/>
            <w:hideMark/>
          </w:tcPr>
          <w:p w14:paraId="447120C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tidak valid</w:t>
            </w:r>
          </w:p>
        </w:tc>
        <w:tc>
          <w:tcPr>
            <w:tcW w:w="460" w:type="dxa"/>
            <w:tcBorders>
              <w:top w:val="nil"/>
              <w:left w:val="nil"/>
              <w:bottom w:val="single" w:sz="8" w:space="0" w:color="auto"/>
              <w:right w:val="single" w:sz="8" w:space="0" w:color="auto"/>
            </w:tcBorders>
            <w:shd w:val="clear" w:color="000000" w:fill="FFFF00"/>
            <w:noWrap/>
            <w:vAlign w:val="center"/>
            <w:hideMark/>
          </w:tcPr>
          <w:p w14:paraId="4302CD9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Valid</w:t>
            </w:r>
          </w:p>
        </w:tc>
        <w:tc>
          <w:tcPr>
            <w:tcW w:w="460" w:type="dxa"/>
            <w:tcBorders>
              <w:top w:val="nil"/>
              <w:left w:val="nil"/>
              <w:bottom w:val="single" w:sz="8" w:space="0" w:color="auto"/>
              <w:right w:val="single" w:sz="8" w:space="0" w:color="auto"/>
            </w:tcBorders>
            <w:shd w:val="clear" w:color="000000" w:fill="FFFF00"/>
            <w:noWrap/>
            <w:vAlign w:val="center"/>
            <w:hideMark/>
          </w:tcPr>
          <w:p w14:paraId="5D958074"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valid</w:t>
            </w:r>
          </w:p>
        </w:tc>
        <w:tc>
          <w:tcPr>
            <w:tcW w:w="800" w:type="dxa"/>
            <w:tcBorders>
              <w:top w:val="nil"/>
              <w:left w:val="nil"/>
              <w:bottom w:val="single" w:sz="8" w:space="0" w:color="auto"/>
              <w:right w:val="single" w:sz="8" w:space="0" w:color="auto"/>
            </w:tcBorders>
            <w:noWrap/>
            <w:vAlign w:val="center"/>
            <w:hideMark/>
          </w:tcPr>
          <w:p w14:paraId="4B6DCC3D"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tidak valid</w:t>
            </w:r>
          </w:p>
        </w:tc>
        <w:tc>
          <w:tcPr>
            <w:tcW w:w="800" w:type="dxa"/>
            <w:tcBorders>
              <w:top w:val="nil"/>
              <w:left w:val="nil"/>
              <w:bottom w:val="single" w:sz="8" w:space="0" w:color="auto"/>
              <w:right w:val="single" w:sz="8" w:space="0" w:color="auto"/>
            </w:tcBorders>
            <w:noWrap/>
            <w:vAlign w:val="center"/>
            <w:hideMark/>
          </w:tcPr>
          <w:p w14:paraId="4E4121CB"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tidak valid</w:t>
            </w:r>
          </w:p>
        </w:tc>
        <w:tc>
          <w:tcPr>
            <w:tcW w:w="460" w:type="dxa"/>
            <w:tcBorders>
              <w:top w:val="nil"/>
              <w:left w:val="nil"/>
              <w:bottom w:val="single" w:sz="8" w:space="0" w:color="auto"/>
              <w:right w:val="single" w:sz="8" w:space="0" w:color="auto"/>
            </w:tcBorders>
            <w:shd w:val="clear" w:color="000000" w:fill="FFFF00"/>
            <w:noWrap/>
            <w:vAlign w:val="center"/>
            <w:hideMark/>
          </w:tcPr>
          <w:p w14:paraId="33BA3639"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valid</w:t>
            </w:r>
          </w:p>
        </w:tc>
        <w:tc>
          <w:tcPr>
            <w:tcW w:w="460" w:type="dxa"/>
            <w:tcBorders>
              <w:top w:val="nil"/>
              <w:left w:val="nil"/>
              <w:bottom w:val="single" w:sz="8" w:space="0" w:color="auto"/>
              <w:right w:val="single" w:sz="8" w:space="0" w:color="auto"/>
            </w:tcBorders>
            <w:shd w:val="clear" w:color="000000" w:fill="FFFF00"/>
            <w:noWrap/>
            <w:vAlign w:val="center"/>
            <w:hideMark/>
          </w:tcPr>
          <w:p w14:paraId="09BEFB82"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valid</w:t>
            </w:r>
          </w:p>
        </w:tc>
        <w:tc>
          <w:tcPr>
            <w:tcW w:w="460" w:type="dxa"/>
            <w:tcBorders>
              <w:top w:val="nil"/>
              <w:left w:val="nil"/>
              <w:bottom w:val="single" w:sz="8" w:space="0" w:color="auto"/>
              <w:right w:val="single" w:sz="8" w:space="0" w:color="auto"/>
            </w:tcBorders>
            <w:shd w:val="clear" w:color="000000" w:fill="FFFF00"/>
            <w:noWrap/>
            <w:vAlign w:val="center"/>
            <w:hideMark/>
          </w:tcPr>
          <w:p w14:paraId="7EC352AF"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valid</w:t>
            </w:r>
          </w:p>
        </w:tc>
        <w:tc>
          <w:tcPr>
            <w:tcW w:w="460" w:type="dxa"/>
            <w:tcBorders>
              <w:top w:val="nil"/>
              <w:left w:val="nil"/>
              <w:bottom w:val="single" w:sz="8" w:space="0" w:color="auto"/>
              <w:right w:val="single" w:sz="8" w:space="0" w:color="auto"/>
            </w:tcBorders>
            <w:shd w:val="clear" w:color="000000" w:fill="FFFF00"/>
            <w:noWrap/>
            <w:vAlign w:val="center"/>
            <w:hideMark/>
          </w:tcPr>
          <w:p w14:paraId="26480713"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valid</w:t>
            </w:r>
          </w:p>
        </w:tc>
        <w:tc>
          <w:tcPr>
            <w:tcW w:w="800" w:type="dxa"/>
            <w:tcBorders>
              <w:top w:val="nil"/>
              <w:left w:val="nil"/>
              <w:bottom w:val="single" w:sz="8" w:space="0" w:color="auto"/>
              <w:right w:val="single" w:sz="8" w:space="0" w:color="auto"/>
            </w:tcBorders>
            <w:noWrap/>
            <w:vAlign w:val="center"/>
            <w:hideMark/>
          </w:tcPr>
          <w:p w14:paraId="3444355A" w14:textId="77777777" w:rsidR="00B82120" w:rsidRPr="00B82120" w:rsidRDefault="00B82120" w:rsidP="00B82120">
            <w:pPr>
              <w:spacing w:after="0" w:line="240" w:lineRule="auto"/>
              <w:jc w:val="center"/>
              <w:rPr>
                <w:rFonts w:ascii="Times New Roman" w:eastAsia="Times New Roman" w:hAnsi="Times New Roman" w:cs="Times New Roman"/>
                <w:color w:val="000000"/>
                <w:sz w:val="18"/>
                <w:szCs w:val="18"/>
              </w:rPr>
            </w:pPr>
            <w:r w:rsidRPr="00B82120">
              <w:rPr>
                <w:rFonts w:ascii="Times New Roman" w:eastAsia="Times New Roman" w:hAnsi="Times New Roman" w:cs="Times New Roman"/>
                <w:color w:val="000000"/>
                <w:sz w:val="18"/>
                <w:szCs w:val="18"/>
              </w:rPr>
              <w:t>tidak valid</w:t>
            </w:r>
          </w:p>
        </w:tc>
        <w:tc>
          <w:tcPr>
            <w:tcW w:w="440" w:type="dxa"/>
            <w:tcBorders>
              <w:top w:val="nil"/>
              <w:left w:val="nil"/>
              <w:bottom w:val="single" w:sz="8" w:space="0" w:color="auto"/>
              <w:right w:val="single" w:sz="8" w:space="0" w:color="auto"/>
            </w:tcBorders>
            <w:noWrap/>
            <w:vAlign w:val="center"/>
            <w:hideMark/>
          </w:tcPr>
          <w:p w14:paraId="37BF822E" w14:textId="77777777" w:rsidR="00B82120" w:rsidRPr="00B82120" w:rsidRDefault="00B82120" w:rsidP="00B82120">
            <w:pPr>
              <w:spacing w:after="0" w:line="240" w:lineRule="auto"/>
              <w:rPr>
                <w:rFonts w:ascii="Calibri" w:eastAsia="Times New Roman" w:hAnsi="Calibri" w:cs="Calibri"/>
                <w:color w:val="000000"/>
                <w:sz w:val="18"/>
                <w:szCs w:val="18"/>
              </w:rPr>
            </w:pPr>
            <w:r w:rsidRPr="00B82120">
              <w:rPr>
                <w:rFonts w:ascii="Calibri" w:eastAsia="Times New Roman" w:hAnsi="Calibri" w:cs="Calibri"/>
                <w:color w:val="000000"/>
                <w:sz w:val="18"/>
                <w:szCs w:val="18"/>
              </w:rPr>
              <w:t> </w:t>
            </w:r>
          </w:p>
        </w:tc>
      </w:tr>
    </w:tbl>
    <w:p w14:paraId="05F5C99B" w14:textId="77777777" w:rsidR="006246A8" w:rsidRDefault="006246A8" w:rsidP="00B82120">
      <w:pPr>
        <w:pStyle w:val="ListParagraph"/>
        <w:numPr>
          <w:ilvl w:val="0"/>
          <w:numId w:val="2"/>
        </w:numPr>
        <w:spacing w:before="120" w:line="360" w:lineRule="auto"/>
        <w:ind w:left="284" w:hanging="284"/>
        <w:jc w:val="both"/>
        <w:rPr>
          <w:rFonts w:ascii="Times New Roman" w:hAnsi="Times New Roman" w:cs="Times New Roman"/>
          <w:b/>
        </w:rPr>
      </w:pPr>
      <w:r w:rsidRPr="006246A8">
        <w:rPr>
          <w:rFonts w:ascii="Times New Roman" w:hAnsi="Times New Roman" w:cs="Times New Roman"/>
          <w:b/>
        </w:rPr>
        <w:t xml:space="preserve">Hasil Uji </w:t>
      </w:r>
      <w:r w:rsidR="00396947">
        <w:rPr>
          <w:rFonts w:ascii="Times New Roman" w:hAnsi="Times New Roman" w:cs="Times New Roman"/>
          <w:b/>
        </w:rPr>
        <w:t>Normalitas</w:t>
      </w:r>
    </w:p>
    <w:p w14:paraId="4143EF7D" w14:textId="77777777" w:rsidR="00AD618B" w:rsidRPr="008D3581" w:rsidRDefault="00AD618B" w:rsidP="008D3581">
      <w:pPr>
        <w:pStyle w:val="ListParagraph"/>
        <w:numPr>
          <w:ilvl w:val="0"/>
          <w:numId w:val="5"/>
        </w:numPr>
        <w:spacing w:after="240" w:line="360" w:lineRule="auto"/>
        <w:jc w:val="both"/>
        <w:rPr>
          <w:rFonts w:ascii="Times New Roman" w:hAnsi="Times New Roman" w:cs="Times New Roman"/>
          <w:b/>
        </w:rPr>
      </w:pPr>
      <w:r w:rsidRPr="00CD226B">
        <w:rPr>
          <w:rFonts w:ascii="Times New Roman" w:hAnsi="Times New Roman" w:cs="Times New Roman"/>
          <w:b/>
        </w:rPr>
        <w:t xml:space="preserve">Uji Normalitas data </w:t>
      </w:r>
      <w:r w:rsidR="00483EA3" w:rsidRPr="00483EA3">
        <w:rPr>
          <w:rFonts w:ascii="Times New Roman" w:hAnsi="Times New Roman" w:cs="Times New Roman"/>
          <w:b/>
          <w:i/>
        </w:rPr>
        <w:t>pre-test</w:t>
      </w:r>
    </w:p>
    <w:p w14:paraId="66476061" w14:textId="77777777" w:rsidR="008D3581" w:rsidRPr="00CD226B" w:rsidRDefault="008D3581" w:rsidP="008D3581">
      <w:pPr>
        <w:pStyle w:val="ListParagraph"/>
        <w:spacing w:after="0" w:line="360" w:lineRule="auto"/>
        <w:ind w:left="0"/>
        <w:jc w:val="center"/>
        <w:rPr>
          <w:rFonts w:ascii="Times New Roman" w:hAnsi="Times New Roman" w:cs="Times New Roman"/>
          <w:b/>
        </w:rPr>
      </w:pPr>
      <w:r>
        <w:rPr>
          <w:rFonts w:ascii="Times New Roman" w:hAnsi="Times New Roman" w:cs="Times New Roman"/>
          <w:b/>
        </w:rPr>
        <w:t xml:space="preserve">Tabel 4. Uji Normalitas data </w:t>
      </w:r>
      <w:r w:rsidRPr="008D3581">
        <w:rPr>
          <w:rFonts w:ascii="Times New Roman" w:hAnsi="Times New Roman" w:cs="Times New Roman"/>
          <w:b/>
          <w:i/>
        </w:rPr>
        <w:t>Pre-test</w:t>
      </w:r>
    </w:p>
    <w:tbl>
      <w:tblPr>
        <w:tblW w:w="4275" w:type="dxa"/>
        <w:jc w:val="center"/>
        <w:tblLook w:val="04A0" w:firstRow="1" w:lastRow="0" w:firstColumn="1" w:lastColumn="0" w:noHBand="0" w:noVBand="1"/>
      </w:tblPr>
      <w:tblGrid>
        <w:gridCol w:w="485"/>
        <w:gridCol w:w="860"/>
        <w:gridCol w:w="797"/>
        <w:gridCol w:w="711"/>
        <w:gridCol w:w="711"/>
        <w:gridCol w:w="711"/>
      </w:tblGrid>
      <w:tr w:rsidR="005D34C0" w:rsidRPr="005D34C0" w14:paraId="5D898DBA" w14:textId="77777777" w:rsidTr="005D34C0">
        <w:trPr>
          <w:trHeight w:val="300"/>
          <w:jc w:val="center"/>
        </w:trPr>
        <w:tc>
          <w:tcPr>
            <w:tcW w:w="485" w:type="dxa"/>
            <w:tcBorders>
              <w:top w:val="single" w:sz="8" w:space="0" w:color="auto"/>
              <w:left w:val="single" w:sz="8" w:space="0" w:color="auto"/>
              <w:bottom w:val="single" w:sz="8" w:space="0" w:color="auto"/>
              <w:right w:val="single" w:sz="8" w:space="0" w:color="auto"/>
            </w:tcBorders>
            <w:noWrap/>
            <w:vAlign w:val="center"/>
            <w:hideMark/>
          </w:tcPr>
          <w:p w14:paraId="5B495E80" w14:textId="77777777" w:rsidR="005D34C0" w:rsidRPr="005D34C0" w:rsidRDefault="005D34C0" w:rsidP="005D34C0">
            <w:pPr>
              <w:spacing w:after="0" w:line="240" w:lineRule="auto"/>
              <w:jc w:val="center"/>
              <w:rPr>
                <w:rFonts w:ascii="Times New Roman" w:eastAsia="Times New Roman" w:hAnsi="Times New Roman" w:cs="Times New Roman"/>
                <w:b/>
                <w:bCs/>
                <w:color w:val="000000"/>
              </w:rPr>
            </w:pPr>
            <w:r w:rsidRPr="005D34C0">
              <w:rPr>
                <w:rFonts w:ascii="Times New Roman" w:eastAsia="Times New Roman" w:hAnsi="Times New Roman" w:cs="Times New Roman"/>
                <w:b/>
                <w:bCs/>
                <w:color w:val="000000"/>
                <w:lang w:val="en-ID"/>
              </w:rPr>
              <w:t>No</w:t>
            </w:r>
          </w:p>
        </w:tc>
        <w:tc>
          <w:tcPr>
            <w:tcW w:w="860" w:type="dxa"/>
            <w:tcBorders>
              <w:top w:val="single" w:sz="8" w:space="0" w:color="auto"/>
              <w:left w:val="nil"/>
              <w:bottom w:val="single" w:sz="8" w:space="0" w:color="auto"/>
              <w:right w:val="single" w:sz="8" w:space="0" w:color="auto"/>
            </w:tcBorders>
            <w:noWrap/>
            <w:vAlign w:val="center"/>
            <w:hideMark/>
          </w:tcPr>
          <w:p w14:paraId="28BB389B" w14:textId="77777777" w:rsidR="005D34C0" w:rsidRPr="005D34C0" w:rsidRDefault="005D34C0" w:rsidP="005D34C0">
            <w:pPr>
              <w:spacing w:after="0" w:line="240" w:lineRule="auto"/>
              <w:jc w:val="center"/>
              <w:rPr>
                <w:rFonts w:ascii="Times New Roman" w:eastAsia="Times New Roman" w:hAnsi="Times New Roman" w:cs="Times New Roman"/>
                <w:b/>
                <w:bCs/>
                <w:i/>
                <w:iCs/>
                <w:color w:val="000000"/>
              </w:rPr>
            </w:pPr>
            <w:r w:rsidRPr="005D34C0">
              <w:rPr>
                <w:rFonts w:ascii="Times New Roman" w:eastAsia="Times New Roman" w:hAnsi="Times New Roman" w:cs="Times New Roman"/>
                <w:b/>
                <w:bCs/>
                <w:i/>
                <w:iCs/>
                <w:color w:val="000000"/>
                <w:lang w:val="en-ID"/>
              </w:rPr>
              <w:t>Pre-test</w:t>
            </w:r>
          </w:p>
        </w:tc>
        <w:tc>
          <w:tcPr>
            <w:tcW w:w="797" w:type="dxa"/>
            <w:tcBorders>
              <w:top w:val="single" w:sz="8" w:space="0" w:color="auto"/>
              <w:left w:val="nil"/>
              <w:bottom w:val="single" w:sz="8" w:space="0" w:color="auto"/>
              <w:right w:val="single" w:sz="8" w:space="0" w:color="auto"/>
            </w:tcBorders>
            <w:noWrap/>
            <w:vAlign w:val="center"/>
            <w:hideMark/>
          </w:tcPr>
          <w:p w14:paraId="31775F90" w14:textId="77777777" w:rsidR="005D34C0" w:rsidRPr="005D34C0" w:rsidRDefault="005D34C0" w:rsidP="005D34C0">
            <w:pPr>
              <w:spacing w:after="0" w:line="240" w:lineRule="auto"/>
              <w:jc w:val="center"/>
              <w:rPr>
                <w:rFonts w:ascii="Times New Roman" w:eastAsia="Times New Roman" w:hAnsi="Times New Roman" w:cs="Times New Roman"/>
                <w:b/>
                <w:bCs/>
                <w:color w:val="000000"/>
              </w:rPr>
            </w:pPr>
            <w:r w:rsidRPr="005D34C0">
              <w:rPr>
                <w:rFonts w:ascii="Times New Roman" w:eastAsia="Times New Roman" w:hAnsi="Times New Roman" w:cs="Times New Roman"/>
                <w:b/>
                <w:bCs/>
                <w:color w:val="000000"/>
                <w:lang w:val="en-ID"/>
              </w:rPr>
              <w:t>Z</w:t>
            </w:r>
          </w:p>
        </w:tc>
        <w:tc>
          <w:tcPr>
            <w:tcW w:w="711" w:type="dxa"/>
            <w:tcBorders>
              <w:top w:val="single" w:sz="8" w:space="0" w:color="auto"/>
              <w:left w:val="nil"/>
              <w:bottom w:val="single" w:sz="8" w:space="0" w:color="auto"/>
              <w:right w:val="single" w:sz="8" w:space="0" w:color="auto"/>
            </w:tcBorders>
            <w:noWrap/>
            <w:vAlign w:val="center"/>
            <w:hideMark/>
          </w:tcPr>
          <w:p w14:paraId="4B99D534" w14:textId="77777777" w:rsidR="005D34C0" w:rsidRPr="005D34C0" w:rsidRDefault="005D34C0" w:rsidP="005D34C0">
            <w:pPr>
              <w:spacing w:after="0" w:line="240" w:lineRule="auto"/>
              <w:jc w:val="center"/>
              <w:rPr>
                <w:rFonts w:ascii="Times New Roman" w:eastAsia="Times New Roman" w:hAnsi="Times New Roman" w:cs="Times New Roman"/>
                <w:b/>
                <w:bCs/>
                <w:color w:val="000000"/>
              </w:rPr>
            </w:pPr>
            <w:r w:rsidRPr="005D34C0">
              <w:rPr>
                <w:rFonts w:ascii="Times New Roman" w:eastAsia="Times New Roman" w:hAnsi="Times New Roman" w:cs="Times New Roman"/>
                <w:b/>
                <w:bCs/>
                <w:color w:val="000000"/>
                <w:lang w:val="en-ID"/>
              </w:rPr>
              <w:t>F(z)</w:t>
            </w:r>
          </w:p>
        </w:tc>
        <w:tc>
          <w:tcPr>
            <w:tcW w:w="711" w:type="dxa"/>
            <w:tcBorders>
              <w:top w:val="single" w:sz="8" w:space="0" w:color="auto"/>
              <w:left w:val="nil"/>
              <w:bottom w:val="single" w:sz="8" w:space="0" w:color="auto"/>
              <w:right w:val="single" w:sz="8" w:space="0" w:color="auto"/>
            </w:tcBorders>
            <w:noWrap/>
            <w:vAlign w:val="center"/>
            <w:hideMark/>
          </w:tcPr>
          <w:p w14:paraId="67950714" w14:textId="77777777" w:rsidR="005D34C0" w:rsidRPr="005D34C0" w:rsidRDefault="005D34C0" w:rsidP="005D34C0">
            <w:pPr>
              <w:spacing w:after="0" w:line="240" w:lineRule="auto"/>
              <w:jc w:val="center"/>
              <w:rPr>
                <w:rFonts w:ascii="Times New Roman" w:eastAsia="Times New Roman" w:hAnsi="Times New Roman" w:cs="Times New Roman"/>
                <w:b/>
                <w:bCs/>
                <w:color w:val="000000"/>
              </w:rPr>
            </w:pPr>
            <w:r w:rsidRPr="005D34C0">
              <w:rPr>
                <w:rFonts w:ascii="Times New Roman" w:eastAsia="Times New Roman" w:hAnsi="Times New Roman" w:cs="Times New Roman"/>
                <w:b/>
                <w:bCs/>
                <w:color w:val="000000"/>
                <w:lang w:val="en-ID"/>
              </w:rPr>
              <w:t>S(Z)</w:t>
            </w:r>
          </w:p>
        </w:tc>
        <w:tc>
          <w:tcPr>
            <w:tcW w:w="711" w:type="dxa"/>
            <w:tcBorders>
              <w:top w:val="single" w:sz="8" w:space="0" w:color="auto"/>
              <w:left w:val="nil"/>
              <w:bottom w:val="single" w:sz="8" w:space="0" w:color="auto"/>
              <w:right w:val="single" w:sz="8" w:space="0" w:color="auto"/>
            </w:tcBorders>
            <w:noWrap/>
            <w:vAlign w:val="center"/>
            <w:hideMark/>
          </w:tcPr>
          <w:p w14:paraId="5B3D6647" w14:textId="77777777" w:rsidR="005D34C0" w:rsidRPr="005D34C0" w:rsidRDefault="005D34C0" w:rsidP="005D34C0">
            <w:pPr>
              <w:spacing w:after="0" w:line="240" w:lineRule="auto"/>
              <w:jc w:val="center"/>
              <w:rPr>
                <w:rFonts w:ascii="Times New Roman" w:eastAsia="Times New Roman" w:hAnsi="Times New Roman" w:cs="Times New Roman"/>
                <w:b/>
                <w:bCs/>
                <w:color w:val="000000"/>
              </w:rPr>
            </w:pPr>
            <w:r w:rsidRPr="005D34C0">
              <w:rPr>
                <w:rFonts w:ascii="Times New Roman" w:eastAsia="Times New Roman" w:hAnsi="Times New Roman" w:cs="Times New Roman"/>
                <w:b/>
                <w:bCs/>
                <w:color w:val="000000"/>
                <w:lang w:val="en-ID"/>
              </w:rPr>
              <w:t>Fz-Sz</w:t>
            </w:r>
          </w:p>
        </w:tc>
      </w:tr>
      <w:tr w:rsidR="005D34C0" w:rsidRPr="005D34C0" w14:paraId="69A278B6"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010F13E8"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1</w:t>
            </w:r>
          </w:p>
        </w:tc>
        <w:tc>
          <w:tcPr>
            <w:tcW w:w="860" w:type="dxa"/>
            <w:tcBorders>
              <w:top w:val="nil"/>
              <w:left w:val="nil"/>
              <w:bottom w:val="single" w:sz="8" w:space="0" w:color="auto"/>
              <w:right w:val="single" w:sz="8" w:space="0" w:color="auto"/>
            </w:tcBorders>
            <w:noWrap/>
            <w:vAlign w:val="center"/>
            <w:hideMark/>
          </w:tcPr>
          <w:p w14:paraId="3A7B5E0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50</w:t>
            </w:r>
          </w:p>
        </w:tc>
        <w:tc>
          <w:tcPr>
            <w:tcW w:w="797" w:type="dxa"/>
            <w:tcBorders>
              <w:top w:val="nil"/>
              <w:left w:val="nil"/>
              <w:bottom w:val="single" w:sz="8" w:space="0" w:color="auto"/>
              <w:right w:val="single" w:sz="8" w:space="0" w:color="auto"/>
            </w:tcBorders>
            <w:noWrap/>
            <w:vAlign w:val="center"/>
            <w:hideMark/>
          </w:tcPr>
          <w:p w14:paraId="29D24B7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0,592</w:t>
            </w:r>
          </w:p>
        </w:tc>
        <w:tc>
          <w:tcPr>
            <w:tcW w:w="711" w:type="dxa"/>
            <w:tcBorders>
              <w:top w:val="nil"/>
              <w:left w:val="nil"/>
              <w:bottom w:val="single" w:sz="8" w:space="0" w:color="auto"/>
              <w:right w:val="single" w:sz="8" w:space="0" w:color="auto"/>
            </w:tcBorders>
            <w:noWrap/>
            <w:vAlign w:val="center"/>
            <w:hideMark/>
          </w:tcPr>
          <w:p w14:paraId="03A515C1"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0,723</w:t>
            </w:r>
          </w:p>
        </w:tc>
        <w:tc>
          <w:tcPr>
            <w:tcW w:w="711" w:type="dxa"/>
            <w:tcBorders>
              <w:top w:val="nil"/>
              <w:left w:val="nil"/>
              <w:bottom w:val="single" w:sz="8" w:space="0" w:color="auto"/>
              <w:right w:val="single" w:sz="8" w:space="0" w:color="auto"/>
            </w:tcBorders>
            <w:noWrap/>
            <w:vAlign w:val="center"/>
            <w:hideMark/>
          </w:tcPr>
          <w:p w14:paraId="6F404F9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0,923</w:t>
            </w:r>
          </w:p>
        </w:tc>
        <w:tc>
          <w:tcPr>
            <w:tcW w:w="711" w:type="dxa"/>
            <w:tcBorders>
              <w:top w:val="nil"/>
              <w:left w:val="nil"/>
              <w:bottom w:val="single" w:sz="8" w:space="0" w:color="auto"/>
              <w:right w:val="single" w:sz="8" w:space="0" w:color="auto"/>
            </w:tcBorders>
            <w:noWrap/>
            <w:vAlign w:val="center"/>
            <w:hideMark/>
          </w:tcPr>
          <w:p w14:paraId="113998AA"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0,200</w:t>
            </w:r>
          </w:p>
        </w:tc>
      </w:tr>
      <w:tr w:rsidR="005D34C0" w:rsidRPr="005D34C0" w14:paraId="176B9F6A"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18FDDED9"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2</w:t>
            </w:r>
          </w:p>
        </w:tc>
        <w:tc>
          <w:tcPr>
            <w:tcW w:w="860" w:type="dxa"/>
            <w:tcBorders>
              <w:top w:val="nil"/>
              <w:left w:val="nil"/>
              <w:bottom w:val="single" w:sz="8" w:space="0" w:color="auto"/>
              <w:right w:val="single" w:sz="8" w:space="0" w:color="auto"/>
            </w:tcBorders>
            <w:noWrap/>
            <w:vAlign w:val="center"/>
            <w:hideMark/>
          </w:tcPr>
          <w:p w14:paraId="5E5AE08E"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50</w:t>
            </w:r>
          </w:p>
        </w:tc>
        <w:tc>
          <w:tcPr>
            <w:tcW w:w="797" w:type="dxa"/>
            <w:tcBorders>
              <w:top w:val="nil"/>
              <w:left w:val="nil"/>
              <w:bottom w:val="single" w:sz="8" w:space="0" w:color="auto"/>
              <w:right w:val="single" w:sz="8" w:space="0" w:color="auto"/>
            </w:tcBorders>
            <w:noWrap/>
            <w:vAlign w:val="center"/>
            <w:hideMark/>
          </w:tcPr>
          <w:p w14:paraId="5F658A7D"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0,592</w:t>
            </w:r>
          </w:p>
        </w:tc>
        <w:tc>
          <w:tcPr>
            <w:tcW w:w="711" w:type="dxa"/>
            <w:tcBorders>
              <w:top w:val="nil"/>
              <w:left w:val="nil"/>
              <w:bottom w:val="single" w:sz="8" w:space="0" w:color="auto"/>
              <w:right w:val="single" w:sz="8" w:space="0" w:color="auto"/>
            </w:tcBorders>
            <w:noWrap/>
            <w:vAlign w:val="center"/>
            <w:hideMark/>
          </w:tcPr>
          <w:p w14:paraId="557ED49F"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0,723</w:t>
            </w:r>
          </w:p>
        </w:tc>
        <w:tc>
          <w:tcPr>
            <w:tcW w:w="711" w:type="dxa"/>
            <w:tcBorders>
              <w:top w:val="nil"/>
              <w:left w:val="nil"/>
              <w:bottom w:val="single" w:sz="8" w:space="0" w:color="auto"/>
              <w:right w:val="single" w:sz="8" w:space="0" w:color="auto"/>
            </w:tcBorders>
            <w:noWrap/>
            <w:vAlign w:val="center"/>
            <w:hideMark/>
          </w:tcPr>
          <w:p w14:paraId="7DAFB139"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0,923</w:t>
            </w:r>
          </w:p>
        </w:tc>
        <w:tc>
          <w:tcPr>
            <w:tcW w:w="711" w:type="dxa"/>
            <w:tcBorders>
              <w:top w:val="nil"/>
              <w:left w:val="nil"/>
              <w:bottom w:val="single" w:sz="8" w:space="0" w:color="auto"/>
              <w:right w:val="single" w:sz="8" w:space="0" w:color="auto"/>
            </w:tcBorders>
            <w:noWrap/>
            <w:vAlign w:val="center"/>
            <w:hideMark/>
          </w:tcPr>
          <w:p w14:paraId="582ED343"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0,200</w:t>
            </w:r>
          </w:p>
        </w:tc>
      </w:tr>
      <w:tr w:rsidR="005D34C0" w:rsidRPr="005D34C0" w14:paraId="153E2B6C"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16CF5278"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3</w:t>
            </w:r>
          </w:p>
        </w:tc>
        <w:tc>
          <w:tcPr>
            <w:tcW w:w="860" w:type="dxa"/>
            <w:tcBorders>
              <w:top w:val="nil"/>
              <w:left w:val="nil"/>
              <w:bottom w:val="single" w:sz="8" w:space="0" w:color="auto"/>
              <w:right w:val="single" w:sz="8" w:space="0" w:color="auto"/>
            </w:tcBorders>
            <w:noWrap/>
            <w:vAlign w:val="center"/>
            <w:hideMark/>
          </w:tcPr>
          <w:p w14:paraId="2A9B7879"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40</w:t>
            </w:r>
          </w:p>
        </w:tc>
        <w:tc>
          <w:tcPr>
            <w:tcW w:w="797" w:type="dxa"/>
            <w:tcBorders>
              <w:top w:val="nil"/>
              <w:left w:val="nil"/>
              <w:bottom w:val="single" w:sz="8" w:space="0" w:color="auto"/>
              <w:right w:val="single" w:sz="8" w:space="0" w:color="auto"/>
            </w:tcBorders>
            <w:noWrap/>
            <w:vAlign w:val="center"/>
            <w:hideMark/>
          </w:tcPr>
          <w:p w14:paraId="29697A3F"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-0,946</w:t>
            </w:r>
          </w:p>
        </w:tc>
        <w:tc>
          <w:tcPr>
            <w:tcW w:w="711" w:type="dxa"/>
            <w:tcBorders>
              <w:top w:val="nil"/>
              <w:left w:val="nil"/>
              <w:bottom w:val="single" w:sz="8" w:space="0" w:color="auto"/>
              <w:right w:val="single" w:sz="8" w:space="0" w:color="auto"/>
            </w:tcBorders>
            <w:noWrap/>
            <w:vAlign w:val="center"/>
            <w:hideMark/>
          </w:tcPr>
          <w:p w14:paraId="4E8396E1"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0,172</w:t>
            </w:r>
          </w:p>
        </w:tc>
        <w:tc>
          <w:tcPr>
            <w:tcW w:w="711" w:type="dxa"/>
            <w:tcBorders>
              <w:top w:val="nil"/>
              <w:left w:val="nil"/>
              <w:bottom w:val="single" w:sz="8" w:space="0" w:color="auto"/>
              <w:right w:val="single" w:sz="8" w:space="0" w:color="auto"/>
            </w:tcBorders>
            <w:noWrap/>
            <w:vAlign w:val="center"/>
            <w:hideMark/>
          </w:tcPr>
          <w:p w14:paraId="29402755"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0,385</w:t>
            </w:r>
          </w:p>
        </w:tc>
        <w:tc>
          <w:tcPr>
            <w:tcW w:w="711" w:type="dxa"/>
            <w:tcBorders>
              <w:top w:val="nil"/>
              <w:left w:val="nil"/>
              <w:bottom w:val="single" w:sz="8" w:space="0" w:color="auto"/>
              <w:right w:val="single" w:sz="8" w:space="0" w:color="auto"/>
            </w:tcBorders>
            <w:noWrap/>
            <w:vAlign w:val="center"/>
            <w:hideMark/>
          </w:tcPr>
          <w:p w14:paraId="1D31A97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0,213</w:t>
            </w:r>
          </w:p>
        </w:tc>
      </w:tr>
      <w:tr w:rsidR="005D34C0" w:rsidRPr="005D34C0" w14:paraId="112E02A6"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0D1479C5"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4</w:t>
            </w:r>
          </w:p>
        </w:tc>
        <w:tc>
          <w:tcPr>
            <w:tcW w:w="860" w:type="dxa"/>
            <w:tcBorders>
              <w:top w:val="nil"/>
              <w:left w:val="nil"/>
              <w:bottom w:val="single" w:sz="8" w:space="0" w:color="auto"/>
              <w:right w:val="single" w:sz="8" w:space="0" w:color="auto"/>
            </w:tcBorders>
            <w:noWrap/>
            <w:vAlign w:val="center"/>
            <w:hideMark/>
          </w:tcPr>
          <w:p w14:paraId="6590427F"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40</w:t>
            </w:r>
          </w:p>
        </w:tc>
        <w:tc>
          <w:tcPr>
            <w:tcW w:w="797" w:type="dxa"/>
            <w:tcBorders>
              <w:top w:val="nil"/>
              <w:left w:val="nil"/>
              <w:bottom w:val="single" w:sz="8" w:space="0" w:color="auto"/>
              <w:right w:val="single" w:sz="8" w:space="0" w:color="auto"/>
            </w:tcBorders>
            <w:noWrap/>
            <w:vAlign w:val="center"/>
            <w:hideMark/>
          </w:tcPr>
          <w:p w14:paraId="6A53EA5C"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-0,946</w:t>
            </w:r>
          </w:p>
        </w:tc>
        <w:tc>
          <w:tcPr>
            <w:tcW w:w="711" w:type="dxa"/>
            <w:tcBorders>
              <w:top w:val="nil"/>
              <w:left w:val="nil"/>
              <w:bottom w:val="single" w:sz="8" w:space="0" w:color="auto"/>
              <w:right w:val="single" w:sz="8" w:space="0" w:color="auto"/>
            </w:tcBorders>
            <w:noWrap/>
            <w:vAlign w:val="center"/>
            <w:hideMark/>
          </w:tcPr>
          <w:p w14:paraId="3052BEAA"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0,172</w:t>
            </w:r>
          </w:p>
        </w:tc>
        <w:tc>
          <w:tcPr>
            <w:tcW w:w="711" w:type="dxa"/>
            <w:tcBorders>
              <w:top w:val="nil"/>
              <w:left w:val="nil"/>
              <w:bottom w:val="single" w:sz="8" w:space="0" w:color="auto"/>
              <w:right w:val="single" w:sz="8" w:space="0" w:color="auto"/>
            </w:tcBorders>
            <w:noWrap/>
            <w:vAlign w:val="center"/>
            <w:hideMark/>
          </w:tcPr>
          <w:p w14:paraId="7169412B"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0,385</w:t>
            </w:r>
          </w:p>
        </w:tc>
        <w:tc>
          <w:tcPr>
            <w:tcW w:w="711" w:type="dxa"/>
            <w:tcBorders>
              <w:top w:val="nil"/>
              <w:left w:val="nil"/>
              <w:bottom w:val="single" w:sz="8" w:space="0" w:color="auto"/>
              <w:right w:val="single" w:sz="8" w:space="0" w:color="auto"/>
            </w:tcBorders>
            <w:noWrap/>
            <w:vAlign w:val="center"/>
            <w:hideMark/>
          </w:tcPr>
          <w:p w14:paraId="6DF5FE69"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0,213</w:t>
            </w:r>
          </w:p>
        </w:tc>
      </w:tr>
      <w:tr w:rsidR="005D34C0" w:rsidRPr="005D34C0" w14:paraId="297BC7BC"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2D286190"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5</w:t>
            </w:r>
          </w:p>
        </w:tc>
        <w:tc>
          <w:tcPr>
            <w:tcW w:w="860" w:type="dxa"/>
            <w:tcBorders>
              <w:top w:val="nil"/>
              <w:left w:val="nil"/>
              <w:bottom w:val="single" w:sz="8" w:space="0" w:color="auto"/>
              <w:right w:val="single" w:sz="8" w:space="0" w:color="auto"/>
            </w:tcBorders>
            <w:noWrap/>
            <w:vAlign w:val="center"/>
            <w:hideMark/>
          </w:tcPr>
          <w:p w14:paraId="0133A131"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40</w:t>
            </w:r>
          </w:p>
        </w:tc>
        <w:tc>
          <w:tcPr>
            <w:tcW w:w="797" w:type="dxa"/>
            <w:tcBorders>
              <w:top w:val="nil"/>
              <w:left w:val="nil"/>
              <w:bottom w:val="single" w:sz="8" w:space="0" w:color="auto"/>
              <w:right w:val="single" w:sz="8" w:space="0" w:color="auto"/>
            </w:tcBorders>
            <w:noWrap/>
            <w:vAlign w:val="center"/>
            <w:hideMark/>
          </w:tcPr>
          <w:p w14:paraId="34BB7A0B"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-0.946</w:t>
            </w:r>
          </w:p>
        </w:tc>
        <w:tc>
          <w:tcPr>
            <w:tcW w:w="711" w:type="dxa"/>
            <w:tcBorders>
              <w:top w:val="nil"/>
              <w:left w:val="nil"/>
              <w:bottom w:val="single" w:sz="8" w:space="0" w:color="auto"/>
              <w:right w:val="single" w:sz="8" w:space="0" w:color="auto"/>
            </w:tcBorders>
            <w:noWrap/>
            <w:vAlign w:val="center"/>
            <w:hideMark/>
          </w:tcPr>
          <w:p w14:paraId="1745B60A"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0,172</w:t>
            </w:r>
          </w:p>
        </w:tc>
        <w:tc>
          <w:tcPr>
            <w:tcW w:w="711" w:type="dxa"/>
            <w:tcBorders>
              <w:top w:val="nil"/>
              <w:left w:val="nil"/>
              <w:bottom w:val="single" w:sz="8" w:space="0" w:color="auto"/>
              <w:right w:val="single" w:sz="8" w:space="0" w:color="auto"/>
            </w:tcBorders>
            <w:noWrap/>
            <w:vAlign w:val="center"/>
            <w:hideMark/>
          </w:tcPr>
          <w:p w14:paraId="68656BE5"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0,385</w:t>
            </w:r>
          </w:p>
        </w:tc>
        <w:tc>
          <w:tcPr>
            <w:tcW w:w="711" w:type="dxa"/>
            <w:tcBorders>
              <w:top w:val="nil"/>
              <w:left w:val="nil"/>
              <w:bottom w:val="single" w:sz="8" w:space="0" w:color="auto"/>
              <w:right w:val="single" w:sz="8" w:space="0" w:color="auto"/>
            </w:tcBorders>
            <w:noWrap/>
            <w:vAlign w:val="center"/>
            <w:hideMark/>
          </w:tcPr>
          <w:p w14:paraId="15E9129D"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0,213</w:t>
            </w:r>
          </w:p>
        </w:tc>
      </w:tr>
      <w:tr w:rsidR="005D34C0" w:rsidRPr="005D34C0" w14:paraId="4FE33A31"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0CAA41B4"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6</w:t>
            </w:r>
          </w:p>
        </w:tc>
        <w:tc>
          <w:tcPr>
            <w:tcW w:w="860" w:type="dxa"/>
            <w:tcBorders>
              <w:top w:val="nil"/>
              <w:left w:val="nil"/>
              <w:bottom w:val="single" w:sz="8" w:space="0" w:color="auto"/>
              <w:right w:val="single" w:sz="8" w:space="0" w:color="auto"/>
            </w:tcBorders>
            <w:noWrap/>
            <w:vAlign w:val="center"/>
            <w:hideMark/>
          </w:tcPr>
          <w:p w14:paraId="7AA75806"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50</w:t>
            </w:r>
          </w:p>
        </w:tc>
        <w:tc>
          <w:tcPr>
            <w:tcW w:w="797" w:type="dxa"/>
            <w:tcBorders>
              <w:top w:val="nil"/>
              <w:left w:val="nil"/>
              <w:bottom w:val="single" w:sz="8" w:space="0" w:color="auto"/>
              <w:right w:val="single" w:sz="8" w:space="0" w:color="auto"/>
            </w:tcBorders>
            <w:noWrap/>
            <w:vAlign w:val="center"/>
            <w:hideMark/>
          </w:tcPr>
          <w:p w14:paraId="00E8E2E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0,592</w:t>
            </w:r>
          </w:p>
        </w:tc>
        <w:tc>
          <w:tcPr>
            <w:tcW w:w="711" w:type="dxa"/>
            <w:tcBorders>
              <w:top w:val="nil"/>
              <w:left w:val="nil"/>
              <w:bottom w:val="single" w:sz="8" w:space="0" w:color="auto"/>
              <w:right w:val="single" w:sz="8" w:space="0" w:color="auto"/>
            </w:tcBorders>
            <w:noWrap/>
            <w:vAlign w:val="center"/>
            <w:hideMark/>
          </w:tcPr>
          <w:p w14:paraId="01549F98"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0,723</w:t>
            </w:r>
          </w:p>
        </w:tc>
        <w:tc>
          <w:tcPr>
            <w:tcW w:w="711" w:type="dxa"/>
            <w:tcBorders>
              <w:top w:val="nil"/>
              <w:left w:val="nil"/>
              <w:bottom w:val="single" w:sz="8" w:space="0" w:color="auto"/>
              <w:right w:val="single" w:sz="8" w:space="0" w:color="auto"/>
            </w:tcBorders>
            <w:noWrap/>
            <w:vAlign w:val="center"/>
            <w:hideMark/>
          </w:tcPr>
          <w:p w14:paraId="267B332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0,923</w:t>
            </w:r>
          </w:p>
        </w:tc>
        <w:tc>
          <w:tcPr>
            <w:tcW w:w="711" w:type="dxa"/>
            <w:tcBorders>
              <w:top w:val="nil"/>
              <w:left w:val="nil"/>
              <w:bottom w:val="single" w:sz="8" w:space="0" w:color="auto"/>
              <w:right w:val="single" w:sz="8" w:space="0" w:color="auto"/>
            </w:tcBorders>
            <w:noWrap/>
            <w:vAlign w:val="center"/>
            <w:hideMark/>
          </w:tcPr>
          <w:p w14:paraId="5F65651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0,200</w:t>
            </w:r>
          </w:p>
        </w:tc>
      </w:tr>
      <w:tr w:rsidR="005D34C0" w:rsidRPr="005D34C0" w14:paraId="36BBBA1A"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5B3C5971"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7</w:t>
            </w:r>
          </w:p>
        </w:tc>
        <w:tc>
          <w:tcPr>
            <w:tcW w:w="860" w:type="dxa"/>
            <w:tcBorders>
              <w:top w:val="nil"/>
              <w:left w:val="nil"/>
              <w:bottom w:val="single" w:sz="8" w:space="0" w:color="auto"/>
              <w:right w:val="single" w:sz="8" w:space="0" w:color="auto"/>
            </w:tcBorders>
            <w:noWrap/>
            <w:vAlign w:val="center"/>
            <w:hideMark/>
          </w:tcPr>
          <w:p w14:paraId="3540369E"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40</w:t>
            </w:r>
          </w:p>
        </w:tc>
        <w:tc>
          <w:tcPr>
            <w:tcW w:w="797" w:type="dxa"/>
            <w:tcBorders>
              <w:top w:val="nil"/>
              <w:left w:val="nil"/>
              <w:bottom w:val="single" w:sz="8" w:space="0" w:color="auto"/>
              <w:right w:val="single" w:sz="8" w:space="0" w:color="auto"/>
            </w:tcBorders>
            <w:noWrap/>
            <w:vAlign w:val="center"/>
            <w:hideMark/>
          </w:tcPr>
          <w:p w14:paraId="7B7C1AD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-0.946</w:t>
            </w:r>
          </w:p>
        </w:tc>
        <w:tc>
          <w:tcPr>
            <w:tcW w:w="711" w:type="dxa"/>
            <w:tcBorders>
              <w:top w:val="nil"/>
              <w:left w:val="nil"/>
              <w:bottom w:val="single" w:sz="8" w:space="0" w:color="auto"/>
              <w:right w:val="single" w:sz="8" w:space="0" w:color="auto"/>
            </w:tcBorders>
            <w:noWrap/>
            <w:vAlign w:val="center"/>
            <w:hideMark/>
          </w:tcPr>
          <w:p w14:paraId="631DD8CE"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0,172</w:t>
            </w:r>
          </w:p>
        </w:tc>
        <w:tc>
          <w:tcPr>
            <w:tcW w:w="711" w:type="dxa"/>
            <w:tcBorders>
              <w:top w:val="nil"/>
              <w:left w:val="nil"/>
              <w:bottom w:val="single" w:sz="8" w:space="0" w:color="auto"/>
              <w:right w:val="single" w:sz="8" w:space="0" w:color="auto"/>
            </w:tcBorders>
            <w:noWrap/>
            <w:vAlign w:val="center"/>
            <w:hideMark/>
          </w:tcPr>
          <w:p w14:paraId="0B13540B"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0,385</w:t>
            </w:r>
          </w:p>
        </w:tc>
        <w:tc>
          <w:tcPr>
            <w:tcW w:w="711" w:type="dxa"/>
            <w:tcBorders>
              <w:top w:val="nil"/>
              <w:left w:val="nil"/>
              <w:bottom w:val="single" w:sz="8" w:space="0" w:color="auto"/>
              <w:right w:val="single" w:sz="8" w:space="0" w:color="auto"/>
            </w:tcBorders>
            <w:noWrap/>
            <w:vAlign w:val="center"/>
            <w:hideMark/>
          </w:tcPr>
          <w:p w14:paraId="7F8BF179"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0,213</w:t>
            </w:r>
          </w:p>
        </w:tc>
      </w:tr>
      <w:tr w:rsidR="005D34C0" w:rsidRPr="005D34C0" w14:paraId="31EB7192"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5ADF36C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8</w:t>
            </w:r>
          </w:p>
        </w:tc>
        <w:tc>
          <w:tcPr>
            <w:tcW w:w="860" w:type="dxa"/>
            <w:tcBorders>
              <w:top w:val="nil"/>
              <w:left w:val="nil"/>
              <w:bottom w:val="single" w:sz="8" w:space="0" w:color="auto"/>
              <w:right w:val="single" w:sz="8" w:space="0" w:color="auto"/>
            </w:tcBorders>
            <w:noWrap/>
            <w:vAlign w:val="center"/>
            <w:hideMark/>
          </w:tcPr>
          <w:p w14:paraId="40449CF9"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50</w:t>
            </w:r>
          </w:p>
        </w:tc>
        <w:tc>
          <w:tcPr>
            <w:tcW w:w="797" w:type="dxa"/>
            <w:tcBorders>
              <w:top w:val="nil"/>
              <w:left w:val="nil"/>
              <w:bottom w:val="single" w:sz="8" w:space="0" w:color="auto"/>
              <w:right w:val="single" w:sz="8" w:space="0" w:color="auto"/>
            </w:tcBorders>
            <w:noWrap/>
            <w:vAlign w:val="center"/>
            <w:hideMark/>
          </w:tcPr>
          <w:p w14:paraId="2346D6E6"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0,592</w:t>
            </w:r>
          </w:p>
        </w:tc>
        <w:tc>
          <w:tcPr>
            <w:tcW w:w="711" w:type="dxa"/>
            <w:tcBorders>
              <w:top w:val="nil"/>
              <w:left w:val="nil"/>
              <w:bottom w:val="single" w:sz="8" w:space="0" w:color="auto"/>
              <w:right w:val="single" w:sz="8" w:space="0" w:color="auto"/>
            </w:tcBorders>
            <w:noWrap/>
            <w:vAlign w:val="center"/>
            <w:hideMark/>
          </w:tcPr>
          <w:p w14:paraId="6FAEF23E"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0,723</w:t>
            </w:r>
          </w:p>
        </w:tc>
        <w:tc>
          <w:tcPr>
            <w:tcW w:w="711" w:type="dxa"/>
            <w:tcBorders>
              <w:top w:val="nil"/>
              <w:left w:val="nil"/>
              <w:bottom w:val="single" w:sz="8" w:space="0" w:color="auto"/>
              <w:right w:val="single" w:sz="8" w:space="0" w:color="auto"/>
            </w:tcBorders>
            <w:noWrap/>
            <w:vAlign w:val="center"/>
            <w:hideMark/>
          </w:tcPr>
          <w:p w14:paraId="259039AC"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0,923</w:t>
            </w:r>
          </w:p>
        </w:tc>
        <w:tc>
          <w:tcPr>
            <w:tcW w:w="711" w:type="dxa"/>
            <w:tcBorders>
              <w:top w:val="nil"/>
              <w:left w:val="nil"/>
              <w:bottom w:val="single" w:sz="8" w:space="0" w:color="auto"/>
              <w:right w:val="single" w:sz="8" w:space="0" w:color="auto"/>
            </w:tcBorders>
            <w:noWrap/>
            <w:vAlign w:val="center"/>
            <w:hideMark/>
          </w:tcPr>
          <w:p w14:paraId="29014CC9"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0,200</w:t>
            </w:r>
          </w:p>
        </w:tc>
      </w:tr>
      <w:tr w:rsidR="005D34C0" w:rsidRPr="005D34C0" w14:paraId="38A870F3"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3070AA8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9</w:t>
            </w:r>
          </w:p>
        </w:tc>
        <w:tc>
          <w:tcPr>
            <w:tcW w:w="860" w:type="dxa"/>
            <w:tcBorders>
              <w:top w:val="nil"/>
              <w:left w:val="nil"/>
              <w:bottom w:val="single" w:sz="8" w:space="0" w:color="auto"/>
              <w:right w:val="single" w:sz="8" w:space="0" w:color="auto"/>
            </w:tcBorders>
            <w:noWrap/>
            <w:vAlign w:val="center"/>
            <w:hideMark/>
          </w:tcPr>
          <w:p w14:paraId="6D4A071A"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60</w:t>
            </w:r>
          </w:p>
        </w:tc>
        <w:tc>
          <w:tcPr>
            <w:tcW w:w="797" w:type="dxa"/>
            <w:tcBorders>
              <w:top w:val="nil"/>
              <w:left w:val="nil"/>
              <w:bottom w:val="single" w:sz="8" w:space="0" w:color="auto"/>
              <w:right w:val="single" w:sz="8" w:space="0" w:color="auto"/>
            </w:tcBorders>
            <w:noWrap/>
            <w:vAlign w:val="center"/>
            <w:hideMark/>
          </w:tcPr>
          <w:p w14:paraId="4BFF7465"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2,130</w:t>
            </w:r>
          </w:p>
        </w:tc>
        <w:tc>
          <w:tcPr>
            <w:tcW w:w="711" w:type="dxa"/>
            <w:tcBorders>
              <w:top w:val="nil"/>
              <w:left w:val="nil"/>
              <w:bottom w:val="single" w:sz="8" w:space="0" w:color="auto"/>
              <w:right w:val="single" w:sz="8" w:space="0" w:color="auto"/>
            </w:tcBorders>
            <w:noWrap/>
            <w:vAlign w:val="center"/>
            <w:hideMark/>
          </w:tcPr>
          <w:p w14:paraId="22211B96"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0,983</w:t>
            </w:r>
          </w:p>
        </w:tc>
        <w:tc>
          <w:tcPr>
            <w:tcW w:w="711" w:type="dxa"/>
            <w:tcBorders>
              <w:top w:val="nil"/>
              <w:left w:val="nil"/>
              <w:bottom w:val="single" w:sz="8" w:space="0" w:color="auto"/>
              <w:right w:val="single" w:sz="8" w:space="0" w:color="auto"/>
            </w:tcBorders>
            <w:noWrap/>
            <w:vAlign w:val="center"/>
            <w:hideMark/>
          </w:tcPr>
          <w:p w14:paraId="6B2C1B9C"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1,000</w:t>
            </w:r>
          </w:p>
        </w:tc>
        <w:tc>
          <w:tcPr>
            <w:tcW w:w="711" w:type="dxa"/>
            <w:tcBorders>
              <w:top w:val="nil"/>
              <w:left w:val="nil"/>
              <w:bottom w:val="single" w:sz="8" w:space="0" w:color="auto"/>
              <w:right w:val="single" w:sz="8" w:space="0" w:color="auto"/>
            </w:tcBorders>
            <w:noWrap/>
            <w:vAlign w:val="center"/>
            <w:hideMark/>
          </w:tcPr>
          <w:p w14:paraId="162C32E0"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0,017</w:t>
            </w:r>
          </w:p>
        </w:tc>
      </w:tr>
      <w:tr w:rsidR="005D34C0" w:rsidRPr="005D34C0" w14:paraId="74F3DF06"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3101EF3F"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10</w:t>
            </w:r>
          </w:p>
        </w:tc>
        <w:tc>
          <w:tcPr>
            <w:tcW w:w="860" w:type="dxa"/>
            <w:tcBorders>
              <w:top w:val="nil"/>
              <w:left w:val="nil"/>
              <w:bottom w:val="single" w:sz="8" w:space="0" w:color="auto"/>
              <w:right w:val="single" w:sz="8" w:space="0" w:color="auto"/>
            </w:tcBorders>
            <w:noWrap/>
            <w:vAlign w:val="center"/>
            <w:hideMark/>
          </w:tcPr>
          <w:p w14:paraId="32441CFA"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50</w:t>
            </w:r>
          </w:p>
        </w:tc>
        <w:tc>
          <w:tcPr>
            <w:tcW w:w="797" w:type="dxa"/>
            <w:tcBorders>
              <w:top w:val="nil"/>
              <w:left w:val="nil"/>
              <w:bottom w:val="single" w:sz="8" w:space="0" w:color="auto"/>
              <w:right w:val="single" w:sz="8" w:space="0" w:color="auto"/>
            </w:tcBorders>
            <w:noWrap/>
            <w:vAlign w:val="center"/>
            <w:hideMark/>
          </w:tcPr>
          <w:p w14:paraId="7A187B88"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0,592</w:t>
            </w:r>
          </w:p>
        </w:tc>
        <w:tc>
          <w:tcPr>
            <w:tcW w:w="711" w:type="dxa"/>
            <w:tcBorders>
              <w:top w:val="nil"/>
              <w:left w:val="nil"/>
              <w:bottom w:val="single" w:sz="8" w:space="0" w:color="auto"/>
              <w:right w:val="single" w:sz="8" w:space="0" w:color="auto"/>
            </w:tcBorders>
            <w:noWrap/>
            <w:vAlign w:val="center"/>
            <w:hideMark/>
          </w:tcPr>
          <w:p w14:paraId="18481302"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0,723</w:t>
            </w:r>
          </w:p>
        </w:tc>
        <w:tc>
          <w:tcPr>
            <w:tcW w:w="711" w:type="dxa"/>
            <w:tcBorders>
              <w:top w:val="nil"/>
              <w:left w:val="nil"/>
              <w:bottom w:val="single" w:sz="8" w:space="0" w:color="auto"/>
              <w:right w:val="single" w:sz="8" w:space="0" w:color="auto"/>
            </w:tcBorders>
            <w:noWrap/>
            <w:vAlign w:val="center"/>
            <w:hideMark/>
          </w:tcPr>
          <w:p w14:paraId="200DFE48"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0,923</w:t>
            </w:r>
          </w:p>
        </w:tc>
        <w:tc>
          <w:tcPr>
            <w:tcW w:w="711" w:type="dxa"/>
            <w:tcBorders>
              <w:top w:val="nil"/>
              <w:left w:val="nil"/>
              <w:bottom w:val="single" w:sz="8" w:space="0" w:color="auto"/>
              <w:right w:val="single" w:sz="8" w:space="0" w:color="auto"/>
            </w:tcBorders>
            <w:noWrap/>
            <w:vAlign w:val="center"/>
            <w:hideMark/>
          </w:tcPr>
          <w:p w14:paraId="53E0DFBB"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0,200</w:t>
            </w:r>
          </w:p>
        </w:tc>
      </w:tr>
      <w:tr w:rsidR="005D34C0" w:rsidRPr="005D34C0" w14:paraId="24DD1B7F"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4ABFDE11"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11</w:t>
            </w:r>
          </w:p>
        </w:tc>
        <w:tc>
          <w:tcPr>
            <w:tcW w:w="860" w:type="dxa"/>
            <w:tcBorders>
              <w:top w:val="nil"/>
              <w:left w:val="nil"/>
              <w:bottom w:val="single" w:sz="8" w:space="0" w:color="auto"/>
              <w:right w:val="single" w:sz="8" w:space="0" w:color="auto"/>
            </w:tcBorders>
            <w:noWrap/>
            <w:vAlign w:val="center"/>
            <w:hideMark/>
          </w:tcPr>
          <w:p w14:paraId="3DB719CD"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40</w:t>
            </w:r>
          </w:p>
        </w:tc>
        <w:tc>
          <w:tcPr>
            <w:tcW w:w="797" w:type="dxa"/>
            <w:tcBorders>
              <w:top w:val="nil"/>
              <w:left w:val="nil"/>
              <w:bottom w:val="single" w:sz="8" w:space="0" w:color="auto"/>
              <w:right w:val="single" w:sz="8" w:space="0" w:color="auto"/>
            </w:tcBorders>
            <w:noWrap/>
            <w:vAlign w:val="center"/>
            <w:hideMark/>
          </w:tcPr>
          <w:p w14:paraId="3465AF54"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-0,946</w:t>
            </w:r>
          </w:p>
        </w:tc>
        <w:tc>
          <w:tcPr>
            <w:tcW w:w="711" w:type="dxa"/>
            <w:tcBorders>
              <w:top w:val="nil"/>
              <w:left w:val="nil"/>
              <w:bottom w:val="single" w:sz="8" w:space="0" w:color="auto"/>
              <w:right w:val="single" w:sz="8" w:space="0" w:color="auto"/>
            </w:tcBorders>
            <w:noWrap/>
            <w:vAlign w:val="center"/>
            <w:hideMark/>
          </w:tcPr>
          <w:p w14:paraId="3C040BE6"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0,172</w:t>
            </w:r>
          </w:p>
        </w:tc>
        <w:tc>
          <w:tcPr>
            <w:tcW w:w="711" w:type="dxa"/>
            <w:tcBorders>
              <w:top w:val="nil"/>
              <w:left w:val="nil"/>
              <w:bottom w:val="single" w:sz="8" w:space="0" w:color="auto"/>
              <w:right w:val="single" w:sz="8" w:space="0" w:color="auto"/>
            </w:tcBorders>
            <w:noWrap/>
            <w:vAlign w:val="center"/>
            <w:hideMark/>
          </w:tcPr>
          <w:p w14:paraId="02493CFE"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0,385</w:t>
            </w:r>
          </w:p>
        </w:tc>
        <w:tc>
          <w:tcPr>
            <w:tcW w:w="711" w:type="dxa"/>
            <w:tcBorders>
              <w:top w:val="nil"/>
              <w:left w:val="nil"/>
              <w:bottom w:val="single" w:sz="8" w:space="0" w:color="auto"/>
              <w:right w:val="single" w:sz="8" w:space="0" w:color="auto"/>
            </w:tcBorders>
            <w:noWrap/>
            <w:vAlign w:val="center"/>
            <w:hideMark/>
          </w:tcPr>
          <w:p w14:paraId="4EB585DC"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0,213</w:t>
            </w:r>
          </w:p>
        </w:tc>
      </w:tr>
      <w:tr w:rsidR="005D34C0" w:rsidRPr="005D34C0" w14:paraId="63401E47"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5174A80F"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12</w:t>
            </w:r>
          </w:p>
        </w:tc>
        <w:tc>
          <w:tcPr>
            <w:tcW w:w="860" w:type="dxa"/>
            <w:tcBorders>
              <w:top w:val="nil"/>
              <w:left w:val="nil"/>
              <w:bottom w:val="single" w:sz="8" w:space="0" w:color="auto"/>
              <w:right w:val="single" w:sz="8" w:space="0" w:color="auto"/>
            </w:tcBorders>
            <w:noWrap/>
            <w:vAlign w:val="center"/>
            <w:hideMark/>
          </w:tcPr>
          <w:p w14:paraId="036027E3"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40</w:t>
            </w:r>
          </w:p>
        </w:tc>
        <w:tc>
          <w:tcPr>
            <w:tcW w:w="797" w:type="dxa"/>
            <w:tcBorders>
              <w:top w:val="nil"/>
              <w:left w:val="nil"/>
              <w:bottom w:val="single" w:sz="8" w:space="0" w:color="auto"/>
              <w:right w:val="single" w:sz="8" w:space="0" w:color="auto"/>
            </w:tcBorders>
            <w:noWrap/>
            <w:vAlign w:val="center"/>
            <w:hideMark/>
          </w:tcPr>
          <w:p w14:paraId="1AE6DA2D"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-0,946</w:t>
            </w:r>
          </w:p>
        </w:tc>
        <w:tc>
          <w:tcPr>
            <w:tcW w:w="711" w:type="dxa"/>
            <w:tcBorders>
              <w:top w:val="nil"/>
              <w:left w:val="nil"/>
              <w:bottom w:val="single" w:sz="8" w:space="0" w:color="auto"/>
              <w:right w:val="single" w:sz="8" w:space="0" w:color="auto"/>
            </w:tcBorders>
            <w:noWrap/>
            <w:vAlign w:val="center"/>
            <w:hideMark/>
          </w:tcPr>
          <w:p w14:paraId="254CB85B"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0,172</w:t>
            </w:r>
          </w:p>
        </w:tc>
        <w:tc>
          <w:tcPr>
            <w:tcW w:w="711" w:type="dxa"/>
            <w:tcBorders>
              <w:top w:val="nil"/>
              <w:left w:val="nil"/>
              <w:bottom w:val="single" w:sz="8" w:space="0" w:color="auto"/>
              <w:right w:val="single" w:sz="8" w:space="0" w:color="auto"/>
            </w:tcBorders>
            <w:noWrap/>
            <w:vAlign w:val="center"/>
            <w:hideMark/>
          </w:tcPr>
          <w:p w14:paraId="0B4943E4"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0,385</w:t>
            </w:r>
          </w:p>
        </w:tc>
        <w:tc>
          <w:tcPr>
            <w:tcW w:w="711" w:type="dxa"/>
            <w:tcBorders>
              <w:top w:val="nil"/>
              <w:left w:val="nil"/>
              <w:bottom w:val="single" w:sz="8" w:space="0" w:color="auto"/>
              <w:right w:val="single" w:sz="8" w:space="0" w:color="auto"/>
            </w:tcBorders>
            <w:noWrap/>
            <w:vAlign w:val="center"/>
            <w:hideMark/>
          </w:tcPr>
          <w:p w14:paraId="14BE4A96"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0,213</w:t>
            </w:r>
          </w:p>
        </w:tc>
      </w:tr>
      <w:tr w:rsidR="005D34C0" w:rsidRPr="005D34C0" w14:paraId="77D1090F" w14:textId="77777777" w:rsidTr="005D34C0">
        <w:trPr>
          <w:trHeight w:val="300"/>
          <w:jc w:val="center"/>
        </w:trPr>
        <w:tc>
          <w:tcPr>
            <w:tcW w:w="485" w:type="dxa"/>
            <w:tcBorders>
              <w:top w:val="nil"/>
              <w:left w:val="single" w:sz="8" w:space="0" w:color="auto"/>
              <w:bottom w:val="single" w:sz="8" w:space="0" w:color="auto"/>
              <w:right w:val="single" w:sz="8" w:space="0" w:color="auto"/>
            </w:tcBorders>
            <w:noWrap/>
            <w:vAlign w:val="center"/>
            <w:hideMark/>
          </w:tcPr>
          <w:p w14:paraId="2DD67611"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13</w:t>
            </w:r>
          </w:p>
        </w:tc>
        <w:tc>
          <w:tcPr>
            <w:tcW w:w="860" w:type="dxa"/>
            <w:tcBorders>
              <w:top w:val="nil"/>
              <w:left w:val="nil"/>
              <w:bottom w:val="single" w:sz="8" w:space="0" w:color="auto"/>
              <w:right w:val="single" w:sz="8" w:space="0" w:color="auto"/>
            </w:tcBorders>
            <w:noWrap/>
            <w:vAlign w:val="center"/>
            <w:hideMark/>
          </w:tcPr>
          <w:p w14:paraId="177C2FB6"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50</w:t>
            </w:r>
          </w:p>
        </w:tc>
        <w:tc>
          <w:tcPr>
            <w:tcW w:w="797" w:type="dxa"/>
            <w:tcBorders>
              <w:top w:val="nil"/>
              <w:left w:val="nil"/>
              <w:bottom w:val="single" w:sz="8" w:space="0" w:color="auto"/>
              <w:right w:val="single" w:sz="8" w:space="0" w:color="auto"/>
            </w:tcBorders>
            <w:noWrap/>
            <w:vAlign w:val="center"/>
            <w:hideMark/>
          </w:tcPr>
          <w:p w14:paraId="123F222D"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0,592</w:t>
            </w:r>
          </w:p>
        </w:tc>
        <w:tc>
          <w:tcPr>
            <w:tcW w:w="711" w:type="dxa"/>
            <w:tcBorders>
              <w:top w:val="nil"/>
              <w:left w:val="nil"/>
              <w:bottom w:val="single" w:sz="8" w:space="0" w:color="auto"/>
              <w:right w:val="single" w:sz="8" w:space="0" w:color="auto"/>
            </w:tcBorders>
            <w:noWrap/>
            <w:vAlign w:val="center"/>
            <w:hideMark/>
          </w:tcPr>
          <w:p w14:paraId="1B0ECFA6"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0,723</w:t>
            </w:r>
          </w:p>
        </w:tc>
        <w:tc>
          <w:tcPr>
            <w:tcW w:w="711" w:type="dxa"/>
            <w:tcBorders>
              <w:top w:val="nil"/>
              <w:left w:val="nil"/>
              <w:bottom w:val="single" w:sz="8" w:space="0" w:color="auto"/>
              <w:right w:val="single" w:sz="8" w:space="0" w:color="auto"/>
            </w:tcBorders>
            <w:noWrap/>
            <w:vAlign w:val="center"/>
            <w:hideMark/>
          </w:tcPr>
          <w:p w14:paraId="2240C8BB"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0,923</w:t>
            </w:r>
          </w:p>
        </w:tc>
        <w:tc>
          <w:tcPr>
            <w:tcW w:w="711" w:type="dxa"/>
            <w:tcBorders>
              <w:top w:val="nil"/>
              <w:left w:val="nil"/>
              <w:bottom w:val="single" w:sz="8" w:space="0" w:color="auto"/>
              <w:right w:val="single" w:sz="8" w:space="0" w:color="auto"/>
            </w:tcBorders>
            <w:noWrap/>
            <w:vAlign w:val="center"/>
            <w:hideMark/>
          </w:tcPr>
          <w:p w14:paraId="2A6174F8" w14:textId="77777777" w:rsidR="005D34C0" w:rsidRPr="005D34C0" w:rsidRDefault="005D34C0" w:rsidP="005D34C0">
            <w:pPr>
              <w:spacing w:after="0" w:line="240" w:lineRule="auto"/>
              <w:jc w:val="center"/>
              <w:rPr>
                <w:rFonts w:ascii="Times New Roman" w:eastAsia="Times New Roman" w:hAnsi="Times New Roman" w:cs="Times New Roman"/>
                <w:color w:val="000000"/>
              </w:rPr>
            </w:pPr>
            <w:r w:rsidRPr="005D34C0">
              <w:rPr>
                <w:rFonts w:ascii="Times New Roman" w:eastAsia="Times New Roman" w:hAnsi="Times New Roman" w:cs="Times New Roman"/>
                <w:color w:val="000000"/>
                <w:lang w:val="en-ID"/>
              </w:rPr>
              <w:t>0,200</w:t>
            </w:r>
          </w:p>
        </w:tc>
      </w:tr>
      <w:tr w:rsidR="005D34C0" w:rsidRPr="005D34C0" w14:paraId="63A76778" w14:textId="77777777" w:rsidTr="005D34C0">
        <w:trPr>
          <w:trHeight w:val="300"/>
          <w:jc w:val="center"/>
        </w:trPr>
        <w:tc>
          <w:tcPr>
            <w:tcW w:w="2853" w:type="dxa"/>
            <w:gridSpan w:val="4"/>
            <w:tcBorders>
              <w:top w:val="single" w:sz="8" w:space="0" w:color="auto"/>
              <w:left w:val="single" w:sz="8" w:space="0" w:color="auto"/>
              <w:bottom w:val="single" w:sz="8" w:space="0" w:color="auto"/>
              <w:right w:val="single" w:sz="8" w:space="0" w:color="000000"/>
            </w:tcBorders>
            <w:noWrap/>
            <w:vAlign w:val="center"/>
            <w:hideMark/>
          </w:tcPr>
          <w:p w14:paraId="295582C8" w14:textId="77777777" w:rsidR="005D34C0" w:rsidRPr="005D34C0" w:rsidRDefault="005D34C0" w:rsidP="005D34C0">
            <w:pPr>
              <w:spacing w:after="0" w:line="240" w:lineRule="auto"/>
              <w:jc w:val="both"/>
              <w:rPr>
                <w:rFonts w:ascii="Times New Roman" w:eastAsia="Times New Roman" w:hAnsi="Times New Roman" w:cs="Times New Roman"/>
                <w:b/>
                <w:bCs/>
                <w:color w:val="000000"/>
              </w:rPr>
            </w:pPr>
            <w:r w:rsidRPr="005D34C0">
              <w:rPr>
                <w:rFonts w:ascii="Times New Roman" w:eastAsia="Times New Roman" w:hAnsi="Times New Roman" w:cs="Times New Roman"/>
                <w:b/>
                <w:bCs/>
                <w:color w:val="000000"/>
                <w:lang w:val="en-ID"/>
              </w:rPr>
              <w:t xml:space="preserve">L </w:t>
            </w:r>
            <w:r w:rsidRPr="005D34C0">
              <w:rPr>
                <w:rFonts w:ascii="Times New Roman" w:eastAsia="Times New Roman" w:hAnsi="Times New Roman" w:cs="Times New Roman"/>
                <w:b/>
                <w:bCs/>
                <w:color w:val="000000"/>
                <w:vertAlign w:val="subscript"/>
                <w:lang w:val="en-ID"/>
              </w:rPr>
              <w:t>HITUNG</w:t>
            </w:r>
          </w:p>
        </w:tc>
        <w:tc>
          <w:tcPr>
            <w:tcW w:w="1422" w:type="dxa"/>
            <w:gridSpan w:val="2"/>
            <w:tcBorders>
              <w:top w:val="single" w:sz="8" w:space="0" w:color="auto"/>
              <w:left w:val="nil"/>
              <w:bottom w:val="single" w:sz="8" w:space="0" w:color="auto"/>
              <w:right w:val="single" w:sz="8" w:space="0" w:color="000000"/>
            </w:tcBorders>
            <w:noWrap/>
            <w:vAlign w:val="center"/>
            <w:hideMark/>
          </w:tcPr>
          <w:p w14:paraId="5086EFB9" w14:textId="77777777" w:rsidR="005D34C0" w:rsidRPr="005D34C0" w:rsidRDefault="005D34C0" w:rsidP="005D34C0">
            <w:pPr>
              <w:spacing w:after="0" w:line="240" w:lineRule="auto"/>
              <w:jc w:val="center"/>
              <w:rPr>
                <w:rFonts w:ascii="Times New Roman" w:eastAsia="Times New Roman" w:hAnsi="Times New Roman" w:cs="Times New Roman"/>
                <w:b/>
                <w:bCs/>
                <w:color w:val="000000"/>
              </w:rPr>
            </w:pPr>
            <w:r w:rsidRPr="005D34C0">
              <w:rPr>
                <w:rFonts w:ascii="Times New Roman" w:eastAsia="Times New Roman" w:hAnsi="Times New Roman" w:cs="Times New Roman"/>
                <w:b/>
                <w:bCs/>
                <w:color w:val="000000"/>
                <w:lang w:val="en-ID"/>
              </w:rPr>
              <w:t>0,213</w:t>
            </w:r>
          </w:p>
        </w:tc>
      </w:tr>
      <w:tr w:rsidR="005D34C0" w:rsidRPr="005D34C0" w14:paraId="7AB98DAF" w14:textId="77777777" w:rsidTr="005D34C0">
        <w:trPr>
          <w:trHeight w:val="300"/>
          <w:jc w:val="center"/>
        </w:trPr>
        <w:tc>
          <w:tcPr>
            <w:tcW w:w="2853" w:type="dxa"/>
            <w:gridSpan w:val="4"/>
            <w:tcBorders>
              <w:top w:val="single" w:sz="8" w:space="0" w:color="auto"/>
              <w:left w:val="single" w:sz="8" w:space="0" w:color="auto"/>
              <w:bottom w:val="single" w:sz="8" w:space="0" w:color="auto"/>
              <w:right w:val="single" w:sz="8" w:space="0" w:color="000000"/>
            </w:tcBorders>
            <w:noWrap/>
            <w:vAlign w:val="center"/>
            <w:hideMark/>
          </w:tcPr>
          <w:p w14:paraId="28394993" w14:textId="77777777" w:rsidR="005D34C0" w:rsidRPr="005D34C0" w:rsidRDefault="005D34C0" w:rsidP="005D34C0">
            <w:pPr>
              <w:spacing w:after="0" w:line="240" w:lineRule="auto"/>
              <w:jc w:val="both"/>
              <w:rPr>
                <w:rFonts w:ascii="Times New Roman" w:eastAsia="Times New Roman" w:hAnsi="Times New Roman" w:cs="Times New Roman"/>
                <w:b/>
                <w:bCs/>
                <w:color w:val="000000"/>
              </w:rPr>
            </w:pPr>
            <w:r w:rsidRPr="005D34C0">
              <w:rPr>
                <w:rFonts w:ascii="Times New Roman" w:eastAsia="Times New Roman" w:hAnsi="Times New Roman" w:cs="Times New Roman"/>
                <w:b/>
                <w:bCs/>
                <w:color w:val="000000"/>
                <w:lang w:val="en-ID"/>
              </w:rPr>
              <w:t xml:space="preserve">L </w:t>
            </w:r>
            <w:r w:rsidRPr="005D34C0">
              <w:rPr>
                <w:rFonts w:ascii="Times New Roman" w:eastAsia="Times New Roman" w:hAnsi="Times New Roman" w:cs="Times New Roman"/>
                <w:b/>
                <w:bCs/>
                <w:color w:val="000000"/>
                <w:vertAlign w:val="subscript"/>
                <w:lang w:val="en-ID"/>
              </w:rPr>
              <w:t>TABEL</w:t>
            </w:r>
          </w:p>
        </w:tc>
        <w:tc>
          <w:tcPr>
            <w:tcW w:w="1422" w:type="dxa"/>
            <w:gridSpan w:val="2"/>
            <w:tcBorders>
              <w:top w:val="single" w:sz="8" w:space="0" w:color="auto"/>
              <w:left w:val="nil"/>
              <w:bottom w:val="single" w:sz="8" w:space="0" w:color="auto"/>
              <w:right w:val="single" w:sz="8" w:space="0" w:color="000000"/>
            </w:tcBorders>
            <w:noWrap/>
            <w:vAlign w:val="center"/>
            <w:hideMark/>
          </w:tcPr>
          <w:p w14:paraId="38C86438" w14:textId="77777777" w:rsidR="005D34C0" w:rsidRPr="005D34C0" w:rsidRDefault="005D34C0" w:rsidP="005D34C0">
            <w:pPr>
              <w:spacing w:after="0" w:line="240" w:lineRule="auto"/>
              <w:jc w:val="center"/>
              <w:rPr>
                <w:rFonts w:ascii="Times New Roman" w:eastAsia="Times New Roman" w:hAnsi="Times New Roman" w:cs="Times New Roman"/>
                <w:b/>
                <w:bCs/>
                <w:color w:val="000000"/>
              </w:rPr>
            </w:pPr>
            <w:r w:rsidRPr="005D34C0">
              <w:rPr>
                <w:rFonts w:ascii="Times New Roman" w:eastAsia="Times New Roman" w:hAnsi="Times New Roman" w:cs="Times New Roman"/>
                <w:b/>
                <w:bCs/>
                <w:color w:val="000000"/>
                <w:lang w:val="en-ID"/>
              </w:rPr>
              <w:t>0,234</w:t>
            </w:r>
          </w:p>
        </w:tc>
      </w:tr>
    </w:tbl>
    <w:p w14:paraId="3B7D6E82" w14:textId="77777777" w:rsidR="00CD226B" w:rsidRPr="00CD226B" w:rsidRDefault="00CD226B" w:rsidP="00CD226B">
      <w:pPr>
        <w:pStyle w:val="ListParagraph"/>
        <w:spacing w:line="360" w:lineRule="auto"/>
        <w:ind w:left="644"/>
        <w:jc w:val="both"/>
        <w:rPr>
          <w:rFonts w:ascii="Times New Roman" w:hAnsi="Times New Roman" w:cs="Times New Roman"/>
        </w:rPr>
      </w:pPr>
    </w:p>
    <w:p w14:paraId="5605357C" w14:textId="77777777" w:rsidR="006246A8" w:rsidRPr="00CD226B" w:rsidRDefault="00CD226B" w:rsidP="00CA1D09">
      <w:pPr>
        <w:pStyle w:val="ListParagraph"/>
        <w:tabs>
          <w:tab w:val="left" w:pos="630"/>
        </w:tabs>
        <w:spacing w:line="360" w:lineRule="auto"/>
        <w:ind w:left="644"/>
        <w:jc w:val="both"/>
        <w:rPr>
          <w:rFonts w:ascii="Times New Roman" w:hAnsi="Times New Roman" w:cs="Times New Roman"/>
        </w:rPr>
      </w:pPr>
      <w:r w:rsidRPr="00CD226B">
        <w:rPr>
          <w:rFonts w:ascii="Times New Roman" w:hAnsi="Times New Roman" w:cs="Times New Roman"/>
        </w:rPr>
        <w:t>Berdasarkan t</w:t>
      </w:r>
      <w:r w:rsidR="00483EA3">
        <w:rPr>
          <w:rFonts w:ascii="Times New Roman" w:hAnsi="Times New Roman" w:cs="Times New Roman"/>
        </w:rPr>
        <w:t>abel di atas, diperoleh nilai L</w:t>
      </w:r>
      <w:r w:rsidRPr="00483EA3">
        <w:rPr>
          <w:rFonts w:ascii="Times New Roman" w:hAnsi="Times New Roman" w:cs="Times New Roman"/>
          <w:vertAlign w:val="subscript"/>
        </w:rPr>
        <w:t>hitung</w:t>
      </w:r>
      <w:r w:rsidRPr="00CD226B">
        <w:rPr>
          <w:rFonts w:ascii="Times New Roman" w:hAnsi="Times New Roman" w:cs="Times New Roman"/>
        </w:rPr>
        <w:t xml:space="preserve"> =0,213. Nilai ini diambil dari selisih absolut terbesar antara F(z) dan S(z). Dengan jumlah responden N=13 dan t</w:t>
      </w:r>
      <w:r w:rsidR="00483EA3">
        <w:rPr>
          <w:rFonts w:ascii="Times New Roman" w:hAnsi="Times New Roman" w:cs="Times New Roman"/>
        </w:rPr>
        <w:t>araf nyata α=0,05, nilai L</w:t>
      </w:r>
      <w:r w:rsidR="00483EA3" w:rsidRPr="00483EA3">
        <w:rPr>
          <w:rFonts w:ascii="Times New Roman" w:hAnsi="Times New Roman" w:cs="Times New Roman"/>
          <w:sz w:val="24"/>
          <w:vertAlign w:val="subscript"/>
        </w:rPr>
        <w:t>tabel</w:t>
      </w:r>
      <w:r w:rsidRPr="00483EA3">
        <w:rPr>
          <w:rFonts w:ascii="Times New Roman" w:hAnsi="Times New Roman" w:cs="Times New Roman"/>
          <w:sz w:val="24"/>
        </w:rPr>
        <w:t xml:space="preserve"> </w:t>
      </w:r>
      <w:r w:rsidRPr="00CD226B">
        <w:rPr>
          <w:rFonts w:ascii="Times New Roman" w:hAnsi="Times New Roman" w:cs="Times New Roman"/>
        </w:rPr>
        <w:t>adalah 0,234. Karen</w:t>
      </w:r>
      <w:r w:rsidR="00483EA3">
        <w:rPr>
          <w:rFonts w:ascii="Times New Roman" w:hAnsi="Times New Roman" w:cs="Times New Roman"/>
        </w:rPr>
        <w:t>a L</w:t>
      </w:r>
      <w:r w:rsidRPr="00483EA3">
        <w:rPr>
          <w:rFonts w:ascii="Times New Roman" w:hAnsi="Times New Roman" w:cs="Times New Roman"/>
          <w:vertAlign w:val="subscript"/>
        </w:rPr>
        <w:t>hitung</w:t>
      </w:r>
      <w:r w:rsidRPr="00CD226B">
        <w:rPr>
          <w:rFonts w:ascii="Times New Roman" w:hAnsi="Times New Roman" w:cs="Times New Roman"/>
        </w:rPr>
        <w:t xml:space="preserve"> &lt;</w:t>
      </w:r>
      <w:r w:rsidR="00483EA3">
        <w:rPr>
          <w:rFonts w:ascii="Times New Roman" w:hAnsi="Times New Roman" w:cs="Times New Roman"/>
        </w:rPr>
        <w:t xml:space="preserve"> </w:t>
      </w:r>
      <w:r w:rsidRPr="00CD226B">
        <w:rPr>
          <w:rFonts w:ascii="Times New Roman" w:hAnsi="Times New Roman" w:cs="Times New Roman"/>
        </w:rPr>
        <w:t>L</w:t>
      </w:r>
      <w:r w:rsidR="00483EA3" w:rsidRPr="00483EA3">
        <w:rPr>
          <w:rFonts w:ascii="Times New Roman" w:hAnsi="Times New Roman" w:cs="Times New Roman"/>
          <w:vertAlign w:val="subscript"/>
        </w:rPr>
        <w:t>tabel</w:t>
      </w:r>
      <w:r w:rsidRPr="00CD226B">
        <w:rPr>
          <w:rFonts w:ascii="Times New Roman" w:hAnsi="Times New Roman" w:cs="Times New Roman"/>
        </w:rPr>
        <w:t xml:space="preserve"> (0,213&lt;0,234), maka dapat disimpulkan bahwa data </w:t>
      </w:r>
      <w:r w:rsidRPr="00483EA3">
        <w:rPr>
          <w:rFonts w:ascii="Times New Roman" w:hAnsi="Times New Roman" w:cs="Times New Roman"/>
          <w:i/>
        </w:rPr>
        <w:t>Pre-Test</w:t>
      </w:r>
      <w:r w:rsidRPr="00CD226B">
        <w:rPr>
          <w:rFonts w:ascii="Times New Roman" w:hAnsi="Times New Roman" w:cs="Times New Roman"/>
        </w:rPr>
        <w:t xml:space="preserve"> berdistribusi normal.</w:t>
      </w:r>
    </w:p>
    <w:p w14:paraId="20E1C218" w14:textId="77777777" w:rsidR="00CD226B" w:rsidRPr="008D3581" w:rsidRDefault="00CD226B" w:rsidP="00CD226B">
      <w:pPr>
        <w:pStyle w:val="ListParagraph"/>
        <w:numPr>
          <w:ilvl w:val="0"/>
          <w:numId w:val="5"/>
        </w:numPr>
        <w:spacing w:line="360" w:lineRule="auto"/>
        <w:jc w:val="both"/>
        <w:rPr>
          <w:rFonts w:ascii="Times New Roman" w:hAnsi="Times New Roman" w:cs="Times New Roman"/>
          <w:b/>
          <w:sz w:val="24"/>
        </w:rPr>
      </w:pPr>
      <w:r w:rsidRPr="00CD226B">
        <w:rPr>
          <w:rFonts w:ascii="Times New Roman" w:hAnsi="Times New Roman" w:cs="Times New Roman"/>
          <w:b/>
        </w:rPr>
        <w:t>U</w:t>
      </w:r>
      <w:r w:rsidR="008D3581">
        <w:rPr>
          <w:rFonts w:ascii="Times New Roman" w:hAnsi="Times New Roman" w:cs="Times New Roman"/>
          <w:b/>
          <w:sz w:val="24"/>
        </w:rPr>
        <w:t>j</w:t>
      </w:r>
      <w:r w:rsidRPr="00483EA3">
        <w:rPr>
          <w:rFonts w:ascii="Times New Roman" w:hAnsi="Times New Roman" w:cs="Times New Roman"/>
          <w:b/>
          <w:sz w:val="24"/>
        </w:rPr>
        <w:t xml:space="preserve">i normalitas data </w:t>
      </w:r>
      <w:r w:rsidR="00483EA3" w:rsidRPr="00483EA3">
        <w:rPr>
          <w:rFonts w:ascii="Times New Roman" w:hAnsi="Times New Roman" w:cs="Times New Roman"/>
          <w:b/>
          <w:i/>
          <w:sz w:val="24"/>
        </w:rPr>
        <w:t>post-test</w:t>
      </w:r>
    </w:p>
    <w:p w14:paraId="0FDFE9B7" w14:textId="77777777" w:rsidR="008D3581" w:rsidRPr="00483EA3" w:rsidRDefault="008D3581" w:rsidP="008D3581">
      <w:pPr>
        <w:pStyle w:val="ListParagraph"/>
        <w:spacing w:line="360" w:lineRule="auto"/>
        <w:ind w:left="644"/>
        <w:jc w:val="center"/>
        <w:rPr>
          <w:rFonts w:ascii="Times New Roman" w:hAnsi="Times New Roman" w:cs="Times New Roman"/>
          <w:b/>
          <w:sz w:val="24"/>
        </w:rPr>
      </w:pPr>
      <w:r>
        <w:rPr>
          <w:rFonts w:ascii="Times New Roman" w:hAnsi="Times New Roman" w:cs="Times New Roman"/>
          <w:b/>
        </w:rPr>
        <w:t xml:space="preserve">Tabel 5. Uji Normalitas data </w:t>
      </w:r>
      <w:r w:rsidRPr="008D3581">
        <w:rPr>
          <w:rFonts w:ascii="Times New Roman" w:hAnsi="Times New Roman" w:cs="Times New Roman"/>
          <w:b/>
          <w:i/>
        </w:rPr>
        <w:t>Pre-test</w:t>
      </w:r>
    </w:p>
    <w:tbl>
      <w:tblPr>
        <w:tblW w:w="3880" w:type="dxa"/>
        <w:jc w:val="center"/>
        <w:tblLook w:val="04A0" w:firstRow="1" w:lastRow="0" w:firstColumn="1" w:lastColumn="0" w:noHBand="0" w:noVBand="1"/>
      </w:tblPr>
      <w:tblGrid>
        <w:gridCol w:w="461"/>
        <w:gridCol w:w="639"/>
        <w:gridCol w:w="782"/>
        <w:gridCol w:w="666"/>
        <w:gridCol w:w="666"/>
        <w:gridCol w:w="666"/>
      </w:tblGrid>
      <w:tr w:rsidR="005D34C0" w:rsidRPr="005D34C0" w14:paraId="4B7B0B0F" w14:textId="77777777" w:rsidTr="005D34C0">
        <w:trPr>
          <w:trHeight w:val="564"/>
          <w:jc w:val="center"/>
        </w:trPr>
        <w:tc>
          <w:tcPr>
            <w:tcW w:w="461" w:type="dxa"/>
            <w:tcBorders>
              <w:top w:val="single" w:sz="8" w:space="0" w:color="auto"/>
              <w:left w:val="single" w:sz="8" w:space="0" w:color="auto"/>
              <w:bottom w:val="single" w:sz="8" w:space="0" w:color="auto"/>
              <w:right w:val="single" w:sz="8" w:space="0" w:color="auto"/>
            </w:tcBorders>
            <w:vAlign w:val="center"/>
            <w:hideMark/>
          </w:tcPr>
          <w:p w14:paraId="1C15C08A" w14:textId="77777777" w:rsidR="005D34C0" w:rsidRPr="005D34C0" w:rsidRDefault="005D34C0" w:rsidP="005D34C0">
            <w:pPr>
              <w:spacing w:after="0" w:line="240" w:lineRule="auto"/>
              <w:jc w:val="center"/>
              <w:rPr>
                <w:rFonts w:ascii="Times New Roman" w:eastAsia="Times New Roman" w:hAnsi="Times New Roman" w:cs="Times New Roman"/>
                <w:b/>
                <w:bCs/>
                <w:color w:val="000000"/>
                <w:sz w:val="20"/>
                <w:szCs w:val="20"/>
              </w:rPr>
            </w:pPr>
            <w:r w:rsidRPr="005D34C0">
              <w:rPr>
                <w:rFonts w:ascii="Times New Roman" w:eastAsia="Times New Roman" w:hAnsi="Times New Roman" w:cs="Times New Roman"/>
                <w:b/>
                <w:bCs/>
                <w:color w:val="000000"/>
                <w:sz w:val="20"/>
                <w:szCs w:val="20"/>
                <w:lang w:val="en-ID"/>
              </w:rPr>
              <w:t>No</w:t>
            </w:r>
          </w:p>
        </w:tc>
        <w:tc>
          <w:tcPr>
            <w:tcW w:w="639" w:type="dxa"/>
            <w:tcBorders>
              <w:top w:val="single" w:sz="8" w:space="0" w:color="auto"/>
              <w:left w:val="nil"/>
              <w:bottom w:val="single" w:sz="8" w:space="0" w:color="auto"/>
              <w:right w:val="single" w:sz="8" w:space="0" w:color="auto"/>
            </w:tcBorders>
            <w:vAlign w:val="center"/>
            <w:hideMark/>
          </w:tcPr>
          <w:p w14:paraId="0988244F" w14:textId="77777777" w:rsidR="005D34C0" w:rsidRPr="005D34C0" w:rsidRDefault="005D34C0" w:rsidP="005D34C0">
            <w:pPr>
              <w:spacing w:after="0" w:line="240" w:lineRule="auto"/>
              <w:jc w:val="center"/>
              <w:rPr>
                <w:rFonts w:ascii="Times New Roman" w:eastAsia="Times New Roman" w:hAnsi="Times New Roman" w:cs="Times New Roman"/>
                <w:b/>
                <w:bCs/>
                <w:i/>
                <w:iCs/>
                <w:color w:val="000000"/>
                <w:sz w:val="20"/>
                <w:szCs w:val="20"/>
              </w:rPr>
            </w:pPr>
            <w:r w:rsidRPr="005D34C0">
              <w:rPr>
                <w:rFonts w:ascii="Times New Roman" w:eastAsia="Times New Roman" w:hAnsi="Times New Roman" w:cs="Times New Roman"/>
                <w:b/>
                <w:bCs/>
                <w:i/>
                <w:iCs/>
                <w:color w:val="000000"/>
                <w:sz w:val="20"/>
                <w:szCs w:val="20"/>
                <w:lang w:val="en-ID"/>
              </w:rPr>
              <w:t>Post-test</w:t>
            </w:r>
          </w:p>
        </w:tc>
        <w:tc>
          <w:tcPr>
            <w:tcW w:w="782" w:type="dxa"/>
            <w:tcBorders>
              <w:top w:val="single" w:sz="8" w:space="0" w:color="auto"/>
              <w:left w:val="nil"/>
              <w:bottom w:val="single" w:sz="8" w:space="0" w:color="auto"/>
              <w:right w:val="single" w:sz="8" w:space="0" w:color="auto"/>
            </w:tcBorders>
            <w:vAlign w:val="center"/>
            <w:hideMark/>
          </w:tcPr>
          <w:p w14:paraId="46E5AAB0" w14:textId="77777777" w:rsidR="005D34C0" w:rsidRPr="005D34C0" w:rsidRDefault="005D34C0" w:rsidP="005D34C0">
            <w:pPr>
              <w:spacing w:after="0" w:line="240" w:lineRule="auto"/>
              <w:jc w:val="center"/>
              <w:rPr>
                <w:rFonts w:ascii="Times New Roman" w:eastAsia="Times New Roman" w:hAnsi="Times New Roman" w:cs="Times New Roman"/>
                <w:b/>
                <w:bCs/>
                <w:color w:val="000000"/>
                <w:sz w:val="20"/>
                <w:szCs w:val="20"/>
              </w:rPr>
            </w:pPr>
            <w:r w:rsidRPr="005D34C0">
              <w:rPr>
                <w:rFonts w:ascii="Times New Roman" w:eastAsia="Times New Roman" w:hAnsi="Times New Roman" w:cs="Times New Roman"/>
                <w:b/>
                <w:bCs/>
                <w:color w:val="000000"/>
                <w:sz w:val="20"/>
                <w:szCs w:val="20"/>
                <w:lang w:val="en-ID"/>
              </w:rPr>
              <w:t>Z</w:t>
            </w:r>
          </w:p>
        </w:tc>
        <w:tc>
          <w:tcPr>
            <w:tcW w:w="666" w:type="dxa"/>
            <w:tcBorders>
              <w:top w:val="single" w:sz="8" w:space="0" w:color="auto"/>
              <w:left w:val="nil"/>
              <w:bottom w:val="single" w:sz="8" w:space="0" w:color="auto"/>
              <w:right w:val="single" w:sz="8" w:space="0" w:color="auto"/>
            </w:tcBorders>
            <w:vAlign w:val="center"/>
            <w:hideMark/>
          </w:tcPr>
          <w:p w14:paraId="73D2006B" w14:textId="77777777" w:rsidR="005D34C0" w:rsidRPr="005D34C0" w:rsidRDefault="005D34C0" w:rsidP="005D34C0">
            <w:pPr>
              <w:spacing w:after="0" w:line="240" w:lineRule="auto"/>
              <w:jc w:val="center"/>
              <w:rPr>
                <w:rFonts w:ascii="Times New Roman" w:eastAsia="Times New Roman" w:hAnsi="Times New Roman" w:cs="Times New Roman"/>
                <w:b/>
                <w:bCs/>
                <w:color w:val="000000"/>
                <w:sz w:val="20"/>
                <w:szCs w:val="20"/>
              </w:rPr>
            </w:pPr>
            <w:r w:rsidRPr="005D34C0">
              <w:rPr>
                <w:rFonts w:ascii="Times New Roman" w:eastAsia="Times New Roman" w:hAnsi="Times New Roman" w:cs="Times New Roman"/>
                <w:b/>
                <w:bCs/>
                <w:color w:val="000000"/>
                <w:sz w:val="20"/>
                <w:szCs w:val="20"/>
                <w:lang w:val="en-ID"/>
              </w:rPr>
              <w:t>F(z)</w:t>
            </w:r>
          </w:p>
        </w:tc>
        <w:tc>
          <w:tcPr>
            <w:tcW w:w="666" w:type="dxa"/>
            <w:tcBorders>
              <w:top w:val="single" w:sz="8" w:space="0" w:color="auto"/>
              <w:left w:val="nil"/>
              <w:bottom w:val="single" w:sz="8" w:space="0" w:color="auto"/>
              <w:right w:val="single" w:sz="8" w:space="0" w:color="auto"/>
            </w:tcBorders>
            <w:vAlign w:val="center"/>
            <w:hideMark/>
          </w:tcPr>
          <w:p w14:paraId="5A670AF2" w14:textId="77777777" w:rsidR="005D34C0" w:rsidRPr="005D34C0" w:rsidRDefault="005D34C0" w:rsidP="005D34C0">
            <w:pPr>
              <w:spacing w:after="0" w:line="240" w:lineRule="auto"/>
              <w:jc w:val="center"/>
              <w:rPr>
                <w:rFonts w:ascii="Times New Roman" w:eastAsia="Times New Roman" w:hAnsi="Times New Roman" w:cs="Times New Roman"/>
                <w:b/>
                <w:bCs/>
                <w:color w:val="000000"/>
                <w:sz w:val="20"/>
                <w:szCs w:val="20"/>
              </w:rPr>
            </w:pPr>
            <w:r w:rsidRPr="005D34C0">
              <w:rPr>
                <w:rFonts w:ascii="Times New Roman" w:eastAsia="Times New Roman" w:hAnsi="Times New Roman" w:cs="Times New Roman"/>
                <w:b/>
                <w:bCs/>
                <w:color w:val="000000"/>
                <w:sz w:val="20"/>
                <w:szCs w:val="20"/>
                <w:lang w:val="en-ID"/>
              </w:rPr>
              <w:t>S(z)</w:t>
            </w:r>
          </w:p>
        </w:tc>
        <w:tc>
          <w:tcPr>
            <w:tcW w:w="666" w:type="dxa"/>
            <w:tcBorders>
              <w:top w:val="single" w:sz="8" w:space="0" w:color="auto"/>
              <w:left w:val="nil"/>
              <w:bottom w:val="single" w:sz="8" w:space="0" w:color="auto"/>
              <w:right w:val="single" w:sz="8" w:space="0" w:color="auto"/>
            </w:tcBorders>
            <w:vAlign w:val="center"/>
            <w:hideMark/>
          </w:tcPr>
          <w:p w14:paraId="3E1BCC57" w14:textId="77777777" w:rsidR="005D34C0" w:rsidRPr="005D34C0" w:rsidRDefault="005D34C0" w:rsidP="005D34C0">
            <w:pPr>
              <w:spacing w:after="0" w:line="240" w:lineRule="auto"/>
              <w:jc w:val="center"/>
              <w:rPr>
                <w:rFonts w:ascii="Times New Roman" w:eastAsia="Times New Roman" w:hAnsi="Times New Roman" w:cs="Times New Roman"/>
                <w:b/>
                <w:bCs/>
                <w:color w:val="000000"/>
                <w:sz w:val="20"/>
                <w:szCs w:val="20"/>
              </w:rPr>
            </w:pPr>
            <w:r w:rsidRPr="005D34C0">
              <w:rPr>
                <w:rFonts w:ascii="Times New Roman" w:eastAsia="Times New Roman" w:hAnsi="Times New Roman" w:cs="Times New Roman"/>
                <w:b/>
                <w:bCs/>
                <w:color w:val="000000"/>
                <w:sz w:val="20"/>
                <w:szCs w:val="20"/>
                <w:lang w:val="en-ID"/>
              </w:rPr>
              <w:t>(sz-fz)</w:t>
            </w:r>
          </w:p>
        </w:tc>
      </w:tr>
      <w:tr w:rsidR="005D34C0" w:rsidRPr="005D34C0" w14:paraId="70A5531D"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4A64160A"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1</w:t>
            </w:r>
          </w:p>
        </w:tc>
        <w:tc>
          <w:tcPr>
            <w:tcW w:w="639" w:type="dxa"/>
            <w:tcBorders>
              <w:top w:val="nil"/>
              <w:left w:val="nil"/>
              <w:bottom w:val="single" w:sz="8" w:space="0" w:color="auto"/>
              <w:right w:val="single" w:sz="8" w:space="0" w:color="auto"/>
            </w:tcBorders>
            <w:vAlign w:val="center"/>
            <w:hideMark/>
          </w:tcPr>
          <w:p w14:paraId="7CAE646E"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70</w:t>
            </w:r>
          </w:p>
        </w:tc>
        <w:tc>
          <w:tcPr>
            <w:tcW w:w="782" w:type="dxa"/>
            <w:tcBorders>
              <w:top w:val="nil"/>
              <w:left w:val="nil"/>
              <w:bottom w:val="single" w:sz="8" w:space="0" w:color="auto"/>
              <w:right w:val="single" w:sz="8" w:space="0" w:color="auto"/>
            </w:tcBorders>
            <w:vAlign w:val="center"/>
            <w:hideMark/>
          </w:tcPr>
          <w:p w14:paraId="494FD841"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0,917</w:t>
            </w:r>
          </w:p>
        </w:tc>
        <w:tc>
          <w:tcPr>
            <w:tcW w:w="666" w:type="dxa"/>
            <w:tcBorders>
              <w:top w:val="nil"/>
              <w:left w:val="nil"/>
              <w:bottom w:val="single" w:sz="8" w:space="0" w:color="auto"/>
              <w:right w:val="single" w:sz="8" w:space="0" w:color="auto"/>
            </w:tcBorders>
            <w:vAlign w:val="center"/>
            <w:hideMark/>
          </w:tcPr>
          <w:p w14:paraId="17281F0A"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0,820</w:t>
            </w:r>
          </w:p>
        </w:tc>
        <w:tc>
          <w:tcPr>
            <w:tcW w:w="666" w:type="dxa"/>
            <w:tcBorders>
              <w:top w:val="nil"/>
              <w:left w:val="nil"/>
              <w:bottom w:val="single" w:sz="8" w:space="0" w:color="auto"/>
              <w:right w:val="single" w:sz="8" w:space="0" w:color="auto"/>
            </w:tcBorders>
            <w:vAlign w:val="center"/>
            <w:hideMark/>
          </w:tcPr>
          <w:p w14:paraId="793B8BE9"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0,923</w:t>
            </w:r>
          </w:p>
        </w:tc>
        <w:tc>
          <w:tcPr>
            <w:tcW w:w="666" w:type="dxa"/>
            <w:tcBorders>
              <w:top w:val="nil"/>
              <w:left w:val="nil"/>
              <w:bottom w:val="single" w:sz="8" w:space="0" w:color="auto"/>
              <w:right w:val="single" w:sz="8" w:space="0" w:color="auto"/>
            </w:tcBorders>
            <w:vAlign w:val="center"/>
            <w:hideMark/>
          </w:tcPr>
          <w:p w14:paraId="7C735C35"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0,103</w:t>
            </w:r>
          </w:p>
        </w:tc>
      </w:tr>
      <w:tr w:rsidR="005D34C0" w:rsidRPr="005D34C0" w14:paraId="63DFBEAD"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1172751A"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2</w:t>
            </w:r>
          </w:p>
        </w:tc>
        <w:tc>
          <w:tcPr>
            <w:tcW w:w="639" w:type="dxa"/>
            <w:tcBorders>
              <w:top w:val="nil"/>
              <w:left w:val="nil"/>
              <w:bottom w:val="single" w:sz="8" w:space="0" w:color="auto"/>
              <w:right w:val="single" w:sz="8" w:space="0" w:color="auto"/>
            </w:tcBorders>
            <w:vAlign w:val="center"/>
            <w:hideMark/>
          </w:tcPr>
          <w:p w14:paraId="6F0319C5"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70</w:t>
            </w:r>
          </w:p>
        </w:tc>
        <w:tc>
          <w:tcPr>
            <w:tcW w:w="782" w:type="dxa"/>
            <w:tcBorders>
              <w:top w:val="nil"/>
              <w:left w:val="nil"/>
              <w:bottom w:val="single" w:sz="8" w:space="0" w:color="auto"/>
              <w:right w:val="single" w:sz="8" w:space="0" w:color="auto"/>
            </w:tcBorders>
            <w:vAlign w:val="center"/>
            <w:hideMark/>
          </w:tcPr>
          <w:p w14:paraId="650084AA"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0,917</w:t>
            </w:r>
          </w:p>
        </w:tc>
        <w:tc>
          <w:tcPr>
            <w:tcW w:w="666" w:type="dxa"/>
            <w:tcBorders>
              <w:top w:val="nil"/>
              <w:left w:val="nil"/>
              <w:bottom w:val="single" w:sz="8" w:space="0" w:color="auto"/>
              <w:right w:val="single" w:sz="8" w:space="0" w:color="auto"/>
            </w:tcBorders>
            <w:vAlign w:val="center"/>
            <w:hideMark/>
          </w:tcPr>
          <w:p w14:paraId="5FEE4F63"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0,820</w:t>
            </w:r>
          </w:p>
        </w:tc>
        <w:tc>
          <w:tcPr>
            <w:tcW w:w="666" w:type="dxa"/>
            <w:tcBorders>
              <w:top w:val="nil"/>
              <w:left w:val="nil"/>
              <w:bottom w:val="single" w:sz="8" w:space="0" w:color="auto"/>
              <w:right w:val="single" w:sz="8" w:space="0" w:color="auto"/>
            </w:tcBorders>
            <w:vAlign w:val="center"/>
            <w:hideMark/>
          </w:tcPr>
          <w:p w14:paraId="54687CCE"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0,923</w:t>
            </w:r>
          </w:p>
        </w:tc>
        <w:tc>
          <w:tcPr>
            <w:tcW w:w="666" w:type="dxa"/>
            <w:tcBorders>
              <w:top w:val="nil"/>
              <w:left w:val="nil"/>
              <w:bottom w:val="single" w:sz="8" w:space="0" w:color="auto"/>
              <w:right w:val="single" w:sz="8" w:space="0" w:color="auto"/>
            </w:tcBorders>
            <w:vAlign w:val="center"/>
            <w:hideMark/>
          </w:tcPr>
          <w:p w14:paraId="4788BDA2"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0,103</w:t>
            </w:r>
          </w:p>
        </w:tc>
      </w:tr>
      <w:tr w:rsidR="005D34C0" w:rsidRPr="005D34C0" w14:paraId="32090C3B"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19A2CFFC"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3</w:t>
            </w:r>
          </w:p>
        </w:tc>
        <w:tc>
          <w:tcPr>
            <w:tcW w:w="639" w:type="dxa"/>
            <w:tcBorders>
              <w:top w:val="nil"/>
              <w:left w:val="nil"/>
              <w:bottom w:val="single" w:sz="8" w:space="0" w:color="auto"/>
              <w:right w:val="single" w:sz="8" w:space="0" w:color="auto"/>
            </w:tcBorders>
            <w:vAlign w:val="center"/>
            <w:hideMark/>
          </w:tcPr>
          <w:p w14:paraId="1611C7EC"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60</w:t>
            </w:r>
          </w:p>
        </w:tc>
        <w:tc>
          <w:tcPr>
            <w:tcW w:w="782" w:type="dxa"/>
            <w:tcBorders>
              <w:top w:val="nil"/>
              <w:left w:val="nil"/>
              <w:bottom w:val="single" w:sz="8" w:space="0" w:color="auto"/>
              <w:right w:val="single" w:sz="8" w:space="0" w:color="auto"/>
            </w:tcBorders>
            <w:vAlign w:val="center"/>
            <w:hideMark/>
          </w:tcPr>
          <w:p w14:paraId="432F6640"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-0,420</w:t>
            </w:r>
          </w:p>
        </w:tc>
        <w:tc>
          <w:tcPr>
            <w:tcW w:w="666" w:type="dxa"/>
            <w:tcBorders>
              <w:top w:val="nil"/>
              <w:left w:val="nil"/>
              <w:bottom w:val="single" w:sz="8" w:space="0" w:color="auto"/>
              <w:right w:val="single" w:sz="8" w:space="0" w:color="auto"/>
            </w:tcBorders>
            <w:vAlign w:val="center"/>
            <w:hideMark/>
          </w:tcPr>
          <w:p w14:paraId="0C7283F6"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0,337</w:t>
            </w:r>
          </w:p>
        </w:tc>
        <w:tc>
          <w:tcPr>
            <w:tcW w:w="666" w:type="dxa"/>
            <w:tcBorders>
              <w:top w:val="nil"/>
              <w:left w:val="nil"/>
              <w:bottom w:val="single" w:sz="8" w:space="0" w:color="auto"/>
              <w:right w:val="single" w:sz="8" w:space="0" w:color="auto"/>
            </w:tcBorders>
            <w:vAlign w:val="center"/>
            <w:hideMark/>
          </w:tcPr>
          <w:p w14:paraId="203D3EA0"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0,385</w:t>
            </w:r>
          </w:p>
        </w:tc>
        <w:tc>
          <w:tcPr>
            <w:tcW w:w="666" w:type="dxa"/>
            <w:tcBorders>
              <w:top w:val="nil"/>
              <w:left w:val="nil"/>
              <w:bottom w:val="single" w:sz="8" w:space="0" w:color="auto"/>
              <w:right w:val="single" w:sz="8" w:space="0" w:color="auto"/>
            </w:tcBorders>
            <w:vAlign w:val="center"/>
            <w:hideMark/>
          </w:tcPr>
          <w:p w14:paraId="689833D3"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0,048</w:t>
            </w:r>
          </w:p>
        </w:tc>
      </w:tr>
      <w:tr w:rsidR="005D34C0" w:rsidRPr="005D34C0" w14:paraId="00EDD9AC"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20270076"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lastRenderedPageBreak/>
              <w:t>4</w:t>
            </w:r>
          </w:p>
        </w:tc>
        <w:tc>
          <w:tcPr>
            <w:tcW w:w="639" w:type="dxa"/>
            <w:tcBorders>
              <w:top w:val="nil"/>
              <w:left w:val="nil"/>
              <w:bottom w:val="single" w:sz="8" w:space="0" w:color="auto"/>
              <w:right w:val="single" w:sz="8" w:space="0" w:color="auto"/>
            </w:tcBorders>
            <w:vAlign w:val="center"/>
            <w:hideMark/>
          </w:tcPr>
          <w:p w14:paraId="13497E38"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60</w:t>
            </w:r>
          </w:p>
        </w:tc>
        <w:tc>
          <w:tcPr>
            <w:tcW w:w="782" w:type="dxa"/>
            <w:tcBorders>
              <w:top w:val="nil"/>
              <w:left w:val="nil"/>
              <w:bottom w:val="single" w:sz="8" w:space="0" w:color="auto"/>
              <w:right w:val="single" w:sz="8" w:space="0" w:color="auto"/>
            </w:tcBorders>
            <w:vAlign w:val="center"/>
            <w:hideMark/>
          </w:tcPr>
          <w:p w14:paraId="057BEB89"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-0,420</w:t>
            </w:r>
          </w:p>
        </w:tc>
        <w:tc>
          <w:tcPr>
            <w:tcW w:w="666" w:type="dxa"/>
            <w:tcBorders>
              <w:top w:val="nil"/>
              <w:left w:val="nil"/>
              <w:bottom w:val="single" w:sz="8" w:space="0" w:color="auto"/>
              <w:right w:val="single" w:sz="8" w:space="0" w:color="auto"/>
            </w:tcBorders>
            <w:vAlign w:val="center"/>
            <w:hideMark/>
          </w:tcPr>
          <w:p w14:paraId="7E079B4A"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0,337</w:t>
            </w:r>
          </w:p>
        </w:tc>
        <w:tc>
          <w:tcPr>
            <w:tcW w:w="666" w:type="dxa"/>
            <w:tcBorders>
              <w:top w:val="nil"/>
              <w:left w:val="nil"/>
              <w:bottom w:val="single" w:sz="8" w:space="0" w:color="auto"/>
              <w:right w:val="single" w:sz="8" w:space="0" w:color="auto"/>
            </w:tcBorders>
            <w:vAlign w:val="center"/>
            <w:hideMark/>
          </w:tcPr>
          <w:p w14:paraId="04DD72C0"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0,385</w:t>
            </w:r>
          </w:p>
        </w:tc>
        <w:tc>
          <w:tcPr>
            <w:tcW w:w="666" w:type="dxa"/>
            <w:tcBorders>
              <w:top w:val="nil"/>
              <w:left w:val="nil"/>
              <w:bottom w:val="single" w:sz="8" w:space="0" w:color="auto"/>
              <w:right w:val="single" w:sz="8" w:space="0" w:color="auto"/>
            </w:tcBorders>
            <w:vAlign w:val="center"/>
            <w:hideMark/>
          </w:tcPr>
          <w:p w14:paraId="3E87F5CF"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0,048</w:t>
            </w:r>
          </w:p>
        </w:tc>
      </w:tr>
      <w:tr w:rsidR="005D34C0" w:rsidRPr="005D34C0" w14:paraId="7E82F137"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3FC45C4C"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5</w:t>
            </w:r>
          </w:p>
        </w:tc>
        <w:tc>
          <w:tcPr>
            <w:tcW w:w="639" w:type="dxa"/>
            <w:tcBorders>
              <w:top w:val="nil"/>
              <w:left w:val="nil"/>
              <w:bottom w:val="single" w:sz="8" w:space="0" w:color="auto"/>
              <w:right w:val="single" w:sz="8" w:space="0" w:color="auto"/>
            </w:tcBorders>
            <w:vAlign w:val="center"/>
            <w:hideMark/>
          </w:tcPr>
          <w:p w14:paraId="6B15AE05"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60</w:t>
            </w:r>
          </w:p>
        </w:tc>
        <w:tc>
          <w:tcPr>
            <w:tcW w:w="782" w:type="dxa"/>
            <w:tcBorders>
              <w:top w:val="nil"/>
              <w:left w:val="nil"/>
              <w:bottom w:val="single" w:sz="8" w:space="0" w:color="auto"/>
              <w:right w:val="single" w:sz="8" w:space="0" w:color="auto"/>
            </w:tcBorders>
            <w:vAlign w:val="center"/>
            <w:hideMark/>
          </w:tcPr>
          <w:p w14:paraId="39C1D606"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-0,420</w:t>
            </w:r>
          </w:p>
        </w:tc>
        <w:tc>
          <w:tcPr>
            <w:tcW w:w="666" w:type="dxa"/>
            <w:tcBorders>
              <w:top w:val="nil"/>
              <w:left w:val="nil"/>
              <w:bottom w:val="single" w:sz="8" w:space="0" w:color="auto"/>
              <w:right w:val="single" w:sz="8" w:space="0" w:color="auto"/>
            </w:tcBorders>
            <w:vAlign w:val="center"/>
            <w:hideMark/>
          </w:tcPr>
          <w:p w14:paraId="5C3C86B6"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0,337</w:t>
            </w:r>
          </w:p>
        </w:tc>
        <w:tc>
          <w:tcPr>
            <w:tcW w:w="666" w:type="dxa"/>
            <w:tcBorders>
              <w:top w:val="nil"/>
              <w:left w:val="nil"/>
              <w:bottom w:val="single" w:sz="8" w:space="0" w:color="auto"/>
              <w:right w:val="single" w:sz="8" w:space="0" w:color="auto"/>
            </w:tcBorders>
            <w:vAlign w:val="center"/>
            <w:hideMark/>
          </w:tcPr>
          <w:p w14:paraId="1908C87D"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0,385</w:t>
            </w:r>
          </w:p>
        </w:tc>
        <w:tc>
          <w:tcPr>
            <w:tcW w:w="666" w:type="dxa"/>
            <w:tcBorders>
              <w:top w:val="nil"/>
              <w:left w:val="nil"/>
              <w:bottom w:val="single" w:sz="8" w:space="0" w:color="auto"/>
              <w:right w:val="single" w:sz="8" w:space="0" w:color="auto"/>
            </w:tcBorders>
            <w:vAlign w:val="center"/>
            <w:hideMark/>
          </w:tcPr>
          <w:p w14:paraId="01002B1F"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0,048</w:t>
            </w:r>
          </w:p>
        </w:tc>
      </w:tr>
      <w:tr w:rsidR="005D34C0" w:rsidRPr="005D34C0" w14:paraId="14D48046"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006CCA97"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6</w:t>
            </w:r>
          </w:p>
        </w:tc>
        <w:tc>
          <w:tcPr>
            <w:tcW w:w="639" w:type="dxa"/>
            <w:tcBorders>
              <w:top w:val="nil"/>
              <w:left w:val="nil"/>
              <w:bottom w:val="single" w:sz="8" w:space="0" w:color="auto"/>
              <w:right w:val="single" w:sz="8" w:space="0" w:color="auto"/>
            </w:tcBorders>
            <w:vAlign w:val="center"/>
            <w:hideMark/>
          </w:tcPr>
          <w:p w14:paraId="68A4A864"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70</w:t>
            </w:r>
          </w:p>
        </w:tc>
        <w:tc>
          <w:tcPr>
            <w:tcW w:w="782" w:type="dxa"/>
            <w:tcBorders>
              <w:top w:val="nil"/>
              <w:left w:val="nil"/>
              <w:bottom w:val="single" w:sz="8" w:space="0" w:color="auto"/>
              <w:right w:val="single" w:sz="8" w:space="0" w:color="auto"/>
            </w:tcBorders>
            <w:vAlign w:val="center"/>
            <w:hideMark/>
          </w:tcPr>
          <w:p w14:paraId="0FDD049C"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0,917</w:t>
            </w:r>
          </w:p>
        </w:tc>
        <w:tc>
          <w:tcPr>
            <w:tcW w:w="666" w:type="dxa"/>
            <w:tcBorders>
              <w:top w:val="nil"/>
              <w:left w:val="nil"/>
              <w:bottom w:val="single" w:sz="8" w:space="0" w:color="auto"/>
              <w:right w:val="single" w:sz="8" w:space="0" w:color="auto"/>
            </w:tcBorders>
            <w:vAlign w:val="center"/>
            <w:hideMark/>
          </w:tcPr>
          <w:p w14:paraId="2D06926A"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0,820</w:t>
            </w:r>
          </w:p>
        </w:tc>
        <w:tc>
          <w:tcPr>
            <w:tcW w:w="666" w:type="dxa"/>
            <w:tcBorders>
              <w:top w:val="nil"/>
              <w:left w:val="nil"/>
              <w:bottom w:val="single" w:sz="8" w:space="0" w:color="auto"/>
              <w:right w:val="single" w:sz="8" w:space="0" w:color="auto"/>
            </w:tcBorders>
            <w:vAlign w:val="center"/>
            <w:hideMark/>
          </w:tcPr>
          <w:p w14:paraId="702BB9C2"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0,923</w:t>
            </w:r>
          </w:p>
        </w:tc>
        <w:tc>
          <w:tcPr>
            <w:tcW w:w="666" w:type="dxa"/>
            <w:tcBorders>
              <w:top w:val="nil"/>
              <w:left w:val="nil"/>
              <w:bottom w:val="single" w:sz="8" w:space="0" w:color="auto"/>
              <w:right w:val="single" w:sz="8" w:space="0" w:color="auto"/>
            </w:tcBorders>
            <w:vAlign w:val="center"/>
            <w:hideMark/>
          </w:tcPr>
          <w:p w14:paraId="58822BBB"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0,103</w:t>
            </w:r>
          </w:p>
        </w:tc>
      </w:tr>
      <w:tr w:rsidR="005D34C0" w:rsidRPr="005D34C0" w14:paraId="18BCEFDB"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3749C104"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7</w:t>
            </w:r>
          </w:p>
        </w:tc>
        <w:tc>
          <w:tcPr>
            <w:tcW w:w="639" w:type="dxa"/>
            <w:tcBorders>
              <w:top w:val="nil"/>
              <w:left w:val="nil"/>
              <w:bottom w:val="single" w:sz="8" w:space="0" w:color="auto"/>
              <w:right w:val="single" w:sz="8" w:space="0" w:color="auto"/>
            </w:tcBorders>
            <w:vAlign w:val="center"/>
            <w:hideMark/>
          </w:tcPr>
          <w:p w14:paraId="237E8A26"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60</w:t>
            </w:r>
          </w:p>
        </w:tc>
        <w:tc>
          <w:tcPr>
            <w:tcW w:w="782" w:type="dxa"/>
            <w:tcBorders>
              <w:top w:val="nil"/>
              <w:left w:val="nil"/>
              <w:bottom w:val="single" w:sz="8" w:space="0" w:color="auto"/>
              <w:right w:val="single" w:sz="8" w:space="0" w:color="auto"/>
            </w:tcBorders>
            <w:vAlign w:val="center"/>
            <w:hideMark/>
          </w:tcPr>
          <w:p w14:paraId="4886A986"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-0,420</w:t>
            </w:r>
          </w:p>
        </w:tc>
        <w:tc>
          <w:tcPr>
            <w:tcW w:w="666" w:type="dxa"/>
            <w:tcBorders>
              <w:top w:val="nil"/>
              <w:left w:val="nil"/>
              <w:bottom w:val="single" w:sz="8" w:space="0" w:color="auto"/>
              <w:right w:val="single" w:sz="8" w:space="0" w:color="auto"/>
            </w:tcBorders>
            <w:vAlign w:val="center"/>
            <w:hideMark/>
          </w:tcPr>
          <w:p w14:paraId="71224BB9"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0,337</w:t>
            </w:r>
          </w:p>
        </w:tc>
        <w:tc>
          <w:tcPr>
            <w:tcW w:w="666" w:type="dxa"/>
            <w:tcBorders>
              <w:top w:val="nil"/>
              <w:left w:val="nil"/>
              <w:bottom w:val="single" w:sz="8" w:space="0" w:color="auto"/>
              <w:right w:val="single" w:sz="8" w:space="0" w:color="auto"/>
            </w:tcBorders>
            <w:vAlign w:val="center"/>
            <w:hideMark/>
          </w:tcPr>
          <w:p w14:paraId="4BBFF470"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0,385</w:t>
            </w:r>
          </w:p>
        </w:tc>
        <w:tc>
          <w:tcPr>
            <w:tcW w:w="666" w:type="dxa"/>
            <w:tcBorders>
              <w:top w:val="nil"/>
              <w:left w:val="nil"/>
              <w:bottom w:val="single" w:sz="8" w:space="0" w:color="auto"/>
              <w:right w:val="single" w:sz="8" w:space="0" w:color="auto"/>
            </w:tcBorders>
            <w:vAlign w:val="center"/>
            <w:hideMark/>
          </w:tcPr>
          <w:p w14:paraId="1E114CD3"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0,048</w:t>
            </w:r>
          </w:p>
        </w:tc>
      </w:tr>
      <w:tr w:rsidR="005D34C0" w:rsidRPr="005D34C0" w14:paraId="4A20BE8C"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234A56B0"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8</w:t>
            </w:r>
          </w:p>
        </w:tc>
        <w:tc>
          <w:tcPr>
            <w:tcW w:w="639" w:type="dxa"/>
            <w:tcBorders>
              <w:top w:val="nil"/>
              <w:left w:val="nil"/>
              <w:bottom w:val="single" w:sz="8" w:space="0" w:color="auto"/>
              <w:right w:val="single" w:sz="8" w:space="0" w:color="auto"/>
            </w:tcBorders>
            <w:vAlign w:val="center"/>
            <w:hideMark/>
          </w:tcPr>
          <w:p w14:paraId="75EC6544"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70</w:t>
            </w:r>
          </w:p>
        </w:tc>
        <w:tc>
          <w:tcPr>
            <w:tcW w:w="782" w:type="dxa"/>
            <w:tcBorders>
              <w:top w:val="nil"/>
              <w:left w:val="nil"/>
              <w:bottom w:val="single" w:sz="8" w:space="0" w:color="auto"/>
              <w:right w:val="single" w:sz="8" w:space="0" w:color="auto"/>
            </w:tcBorders>
            <w:vAlign w:val="center"/>
            <w:hideMark/>
          </w:tcPr>
          <w:p w14:paraId="08F5DEE9"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0,917</w:t>
            </w:r>
          </w:p>
        </w:tc>
        <w:tc>
          <w:tcPr>
            <w:tcW w:w="666" w:type="dxa"/>
            <w:tcBorders>
              <w:top w:val="nil"/>
              <w:left w:val="nil"/>
              <w:bottom w:val="single" w:sz="8" w:space="0" w:color="auto"/>
              <w:right w:val="single" w:sz="8" w:space="0" w:color="auto"/>
            </w:tcBorders>
            <w:vAlign w:val="center"/>
            <w:hideMark/>
          </w:tcPr>
          <w:p w14:paraId="5B755833"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0,820</w:t>
            </w:r>
          </w:p>
        </w:tc>
        <w:tc>
          <w:tcPr>
            <w:tcW w:w="666" w:type="dxa"/>
            <w:tcBorders>
              <w:top w:val="nil"/>
              <w:left w:val="nil"/>
              <w:bottom w:val="single" w:sz="8" w:space="0" w:color="auto"/>
              <w:right w:val="single" w:sz="8" w:space="0" w:color="auto"/>
            </w:tcBorders>
            <w:vAlign w:val="center"/>
            <w:hideMark/>
          </w:tcPr>
          <w:p w14:paraId="3FC58846"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0,923</w:t>
            </w:r>
          </w:p>
        </w:tc>
        <w:tc>
          <w:tcPr>
            <w:tcW w:w="666" w:type="dxa"/>
            <w:tcBorders>
              <w:top w:val="nil"/>
              <w:left w:val="nil"/>
              <w:bottom w:val="single" w:sz="8" w:space="0" w:color="auto"/>
              <w:right w:val="single" w:sz="8" w:space="0" w:color="auto"/>
            </w:tcBorders>
            <w:vAlign w:val="center"/>
            <w:hideMark/>
          </w:tcPr>
          <w:p w14:paraId="1809C6EA"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0,103</w:t>
            </w:r>
          </w:p>
        </w:tc>
      </w:tr>
      <w:tr w:rsidR="005D34C0" w:rsidRPr="005D34C0" w14:paraId="548ED632"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653ADBE5"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9</w:t>
            </w:r>
          </w:p>
        </w:tc>
        <w:tc>
          <w:tcPr>
            <w:tcW w:w="639" w:type="dxa"/>
            <w:tcBorders>
              <w:top w:val="nil"/>
              <w:left w:val="nil"/>
              <w:bottom w:val="single" w:sz="8" w:space="0" w:color="auto"/>
              <w:right w:val="single" w:sz="8" w:space="0" w:color="auto"/>
            </w:tcBorders>
            <w:vAlign w:val="center"/>
            <w:hideMark/>
          </w:tcPr>
          <w:p w14:paraId="1E12D4A2"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75</w:t>
            </w:r>
          </w:p>
        </w:tc>
        <w:tc>
          <w:tcPr>
            <w:tcW w:w="782" w:type="dxa"/>
            <w:tcBorders>
              <w:top w:val="nil"/>
              <w:left w:val="nil"/>
              <w:bottom w:val="single" w:sz="8" w:space="0" w:color="auto"/>
              <w:right w:val="single" w:sz="8" w:space="0" w:color="auto"/>
            </w:tcBorders>
            <w:vAlign w:val="center"/>
            <w:hideMark/>
          </w:tcPr>
          <w:p w14:paraId="537408AB"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1,585</w:t>
            </w:r>
          </w:p>
        </w:tc>
        <w:tc>
          <w:tcPr>
            <w:tcW w:w="666" w:type="dxa"/>
            <w:tcBorders>
              <w:top w:val="nil"/>
              <w:left w:val="nil"/>
              <w:bottom w:val="single" w:sz="8" w:space="0" w:color="auto"/>
              <w:right w:val="single" w:sz="8" w:space="0" w:color="auto"/>
            </w:tcBorders>
            <w:vAlign w:val="center"/>
            <w:hideMark/>
          </w:tcPr>
          <w:p w14:paraId="257D5C58"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0,944</w:t>
            </w:r>
          </w:p>
        </w:tc>
        <w:tc>
          <w:tcPr>
            <w:tcW w:w="666" w:type="dxa"/>
            <w:tcBorders>
              <w:top w:val="nil"/>
              <w:left w:val="nil"/>
              <w:bottom w:val="single" w:sz="8" w:space="0" w:color="auto"/>
              <w:right w:val="single" w:sz="8" w:space="0" w:color="auto"/>
            </w:tcBorders>
            <w:vAlign w:val="center"/>
            <w:hideMark/>
          </w:tcPr>
          <w:p w14:paraId="554C55BD"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1000</w:t>
            </w:r>
          </w:p>
        </w:tc>
        <w:tc>
          <w:tcPr>
            <w:tcW w:w="666" w:type="dxa"/>
            <w:tcBorders>
              <w:top w:val="nil"/>
              <w:left w:val="nil"/>
              <w:bottom w:val="single" w:sz="8" w:space="0" w:color="auto"/>
              <w:right w:val="single" w:sz="8" w:space="0" w:color="auto"/>
            </w:tcBorders>
            <w:vAlign w:val="center"/>
            <w:hideMark/>
          </w:tcPr>
          <w:p w14:paraId="6C820F38"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0,056</w:t>
            </w:r>
          </w:p>
        </w:tc>
      </w:tr>
      <w:tr w:rsidR="005D34C0" w:rsidRPr="005D34C0" w14:paraId="492C05CB"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06BC29F0"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10</w:t>
            </w:r>
          </w:p>
        </w:tc>
        <w:tc>
          <w:tcPr>
            <w:tcW w:w="639" w:type="dxa"/>
            <w:tcBorders>
              <w:top w:val="nil"/>
              <w:left w:val="nil"/>
              <w:bottom w:val="single" w:sz="8" w:space="0" w:color="auto"/>
              <w:right w:val="single" w:sz="8" w:space="0" w:color="auto"/>
            </w:tcBorders>
            <w:vAlign w:val="center"/>
            <w:hideMark/>
          </w:tcPr>
          <w:p w14:paraId="7BA193A2"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70</w:t>
            </w:r>
          </w:p>
        </w:tc>
        <w:tc>
          <w:tcPr>
            <w:tcW w:w="782" w:type="dxa"/>
            <w:tcBorders>
              <w:top w:val="nil"/>
              <w:left w:val="nil"/>
              <w:bottom w:val="single" w:sz="8" w:space="0" w:color="auto"/>
              <w:right w:val="single" w:sz="8" w:space="0" w:color="auto"/>
            </w:tcBorders>
            <w:vAlign w:val="center"/>
            <w:hideMark/>
          </w:tcPr>
          <w:p w14:paraId="00A99794"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0,917</w:t>
            </w:r>
          </w:p>
        </w:tc>
        <w:tc>
          <w:tcPr>
            <w:tcW w:w="666" w:type="dxa"/>
            <w:tcBorders>
              <w:top w:val="nil"/>
              <w:left w:val="nil"/>
              <w:bottom w:val="single" w:sz="8" w:space="0" w:color="auto"/>
              <w:right w:val="single" w:sz="8" w:space="0" w:color="auto"/>
            </w:tcBorders>
            <w:vAlign w:val="center"/>
            <w:hideMark/>
          </w:tcPr>
          <w:p w14:paraId="0528C7A2"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0,820</w:t>
            </w:r>
          </w:p>
        </w:tc>
        <w:tc>
          <w:tcPr>
            <w:tcW w:w="666" w:type="dxa"/>
            <w:tcBorders>
              <w:top w:val="nil"/>
              <w:left w:val="nil"/>
              <w:bottom w:val="single" w:sz="8" w:space="0" w:color="auto"/>
              <w:right w:val="single" w:sz="8" w:space="0" w:color="auto"/>
            </w:tcBorders>
            <w:vAlign w:val="center"/>
            <w:hideMark/>
          </w:tcPr>
          <w:p w14:paraId="087F548B"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0,923</w:t>
            </w:r>
          </w:p>
        </w:tc>
        <w:tc>
          <w:tcPr>
            <w:tcW w:w="666" w:type="dxa"/>
            <w:tcBorders>
              <w:top w:val="nil"/>
              <w:left w:val="nil"/>
              <w:bottom w:val="single" w:sz="8" w:space="0" w:color="auto"/>
              <w:right w:val="single" w:sz="8" w:space="0" w:color="auto"/>
            </w:tcBorders>
            <w:vAlign w:val="center"/>
            <w:hideMark/>
          </w:tcPr>
          <w:p w14:paraId="17DB0A6F"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0,103</w:t>
            </w:r>
          </w:p>
        </w:tc>
      </w:tr>
      <w:tr w:rsidR="005D34C0" w:rsidRPr="005D34C0" w14:paraId="5B4CBA56"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38E714FE"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11</w:t>
            </w:r>
          </w:p>
        </w:tc>
        <w:tc>
          <w:tcPr>
            <w:tcW w:w="639" w:type="dxa"/>
            <w:tcBorders>
              <w:top w:val="nil"/>
              <w:left w:val="nil"/>
              <w:bottom w:val="single" w:sz="8" w:space="0" w:color="auto"/>
              <w:right w:val="single" w:sz="8" w:space="0" w:color="auto"/>
            </w:tcBorders>
            <w:vAlign w:val="center"/>
            <w:hideMark/>
          </w:tcPr>
          <w:p w14:paraId="141D34EF"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55</w:t>
            </w:r>
          </w:p>
        </w:tc>
        <w:tc>
          <w:tcPr>
            <w:tcW w:w="782" w:type="dxa"/>
            <w:tcBorders>
              <w:top w:val="nil"/>
              <w:left w:val="nil"/>
              <w:bottom w:val="single" w:sz="8" w:space="0" w:color="auto"/>
              <w:right w:val="single" w:sz="8" w:space="0" w:color="auto"/>
            </w:tcBorders>
            <w:vAlign w:val="center"/>
            <w:hideMark/>
          </w:tcPr>
          <w:p w14:paraId="3F847470"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-1,087</w:t>
            </w:r>
          </w:p>
        </w:tc>
        <w:tc>
          <w:tcPr>
            <w:tcW w:w="666" w:type="dxa"/>
            <w:tcBorders>
              <w:top w:val="nil"/>
              <w:left w:val="nil"/>
              <w:bottom w:val="single" w:sz="8" w:space="0" w:color="auto"/>
              <w:right w:val="single" w:sz="8" w:space="0" w:color="auto"/>
            </w:tcBorders>
            <w:vAlign w:val="center"/>
            <w:hideMark/>
          </w:tcPr>
          <w:p w14:paraId="5773CEB1"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0,139</w:t>
            </w:r>
          </w:p>
        </w:tc>
        <w:tc>
          <w:tcPr>
            <w:tcW w:w="666" w:type="dxa"/>
            <w:tcBorders>
              <w:top w:val="nil"/>
              <w:left w:val="nil"/>
              <w:bottom w:val="single" w:sz="8" w:space="0" w:color="auto"/>
              <w:right w:val="single" w:sz="8" w:space="0" w:color="auto"/>
            </w:tcBorders>
            <w:vAlign w:val="center"/>
            <w:hideMark/>
          </w:tcPr>
          <w:p w14:paraId="10CD4C9F"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0,154</w:t>
            </w:r>
          </w:p>
        </w:tc>
        <w:tc>
          <w:tcPr>
            <w:tcW w:w="666" w:type="dxa"/>
            <w:tcBorders>
              <w:top w:val="nil"/>
              <w:left w:val="nil"/>
              <w:bottom w:val="single" w:sz="8" w:space="0" w:color="auto"/>
              <w:right w:val="single" w:sz="8" w:space="0" w:color="auto"/>
            </w:tcBorders>
            <w:vAlign w:val="center"/>
            <w:hideMark/>
          </w:tcPr>
          <w:p w14:paraId="2F012DF4"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0,015</w:t>
            </w:r>
          </w:p>
        </w:tc>
      </w:tr>
      <w:tr w:rsidR="005D34C0" w:rsidRPr="005D34C0" w14:paraId="3296C2E1"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29956723"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12</w:t>
            </w:r>
          </w:p>
        </w:tc>
        <w:tc>
          <w:tcPr>
            <w:tcW w:w="639" w:type="dxa"/>
            <w:tcBorders>
              <w:top w:val="nil"/>
              <w:left w:val="nil"/>
              <w:bottom w:val="single" w:sz="8" w:space="0" w:color="auto"/>
              <w:right w:val="single" w:sz="8" w:space="0" w:color="auto"/>
            </w:tcBorders>
            <w:vAlign w:val="center"/>
            <w:hideMark/>
          </w:tcPr>
          <w:p w14:paraId="63A260C9"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55</w:t>
            </w:r>
          </w:p>
        </w:tc>
        <w:tc>
          <w:tcPr>
            <w:tcW w:w="782" w:type="dxa"/>
            <w:tcBorders>
              <w:top w:val="nil"/>
              <w:left w:val="nil"/>
              <w:bottom w:val="single" w:sz="8" w:space="0" w:color="auto"/>
              <w:right w:val="single" w:sz="8" w:space="0" w:color="auto"/>
            </w:tcBorders>
            <w:vAlign w:val="center"/>
            <w:hideMark/>
          </w:tcPr>
          <w:p w14:paraId="6767EC43"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-1,087</w:t>
            </w:r>
          </w:p>
        </w:tc>
        <w:tc>
          <w:tcPr>
            <w:tcW w:w="666" w:type="dxa"/>
            <w:tcBorders>
              <w:top w:val="nil"/>
              <w:left w:val="nil"/>
              <w:bottom w:val="single" w:sz="8" w:space="0" w:color="auto"/>
              <w:right w:val="single" w:sz="8" w:space="0" w:color="auto"/>
            </w:tcBorders>
            <w:vAlign w:val="center"/>
            <w:hideMark/>
          </w:tcPr>
          <w:p w14:paraId="18DFC01A"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0.14</w:t>
            </w:r>
          </w:p>
        </w:tc>
        <w:tc>
          <w:tcPr>
            <w:tcW w:w="666" w:type="dxa"/>
            <w:tcBorders>
              <w:top w:val="nil"/>
              <w:left w:val="nil"/>
              <w:bottom w:val="single" w:sz="8" w:space="0" w:color="auto"/>
              <w:right w:val="single" w:sz="8" w:space="0" w:color="auto"/>
            </w:tcBorders>
            <w:vAlign w:val="center"/>
            <w:hideMark/>
          </w:tcPr>
          <w:p w14:paraId="5AD95F4A"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0,154</w:t>
            </w:r>
          </w:p>
        </w:tc>
        <w:tc>
          <w:tcPr>
            <w:tcW w:w="666" w:type="dxa"/>
            <w:tcBorders>
              <w:top w:val="nil"/>
              <w:left w:val="nil"/>
              <w:bottom w:val="single" w:sz="8" w:space="0" w:color="auto"/>
              <w:right w:val="single" w:sz="8" w:space="0" w:color="auto"/>
            </w:tcBorders>
            <w:vAlign w:val="center"/>
            <w:hideMark/>
          </w:tcPr>
          <w:p w14:paraId="60297C69"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0,015</w:t>
            </w:r>
          </w:p>
        </w:tc>
      </w:tr>
      <w:tr w:rsidR="005D34C0" w:rsidRPr="005D34C0" w14:paraId="6AB69819" w14:textId="77777777" w:rsidTr="005D34C0">
        <w:trPr>
          <w:trHeight w:val="300"/>
          <w:jc w:val="center"/>
        </w:trPr>
        <w:tc>
          <w:tcPr>
            <w:tcW w:w="461" w:type="dxa"/>
            <w:tcBorders>
              <w:top w:val="nil"/>
              <w:left w:val="single" w:sz="8" w:space="0" w:color="auto"/>
              <w:bottom w:val="single" w:sz="8" w:space="0" w:color="auto"/>
              <w:right w:val="single" w:sz="8" w:space="0" w:color="auto"/>
            </w:tcBorders>
            <w:vAlign w:val="center"/>
            <w:hideMark/>
          </w:tcPr>
          <w:p w14:paraId="5CBEF971"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13</w:t>
            </w:r>
          </w:p>
        </w:tc>
        <w:tc>
          <w:tcPr>
            <w:tcW w:w="639" w:type="dxa"/>
            <w:tcBorders>
              <w:top w:val="nil"/>
              <w:left w:val="nil"/>
              <w:bottom w:val="single" w:sz="8" w:space="0" w:color="auto"/>
              <w:right w:val="single" w:sz="8" w:space="0" w:color="auto"/>
            </w:tcBorders>
            <w:vAlign w:val="center"/>
            <w:hideMark/>
          </w:tcPr>
          <w:p w14:paraId="25745DBC"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65</w:t>
            </w:r>
          </w:p>
        </w:tc>
        <w:tc>
          <w:tcPr>
            <w:tcW w:w="782" w:type="dxa"/>
            <w:tcBorders>
              <w:top w:val="nil"/>
              <w:left w:val="nil"/>
              <w:bottom w:val="single" w:sz="8" w:space="0" w:color="auto"/>
              <w:right w:val="single" w:sz="8" w:space="0" w:color="auto"/>
            </w:tcBorders>
            <w:vAlign w:val="center"/>
            <w:hideMark/>
          </w:tcPr>
          <w:p w14:paraId="7C3CCE88"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-0,248</w:t>
            </w:r>
          </w:p>
        </w:tc>
        <w:tc>
          <w:tcPr>
            <w:tcW w:w="666" w:type="dxa"/>
            <w:tcBorders>
              <w:top w:val="nil"/>
              <w:left w:val="nil"/>
              <w:bottom w:val="single" w:sz="8" w:space="0" w:color="auto"/>
              <w:right w:val="single" w:sz="8" w:space="0" w:color="auto"/>
            </w:tcBorders>
            <w:vAlign w:val="center"/>
            <w:hideMark/>
          </w:tcPr>
          <w:p w14:paraId="43CC446C"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0,598</w:t>
            </w:r>
          </w:p>
        </w:tc>
        <w:tc>
          <w:tcPr>
            <w:tcW w:w="666" w:type="dxa"/>
            <w:tcBorders>
              <w:top w:val="nil"/>
              <w:left w:val="nil"/>
              <w:bottom w:val="single" w:sz="8" w:space="0" w:color="auto"/>
              <w:right w:val="single" w:sz="8" w:space="0" w:color="auto"/>
            </w:tcBorders>
            <w:vAlign w:val="center"/>
            <w:hideMark/>
          </w:tcPr>
          <w:p w14:paraId="0E69B762"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0,462</w:t>
            </w:r>
          </w:p>
        </w:tc>
        <w:tc>
          <w:tcPr>
            <w:tcW w:w="666" w:type="dxa"/>
            <w:tcBorders>
              <w:top w:val="nil"/>
              <w:left w:val="nil"/>
              <w:bottom w:val="single" w:sz="8" w:space="0" w:color="auto"/>
              <w:right w:val="single" w:sz="8" w:space="0" w:color="auto"/>
            </w:tcBorders>
            <w:vAlign w:val="center"/>
            <w:hideMark/>
          </w:tcPr>
          <w:p w14:paraId="08ACDD68" w14:textId="77777777" w:rsidR="005D34C0" w:rsidRPr="005D34C0" w:rsidRDefault="005D34C0" w:rsidP="005D34C0">
            <w:pPr>
              <w:spacing w:after="0" w:line="240" w:lineRule="auto"/>
              <w:jc w:val="center"/>
              <w:rPr>
                <w:rFonts w:ascii="Times New Roman" w:eastAsia="Times New Roman" w:hAnsi="Times New Roman" w:cs="Times New Roman"/>
                <w:color w:val="000000"/>
                <w:sz w:val="20"/>
                <w:szCs w:val="20"/>
              </w:rPr>
            </w:pPr>
            <w:r w:rsidRPr="005D34C0">
              <w:rPr>
                <w:rFonts w:ascii="Times New Roman" w:eastAsia="Times New Roman" w:hAnsi="Times New Roman" w:cs="Times New Roman"/>
                <w:color w:val="000000"/>
                <w:sz w:val="20"/>
                <w:szCs w:val="20"/>
                <w:lang w:val="en-ID"/>
              </w:rPr>
              <w:t>0,136</w:t>
            </w:r>
          </w:p>
        </w:tc>
      </w:tr>
      <w:tr w:rsidR="005D34C0" w:rsidRPr="005D34C0" w14:paraId="33A816C8" w14:textId="77777777" w:rsidTr="005D34C0">
        <w:trPr>
          <w:trHeight w:val="300"/>
          <w:jc w:val="center"/>
        </w:trPr>
        <w:tc>
          <w:tcPr>
            <w:tcW w:w="2548" w:type="dxa"/>
            <w:gridSpan w:val="4"/>
            <w:tcBorders>
              <w:top w:val="single" w:sz="8" w:space="0" w:color="auto"/>
              <w:left w:val="single" w:sz="8" w:space="0" w:color="auto"/>
              <w:bottom w:val="single" w:sz="8" w:space="0" w:color="auto"/>
              <w:right w:val="single" w:sz="8" w:space="0" w:color="000000"/>
            </w:tcBorders>
            <w:vAlign w:val="center"/>
            <w:hideMark/>
          </w:tcPr>
          <w:p w14:paraId="79F5F58F" w14:textId="77777777" w:rsidR="005D34C0" w:rsidRPr="005D34C0" w:rsidRDefault="005D34C0" w:rsidP="005D34C0">
            <w:pPr>
              <w:spacing w:after="0" w:line="240" w:lineRule="auto"/>
              <w:jc w:val="both"/>
              <w:rPr>
                <w:rFonts w:ascii="Times New Roman" w:eastAsia="Times New Roman" w:hAnsi="Times New Roman" w:cs="Times New Roman"/>
                <w:b/>
                <w:bCs/>
                <w:color w:val="000000"/>
                <w:sz w:val="20"/>
                <w:szCs w:val="20"/>
              </w:rPr>
            </w:pPr>
            <w:r w:rsidRPr="005D34C0">
              <w:rPr>
                <w:rFonts w:ascii="Times New Roman" w:eastAsia="Times New Roman" w:hAnsi="Times New Roman" w:cs="Times New Roman"/>
                <w:b/>
                <w:bCs/>
                <w:color w:val="000000"/>
                <w:sz w:val="20"/>
                <w:szCs w:val="20"/>
                <w:lang w:val="en-ID"/>
              </w:rPr>
              <w:t>L</w:t>
            </w:r>
            <w:r w:rsidRPr="005D34C0">
              <w:rPr>
                <w:rFonts w:ascii="Times New Roman" w:eastAsia="Times New Roman" w:hAnsi="Times New Roman" w:cs="Times New Roman"/>
                <w:b/>
                <w:bCs/>
                <w:color w:val="000000"/>
                <w:sz w:val="20"/>
                <w:szCs w:val="20"/>
                <w:vertAlign w:val="subscript"/>
                <w:lang w:val="en-ID"/>
              </w:rPr>
              <w:t>hitung</w:t>
            </w:r>
          </w:p>
        </w:tc>
        <w:tc>
          <w:tcPr>
            <w:tcW w:w="1332" w:type="dxa"/>
            <w:gridSpan w:val="2"/>
            <w:tcBorders>
              <w:top w:val="single" w:sz="8" w:space="0" w:color="auto"/>
              <w:left w:val="nil"/>
              <w:bottom w:val="single" w:sz="8" w:space="0" w:color="auto"/>
              <w:right w:val="single" w:sz="8" w:space="0" w:color="000000"/>
            </w:tcBorders>
            <w:vAlign w:val="center"/>
            <w:hideMark/>
          </w:tcPr>
          <w:p w14:paraId="6BDA602A" w14:textId="77777777" w:rsidR="005D34C0" w:rsidRPr="005D34C0" w:rsidRDefault="005D34C0" w:rsidP="005D34C0">
            <w:pPr>
              <w:spacing w:after="0" w:line="240" w:lineRule="auto"/>
              <w:jc w:val="center"/>
              <w:rPr>
                <w:rFonts w:ascii="Times New Roman" w:eastAsia="Times New Roman" w:hAnsi="Times New Roman" w:cs="Times New Roman"/>
                <w:b/>
                <w:bCs/>
                <w:color w:val="000000"/>
                <w:sz w:val="20"/>
                <w:szCs w:val="20"/>
              </w:rPr>
            </w:pPr>
            <w:r w:rsidRPr="005D34C0">
              <w:rPr>
                <w:rFonts w:ascii="Times New Roman" w:eastAsia="Times New Roman" w:hAnsi="Times New Roman" w:cs="Times New Roman"/>
                <w:b/>
                <w:bCs/>
                <w:color w:val="000000"/>
                <w:sz w:val="20"/>
                <w:szCs w:val="20"/>
                <w:lang w:val="en-ID"/>
              </w:rPr>
              <w:t>0,136</w:t>
            </w:r>
          </w:p>
        </w:tc>
      </w:tr>
      <w:tr w:rsidR="005D34C0" w:rsidRPr="005D34C0" w14:paraId="74AC36D4" w14:textId="77777777" w:rsidTr="005D34C0">
        <w:trPr>
          <w:trHeight w:val="300"/>
          <w:jc w:val="center"/>
        </w:trPr>
        <w:tc>
          <w:tcPr>
            <w:tcW w:w="2548" w:type="dxa"/>
            <w:gridSpan w:val="4"/>
            <w:tcBorders>
              <w:top w:val="single" w:sz="8" w:space="0" w:color="auto"/>
              <w:left w:val="single" w:sz="8" w:space="0" w:color="auto"/>
              <w:bottom w:val="single" w:sz="8" w:space="0" w:color="auto"/>
              <w:right w:val="single" w:sz="8" w:space="0" w:color="000000"/>
            </w:tcBorders>
            <w:vAlign w:val="center"/>
            <w:hideMark/>
          </w:tcPr>
          <w:p w14:paraId="527EC34F" w14:textId="77777777" w:rsidR="005D34C0" w:rsidRPr="005D34C0" w:rsidRDefault="005D34C0" w:rsidP="005D34C0">
            <w:pPr>
              <w:spacing w:after="0" w:line="240" w:lineRule="auto"/>
              <w:jc w:val="both"/>
              <w:rPr>
                <w:rFonts w:ascii="Times New Roman" w:eastAsia="Times New Roman" w:hAnsi="Times New Roman" w:cs="Times New Roman"/>
                <w:b/>
                <w:bCs/>
                <w:color w:val="000000"/>
                <w:sz w:val="20"/>
                <w:szCs w:val="20"/>
              </w:rPr>
            </w:pPr>
            <w:r w:rsidRPr="005D34C0">
              <w:rPr>
                <w:rFonts w:ascii="Times New Roman" w:eastAsia="Times New Roman" w:hAnsi="Times New Roman" w:cs="Times New Roman"/>
                <w:b/>
                <w:bCs/>
                <w:color w:val="000000"/>
                <w:sz w:val="20"/>
                <w:szCs w:val="20"/>
                <w:lang w:val="en-ID"/>
              </w:rPr>
              <w:t>L</w:t>
            </w:r>
            <w:r w:rsidRPr="005D34C0">
              <w:rPr>
                <w:rFonts w:ascii="Times New Roman" w:eastAsia="Times New Roman" w:hAnsi="Times New Roman" w:cs="Times New Roman"/>
                <w:b/>
                <w:bCs/>
                <w:color w:val="000000"/>
                <w:sz w:val="20"/>
                <w:szCs w:val="20"/>
                <w:vertAlign w:val="subscript"/>
                <w:lang w:val="en-ID"/>
              </w:rPr>
              <w:t>TABEL</w:t>
            </w:r>
          </w:p>
        </w:tc>
        <w:tc>
          <w:tcPr>
            <w:tcW w:w="1332" w:type="dxa"/>
            <w:gridSpan w:val="2"/>
            <w:tcBorders>
              <w:top w:val="single" w:sz="8" w:space="0" w:color="auto"/>
              <w:left w:val="nil"/>
              <w:bottom w:val="single" w:sz="8" w:space="0" w:color="auto"/>
              <w:right w:val="single" w:sz="8" w:space="0" w:color="000000"/>
            </w:tcBorders>
            <w:vAlign w:val="center"/>
            <w:hideMark/>
          </w:tcPr>
          <w:p w14:paraId="64178091" w14:textId="77777777" w:rsidR="005D34C0" w:rsidRPr="005D34C0" w:rsidRDefault="005D34C0" w:rsidP="005D34C0">
            <w:pPr>
              <w:spacing w:after="0" w:line="240" w:lineRule="auto"/>
              <w:jc w:val="center"/>
              <w:rPr>
                <w:rFonts w:ascii="Times New Roman" w:eastAsia="Times New Roman" w:hAnsi="Times New Roman" w:cs="Times New Roman"/>
                <w:b/>
                <w:bCs/>
                <w:color w:val="000000"/>
                <w:sz w:val="20"/>
                <w:szCs w:val="20"/>
              </w:rPr>
            </w:pPr>
            <w:r w:rsidRPr="005D34C0">
              <w:rPr>
                <w:rFonts w:ascii="Times New Roman" w:eastAsia="Times New Roman" w:hAnsi="Times New Roman" w:cs="Times New Roman"/>
                <w:b/>
                <w:bCs/>
                <w:color w:val="000000"/>
                <w:sz w:val="20"/>
                <w:szCs w:val="20"/>
                <w:lang w:val="en-ID"/>
              </w:rPr>
              <w:t>0,234</w:t>
            </w:r>
          </w:p>
        </w:tc>
      </w:tr>
    </w:tbl>
    <w:p w14:paraId="0DC06266" w14:textId="77777777" w:rsidR="00CD226B" w:rsidRDefault="00CD226B" w:rsidP="00CD226B">
      <w:pPr>
        <w:pStyle w:val="ListParagraph"/>
        <w:spacing w:line="360" w:lineRule="auto"/>
        <w:ind w:left="284"/>
        <w:jc w:val="both"/>
        <w:rPr>
          <w:rFonts w:ascii="Times New Roman" w:hAnsi="Times New Roman" w:cs="Times New Roman"/>
          <w:sz w:val="24"/>
          <w:szCs w:val="24"/>
        </w:rPr>
      </w:pPr>
    </w:p>
    <w:p w14:paraId="288B8E71" w14:textId="77777777" w:rsidR="00CD226B" w:rsidRDefault="00CD226B" w:rsidP="00CA1D09">
      <w:pPr>
        <w:pStyle w:val="ListParagraph"/>
        <w:spacing w:line="360" w:lineRule="auto"/>
        <w:ind w:left="630"/>
        <w:jc w:val="both"/>
        <w:rPr>
          <w:rFonts w:ascii="Times New Roman" w:hAnsi="Times New Roman" w:cs="Times New Roman"/>
        </w:rPr>
      </w:pPr>
      <w:r w:rsidRPr="00CD226B">
        <w:rPr>
          <w:rFonts w:ascii="Times New Roman" w:hAnsi="Times New Roman" w:cs="Times New Roman"/>
          <w:sz w:val="24"/>
          <w:szCs w:val="24"/>
        </w:rPr>
        <w:t>Berdasarkan hasil perhitungan pada t</w:t>
      </w:r>
      <w:r w:rsidR="00483EA3">
        <w:rPr>
          <w:rFonts w:ascii="Times New Roman" w:hAnsi="Times New Roman" w:cs="Times New Roman"/>
          <w:sz w:val="24"/>
          <w:szCs w:val="24"/>
        </w:rPr>
        <w:t>abel di atas, diperoleh nilai L</w:t>
      </w:r>
      <w:r w:rsidRPr="00483EA3">
        <w:rPr>
          <w:rFonts w:ascii="Times New Roman" w:hAnsi="Times New Roman" w:cs="Times New Roman"/>
          <w:sz w:val="24"/>
          <w:szCs w:val="24"/>
          <w:vertAlign w:val="subscript"/>
        </w:rPr>
        <w:t>hitung</w:t>
      </w:r>
      <w:r w:rsidRPr="00CD226B">
        <w:rPr>
          <w:rFonts w:ascii="Times New Roman" w:hAnsi="Times New Roman" w:cs="Times New Roman"/>
          <w:sz w:val="24"/>
          <w:szCs w:val="24"/>
        </w:rPr>
        <w:t xml:space="preserve"> =0,136. Nilai ini diambil dari selisih absolut terbesar antara F(z) dan S(z). Dengan jumlah responden N=13 dan taraf nyata α=0,05, nilai L Ttabel adalah </w:t>
      </w:r>
      <w:r w:rsidR="00483EA3">
        <w:rPr>
          <w:rFonts w:ascii="Times New Roman" w:hAnsi="Times New Roman" w:cs="Times New Roman"/>
          <w:sz w:val="24"/>
          <w:szCs w:val="24"/>
        </w:rPr>
        <w:t>0,234. Karena nilai L</w:t>
      </w:r>
      <w:r w:rsidR="00483EA3" w:rsidRPr="00483EA3">
        <w:rPr>
          <w:rFonts w:ascii="Times New Roman" w:hAnsi="Times New Roman" w:cs="Times New Roman"/>
          <w:sz w:val="24"/>
          <w:szCs w:val="24"/>
          <w:vertAlign w:val="subscript"/>
        </w:rPr>
        <w:t>hitung</w:t>
      </w:r>
      <w:r w:rsidR="00483EA3">
        <w:rPr>
          <w:rFonts w:ascii="Times New Roman" w:hAnsi="Times New Roman" w:cs="Times New Roman"/>
          <w:sz w:val="24"/>
          <w:szCs w:val="24"/>
        </w:rPr>
        <w:t xml:space="preserve"> &lt;L</w:t>
      </w:r>
      <w:r w:rsidR="00483EA3">
        <w:rPr>
          <w:rFonts w:ascii="Times New Roman" w:hAnsi="Times New Roman" w:cs="Times New Roman"/>
          <w:sz w:val="24"/>
          <w:szCs w:val="24"/>
          <w:vertAlign w:val="subscript"/>
        </w:rPr>
        <w:t>tabel</w:t>
      </w:r>
      <w:r w:rsidRPr="00483EA3">
        <w:rPr>
          <w:rFonts w:ascii="Times New Roman" w:hAnsi="Times New Roman" w:cs="Times New Roman"/>
          <w:sz w:val="24"/>
          <w:szCs w:val="24"/>
          <w:vertAlign w:val="subscript"/>
        </w:rPr>
        <w:t xml:space="preserve"> </w:t>
      </w:r>
      <w:r w:rsidRPr="00CD226B">
        <w:rPr>
          <w:rFonts w:ascii="Times New Roman" w:hAnsi="Times New Roman" w:cs="Times New Roman"/>
          <w:sz w:val="24"/>
          <w:szCs w:val="24"/>
        </w:rPr>
        <w:t xml:space="preserve">(0,136&lt;0,234), maka dapat disimpulkan bahwa data </w:t>
      </w:r>
      <w:r w:rsidR="00483EA3" w:rsidRPr="00483EA3">
        <w:rPr>
          <w:rFonts w:ascii="Times New Roman" w:hAnsi="Times New Roman" w:cs="Times New Roman"/>
          <w:i/>
          <w:sz w:val="24"/>
          <w:szCs w:val="24"/>
        </w:rPr>
        <w:t>Post-test</w:t>
      </w:r>
      <w:r w:rsidRPr="00CD226B">
        <w:rPr>
          <w:rFonts w:ascii="Times New Roman" w:hAnsi="Times New Roman" w:cs="Times New Roman"/>
          <w:sz w:val="24"/>
          <w:szCs w:val="24"/>
        </w:rPr>
        <w:t xml:space="preserve"> hasil belajar siswa berdistribusi normal.</w:t>
      </w:r>
    </w:p>
    <w:p w14:paraId="0CE43F0C" w14:textId="77777777" w:rsidR="006246A8" w:rsidRDefault="006246A8" w:rsidP="006246A8">
      <w:pPr>
        <w:pStyle w:val="ListParagraph"/>
        <w:numPr>
          <w:ilvl w:val="0"/>
          <w:numId w:val="2"/>
        </w:numPr>
        <w:spacing w:line="360" w:lineRule="auto"/>
        <w:ind w:left="284" w:hanging="284"/>
        <w:jc w:val="both"/>
        <w:rPr>
          <w:rFonts w:ascii="Times New Roman" w:hAnsi="Times New Roman" w:cs="Times New Roman"/>
          <w:b/>
        </w:rPr>
      </w:pPr>
      <w:r w:rsidRPr="00CD226B">
        <w:rPr>
          <w:rFonts w:ascii="Times New Roman" w:hAnsi="Times New Roman" w:cs="Times New Roman"/>
          <w:b/>
        </w:rPr>
        <w:t xml:space="preserve">Hasil Uji </w:t>
      </w:r>
      <w:r w:rsidR="00CD226B">
        <w:rPr>
          <w:rFonts w:ascii="Times New Roman" w:hAnsi="Times New Roman" w:cs="Times New Roman"/>
          <w:b/>
        </w:rPr>
        <w:t>Hipotesis</w:t>
      </w:r>
    </w:p>
    <w:p w14:paraId="2B537977" w14:textId="77777777" w:rsidR="008D3581" w:rsidRPr="00CD226B" w:rsidRDefault="008D3581" w:rsidP="008D3581">
      <w:pPr>
        <w:pStyle w:val="ListParagraph"/>
        <w:spacing w:line="360" w:lineRule="auto"/>
        <w:ind w:left="284"/>
        <w:jc w:val="center"/>
        <w:rPr>
          <w:rFonts w:ascii="Times New Roman" w:hAnsi="Times New Roman" w:cs="Times New Roman"/>
          <w:b/>
        </w:rPr>
      </w:pPr>
      <w:r>
        <w:rPr>
          <w:rFonts w:ascii="Times New Roman" w:hAnsi="Times New Roman" w:cs="Times New Roman"/>
          <w:b/>
        </w:rPr>
        <w:t>Tabel 6. Uji Hipotesis</w:t>
      </w:r>
    </w:p>
    <w:tbl>
      <w:tblPr>
        <w:tblStyle w:val="TableGrid"/>
        <w:tblW w:w="7868" w:type="dxa"/>
        <w:jc w:val="center"/>
        <w:tblLook w:val="04A0" w:firstRow="1" w:lastRow="0" w:firstColumn="1" w:lastColumn="0" w:noHBand="0" w:noVBand="1"/>
      </w:tblPr>
      <w:tblGrid>
        <w:gridCol w:w="561"/>
        <w:gridCol w:w="2021"/>
        <w:gridCol w:w="926"/>
        <w:gridCol w:w="851"/>
        <w:gridCol w:w="567"/>
        <w:gridCol w:w="708"/>
        <w:gridCol w:w="1292"/>
        <w:gridCol w:w="942"/>
      </w:tblGrid>
      <w:tr w:rsidR="00CD226B" w:rsidRPr="00480AB2" w14:paraId="3C4E648E" w14:textId="77777777" w:rsidTr="00CA1D09">
        <w:trPr>
          <w:trHeight w:val="77"/>
          <w:jc w:val="center"/>
        </w:trPr>
        <w:tc>
          <w:tcPr>
            <w:tcW w:w="561" w:type="dxa"/>
            <w:tcBorders>
              <w:top w:val="single" w:sz="4" w:space="0" w:color="auto"/>
              <w:left w:val="single" w:sz="4" w:space="0" w:color="auto"/>
              <w:bottom w:val="single" w:sz="4" w:space="0" w:color="auto"/>
              <w:right w:val="single" w:sz="4" w:space="0" w:color="auto"/>
            </w:tcBorders>
            <w:vAlign w:val="center"/>
          </w:tcPr>
          <w:p w14:paraId="3C67965C" w14:textId="77777777" w:rsidR="00CD226B" w:rsidRPr="00480AB2" w:rsidRDefault="00CD226B" w:rsidP="00CA1D09">
            <w:pPr>
              <w:jc w:val="center"/>
              <w:rPr>
                <w:rFonts w:ascii="Times New Roman" w:hAnsi="Times New Roman" w:cs="Times New Roman"/>
                <w:b/>
                <w:sz w:val="20"/>
                <w:szCs w:val="20"/>
              </w:rPr>
            </w:pPr>
            <w:r w:rsidRPr="00480AB2">
              <w:rPr>
                <w:rFonts w:ascii="Times New Roman" w:hAnsi="Times New Roman" w:cs="Times New Roman"/>
                <w:b/>
                <w:sz w:val="20"/>
                <w:szCs w:val="20"/>
              </w:rPr>
              <w:t>NO</w:t>
            </w:r>
          </w:p>
        </w:tc>
        <w:tc>
          <w:tcPr>
            <w:tcW w:w="2021" w:type="dxa"/>
            <w:tcBorders>
              <w:top w:val="single" w:sz="4" w:space="0" w:color="auto"/>
              <w:left w:val="single" w:sz="4" w:space="0" w:color="auto"/>
              <w:bottom w:val="single" w:sz="4" w:space="0" w:color="auto"/>
              <w:right w:val="single" w:sz="4" w:space="0" w:color="auto"/>
            </w:tcBorders>
            <w:vAlign w:val="center"/>
          </w:tcPr>
          <w:p w14:paraId="6D000FE0" w14:textId="77777777" w:rsidR="00CD226B" w:rsidRPr="00480AB2" w:rsidRDefault="00CD226B" w:rsidP="00CA1D09">
            <w:pPr>
              <w:tabs>
                <w:tab w:val="left" w:pos="1072"/>
              </w:tabs>
              <w:jc w:val="center"/>
              <w:rPr>
                <w:rFonts w:ascii="Times New Roman" w:hAnsi="Times New Roman" w:cs="Times New Roman"/>
                <w:b/>
                <w:sz w:val="20"/>
                <w:szCs w:val="20"/>
              </w:rPr>
            </w:pPr>
            <w:r w:rsidRPr="00480AB2">
              <w:rPr>
                <w:rFonts w:ascii="Times New Roman" w:hAnsi="Times New Roman" w:cs="Times New Roman"/>
                <w:b/>
                <w:sz w:val="20"/>
                <w:szCs w:val="20"/>
              </w:rPr>
              <w:t>Nama</w:t>
            </w:r>
          </w:p>
        </w:tc>
        <w:tc>
          <w:tcPr>
            <w:tcW w:w="926" w:type="dxa"/>
            <w:tcBorders>
              <w:top w:val="single" w:sz="4" w:space="0" w:color="auto"/>
              <w:left w:val="single" w:sz="4" w:space="0" w:color="auto"/>
              <w:bottom w:val="single" w:sz="4" w:space="0" w:color="auto"/>
              <w:right w:val="single" w:sz="4" w:space="0" w:color="auto"/>
            </w:tcBorders>
            <w:vAlign w:val="center"/>
          </w:tcPr>
          <w:p w14:paraId="366DF704" w14:textId="77777777" w:rsidR="00CD226B" w:rsidRPr="00480AB2" w:rsidRDefault="00483EA3" w:rsidP="00CA1D09">
            <w:pPr>
              <w:ind w:left="-174" w:right="-150"/>
              <w:jc w:val="center"/>
              <w:rPr>
                <w:rFonts w:ascii="Times New Roman" w:hAnsi="Times New Roman" w:cs="Times New Roman"/>
                <w:b/>
                <w:i/>
                <w:sz w:val="20"/>
                <w:szCs w:val="20"/>
              </w:rPr>
            </w:pPr>
            <w:r w:rsidRPr="00480AB2">
              <w:rPr>
                <w:rFonts w:ascii="Times New Roman" w:hAnsi="Times New Roman" w:cs="Times New Roman"/>
                <w:b/>
                <w:i/>
                <w:sz w:val="20"/>
                <w:szCs w:val="20"/>
              </w:rPr>
              <w:t>Pre-test</w:t>
            </w:r>
          </w:p>
        </w:tc>
        <w:tc>
          <w:tcPr>
            <w:tcW w:w="851" w:type="dxa"/>
            <w:tcBorders>
              <w:top w:val="single" w:sz="4" w:space="0" w:color="auto"/>
              <w:left w:val="single" w:sz="4" w:space="0" w:color="auto"/>
              <w:bottom w:val="single" w:sz="4" w:space="0" w:color="auto"/>
              <w:right w:val="single" w:sz="4" w:space="0" w:color="auto"/>
            </w:tcBorders>
            <w:vAlign w:val="center"/>
          </w:tcPr>
          <w:p w14:paraId="33AA2AFF" w14:textId="77777777" w:rsidR="00CD226B" w:rsidRPr="00480AB2" w:rsidRDefault="00483EA3" w:rsidP="00CA1D09">
            <w:pPr>
              <w:ind w:left="-174" w:right="-150"/>
              <w:jc w:val="center"/>
              <w:rPr>
                <w:rFonts w:ascii="Times New Roman" w:hAnsi="Times New Roman" w:cs="Times New Roman"/>
                <w:b/>
                <w:i/>
                <w:sz w:val="20"/>
                <w:szCs w:val="20"/>
              </w:rPr>
            </w:pPr>
            <w:r w:rsidRPr="00480AB2">
              <w:rPr>
                <w:rFonts w:ascii="Times New Roman" w:hAnsi="Times New Roman" w:cs="Times New Roman"/>
                <w:b/>
                <w:i/>
                <w:sz w:val="20"/>
                <w:szCs w:val="20"/>
              </w:rPr>
              <w:t>Post-</w:t>
            </w:r>
            <w:r w:rsidR="00CD226B" w:rsidRPr="00480AB2">
              <w:rPr>
                <w:rFonts w:ascii="Times New Roman" w:hAnsi="Times New Roman" w:cs="Times New Roman"/>
                <w:b/>
                <w:i/>
                <w:sz w:val="20"/>
                <w:szCs w:val="20"/>
              </w:rPr>
              <w:t>test</w:t>
            </w:r>
          </w:p>
        </w:tc>
        <w:tc>
          <w:tcPr>
            <w:tcW w:w="567" w:type="dxa"/>
            <w:tcBorders>
              <w:top w:val="single" w:sz="4" w:space="0" w:color="auto"/>
              <w:left w:val="single" w:sz="4" w:space="0" w:color="auto"/>
              <w:bottom w:val="single" w:sz="4" w:space="0" w:color="auto"/>
              <w:right w:val="single" w:sz="4" w:space="0" w:color="auto"/>
            </w:tcBorders>
            <w:vAlign w:val="center"/>
          </w:tcPr>
          <w:p w14:paraId="22404A9C" w14:textId="77777777" w:rsidR="00CD226B" w:rsidRPr="00480AB2" w:rsidRDefault="00CD226B" w:rsidP="00CA1D09">
            <w:pPr>
              <w:ind w:left="-174" w:right="-150"/>
              <w:jc w:val="center"/>
              <w:rPr>
                <w:rFonts w:ascii="Times New Roman" w:hAnsi="Times New Roman" w:cs="Times New Roman"/>
                <w:b/>
                <w:sz w:val="20"/>
                <w:szCs w:val="20"/>
              </w:rPr>
            </w:pPr>
            <w:r w:rsidRPr="00480AB2">
              <w:rPr>
                <w:rFonts w:ascii="Times New Roman" w:hAnsi="Times New Roman" w:cs="Times New Roman"/>
                <w:b/>
                <w:sz w:val="20"/>
                <w:szCs w:val="20"/>
              </w:rPr>
              <w:t>d</w:t>
            </w:r>
          </w:p>
        </w:tc>
        <w:tc>
          <w:tcPr>
            <w:tcW w:w="708" w:type="dxa"/>
            <w:tcBorders>
              <w:top w:val="single" w:sz="4" w:space="0" w:color="auto"/>
              <w:left w:val="single" w:sz="4" w:space="0" w:color="auto"/>
              <w:bottom w:val="single" w:sz="4" w:space="0" w:color="auto"/>
              <w:right w:val="single" w:sz="4" w:space="0" w:color="auto"/>
            </w:tcBorders>
            <w:vAlign w:val="center"/>
          </w:tcPr>
          <w:p w14:paraId="177B1193" w14:textId="77777777" w:rsidR="00CD226B" w:rsidRPr="00480AB2" w:rsidRDefault="00CD226B" w:rsidP="00CA1D09">
            <w:pPr>
              <w:ind w:left="-174" w:right="-150"/>
              <w:jc w:val="center"/>
              <w:rPr>
                <w:rFonts w:ascii="Times New Roman" w:hAnsi="Times New Roman" w:cs="Times New Roman"/>
                <w:b/>
                <w:sz w:val="20"/>
                <w:szCs w:val="20"/>
              </w:rPr>
            </w:pPr>
            <w:r w:rsidRPr="00480AB2">
              <w:rPr>
                <w:rFonts w:ascii="Times New Roman" w:hAnsi="Times New Roman" w:cs="Times New Roman"/>
                <w:b/>
                <w:sz w:val="20"/>
                <w:szCs w:val="20"/>
              </w:rPr>
              <w:t>d^2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675DF224" w14:textId="77777777" w:rsidR="00CD226B" w:rsidRPr="00480AB2" w:rsidRDefault="00CD226B" w:rsidP="00CA1D09">
            <w:pPr>
              <w:ind w:left="-174" w:right="-150"/>
              <w:jc w:val="center"/>
              <w:rPr>
                <w:rFonts w:ascii="Times New Roman" w:hAnsi="Times New Roman" w:cs="Times New Roman"/>
                <w:b/>
                <w:sz w:val="20"/>
                <w:szCs w:val="20"/>
              </w:rPr>
            </w:pPr>
            <w:r w:rsidRPr="00480AB2">
              <w:rPr>
                <w:rFonts w:ascii="Times New Roman" w:hAnsi="Times New Roman" w:cs="Times New Roman"/>
                <w:b/>
                <w:sz w:val="20"/>
                <w:szCs w:val="20"/>
              </w:rPr>
              <w:t>(X)d=(d-Md)</w:t>
            </w:r>
          </w:p>
        </w:tc>
        <w:tc>
          <w:tcPr>
            <w:tcW w:w="942" w:type="dxa"/>
            <w:tcBorders>
              <w:top w:val="single" w:sz="4" w:space="0" w:color="auto"/>
              <w:left w:val="single" w:sz="4" w:space="0" w:color="auto"/>
              <w:bottom w:val="single" w:sz="4" w:space="0" w:color="auto"/>
              <w:right w:val="single" w:sz="4" w:space="0" w:color="auto"/>
            </w:tcBorders>
            <w:vAlign w:val="center"/>
            <w:hideMark/>
          </w:tcPr>
          <w:p w14:paraId="1A1F42B2" w14:textId="77777777" w:rsidR="00CD226B" w:rsidRPr="00480AB2" w:rsidRDefault="00CD226B" w:rsidP="00CA1D09">
            <w:pPr>
              <w:ind w:left="-174" w:right="-150"/>
              <w:jc w:val="center"/>
              <w:rPr>
                <w:rFonts w:ascii="Times New Roman" w:hAnsi="Times New Roman" w:cs="Times New Roman"/>
                <w:b/>
                <w:sz w:val="20"/>
                <w:szCs w:val="20"/>
              </w:rPr>
            </w:pPr>
            <w:r w:rsidRPr="00480AB2">
              <w:rPr>
                <w:rFonts w:ascii="Times New Roman" w:hAnsi="Times New Roman" w:cs="Times New Roman"/>
                <w:b/>
                <w:sz w:val="20"/>
                <w:szCs w:val="20"/>
              </w:rPr>
              <w:t>(x2)d</w:t>
            </w:r>
          </w:p>
        </w:tc>
      </w:tr>
      <w:tr w:rsidR="00CD226B" w:rsidRPr="00480AB2" w14:paraId="1605E545"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267476C7"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1</w:t>
            </w:r>
          </w:p>
        </w:tc>
        <w:tc>
          <w:tcPr>
            <w:tcW w:w="2021" w:type="dxa"/>
            <w:tcBorders>
              <w:top w:val="single" w:sz="4" w:space="0" w:color="auto"/>
              <w:left w:val="single" w:sz="4" w:space="0" w:color="auto"/>
              <w:bottom w:val="single" w:sz="4" w:space="0" w:color="auto"/>
              <w:right w:val="single" w:sz="4" w:space="0" w:color="auto"/>
            </w:tcBorders>
            <w:hideMark/>
          </w:tcPr>
          <w:p w14:paraId="5CFD65F1"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Josua</w:t>
            </w:r>
          </w:p>
        </w:tc>
        <w:tc>
          <w:tcPr>
            <w:tcW w:w="926" w:type="dxa"/>
            <w:tcBorders>
              <w:top w:val="single" w:sz="4" w:space="0" w:color="auto"/>
              <w:left w:val="single" w:sz="4" w:space="0" w:color="auto"/>
              <w:bottom w:val="single" w:sz="4" w:space="0" w:color="auto"/>
              <w:right w:val="single" w:sz="4" w:space="0" w:color="auto"/>
            </w:tcBorders>
            <w:hideMark/>
          </w:tcPr>
          <w:p w14:paraId="003CAA7E"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50</w:t>
            </w:r>
          </w:p>
        </w:tc>
        <w:tc>
          <w:tcPr>
            <w:tcW w:w="851" w:type="dxa"/>
            <w:tcBorders>
              <w:top w:val="single" w:sz="4" w:space="0" w:color="auto"/>
              <w:left w:val="single" w:sz="4" w:space="0" w:color="auto"/>
              <w:bottom w:val="single" w:sz="4" w:space="0" w:color="auto"/>
              <w:right w:val="single" w:sz="4" w:space="0" w:color="auto"/>
            </w:tcBorders>
            <w:hideMark/>
          </w:tcPr>
          <w:p w14:paraId="32655261"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70</w:t>
            </w:r>
          </w:p>
        </w:tc>
        <w:tc>
          <w:tcPr>
            <w:tcW w:w="567" w:type="dxa"/>
            <w:tcBorders>
              <w:top w:val="single" w:sz="4" w:space="0" w:color="auto"/>
              <w:left w:val="single" w:sz="4" w:space="0" w:color="auto"/>
              <w:bottom w:val="single" w:sz="4" w:space="0" w:color="auto"/>
              <w:right w:val="single" w:sz="4" w:space="0" w:color="auto"/>
            </w:tcBorders>
            <w:hideMark/>
          </w:tcPr>
          <w:p w14:paraId="74162C54"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hideMark/>
          </w:tcPr>
          <w:p w14:paraId="11AF799F"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400</w:t>
            </w:r>
          </w:p>
        </w:tc>
        <w:tc>
          <w:tcPr>
            <w:tcW w:w="1292" w:type="dxa"/>
            <w:tcBorders>
              <w:top w:val="single" w:sz="4" w:space="0" w:color="auto"/>
              <w:left w:val="single" w:sz="4" w:space="0" w:color="auto"/>
              <w:bottom w:val="single" w:sz="4" w:space="0" w:color="auto"/>
              <w:right w:val="single" w:sz="4" w:space="0" w:color="auto"/>
            </w:tcBorders>
            <w:hideMark/>
          </w:tcPr>
          <w:p w14:paraId="13D979D8"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4,62</w:t>
            </w:r>
          </w:p>
        </w:tc>
        <w:tc>
          <w:tcPr>
            <w:tcW w:w="942" w:type="dxa"/>
            <w:tcBorders>
              <w:top w:val="single" w:sz="4" w:space="0" w:color="auto"/>
              <w:left w:val="single" w:sz="4" w:space="0" w:color="auto"/>
              <w:bottom w:val="single" w:sz="4" w:space="0" w:color="auto"/>
              <w:right w:val="single" w:sz="4" w:space="0" w:color="auto"/>
            </w:tcBorders>
            <w:hideMark/>
          </w:tcPr>
          <w:p w14:paraId="192405F9"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21,34</w:t>
            </w:r>
          </w:p>
        </w:tc>
      </w:tr>
      <w:tr w:rsidR="00CD226B" w:rsidRPr="00480AB2" w14:paraId="7A2DF509"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7B394A4D"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2</w:t>
            </w:r>
          </w:p>
        </w:tc>
        <w:tc>
          <w:tcPr>
            <w:tcW w:w="2021" w:type="dxa"/>
            <w:tcBorders>
              <w:top w:val="single" w:sz="4" w:space="0" w:color="auto"/>
              <w:left w:val="single" w:sz="4" w:space="0" w:color="auto"/>
              <w:bottom w:val="single" w:sz="4" w:space="0" w:color="auto"/>
              <w:right w:val="single" w:sz="4" w:space="0" w:color="auto"/>
            </w:tcBorders>
            <w:hideMark/>
          </w:tcPr>
          <w:p w14:paraId="5FE45BB0"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Merisa br ginting</w:t>
            </w:r>
          </w:p>
        </w:tc>
        <w:tc>
          <w:tcPr>
            <w:tcW w:w="926" w:type="dxa"/>
            <w:tcBorders>
              <w:top w:val="single" w:sz="4" w:space="0" w:color="auto"/>
              <w:left w:val="single" w:sz="4" w:space="0" w:color="auto"/>
              <w:bottom w:val="single" w:sz="4" w:space="0" w:color="auto"/>
              <w:right w:val="single" w:sz="4" w:space="0" w:color="auto"/>
            </w:tcBorders>
            <w:hideMark/>
          </w:tcPr>
          <w:p w14:paraId="569E688C"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50</w:t>
            </w:r>
          </w:p>
        </w:tc>
        <w:tc>
          <w:tcPr>
            <w:tcW w:w="851" w:type="dxa"/>
            <w:tcBorders>
              <w:top w:val="single" w:sz="4" w:space="0" w:color="auto"/>
              <w:left w:val="single" w:sz="4" w:space="0" w:color="auto"/>
              <w:bottom w:val="single" w:sz="4" w:space="0" w:color="auto"/>
              <w:right w:val="single" w:sz="4" w:space="0" w:color="auto"/>
            </w:tcBorders>
            <w:hideMark/>
          </w:tcPr>
          <w:p w14:paraId="161D9522"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70</w:t>
            </w:r>
          </w:p>
        </w:tc>
        <w:tc>
          <w:tcPr>
            <w:tcW w:w="567" w:type="dxa"/>
            <w:tcBorders>
              <w:top w:val="single" w:sz="4" w:space="0" w:color="auto"/>
              <w:left w:val="single" w:sz="4" w:space="0" w:color="auto"/>
              <w:bottom w:val="single" w:sz="4" w:space="0" w:color="auto"/>
              <w:right w:val="single" w:sz="4" w:space="0" w:color="auto"/>
            </w:tcBorders>
            <w:hideMark/>
          </w:tcPr>
          <w:p w14:paraId="07EEFDC4"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hideMark/>
          </w:tcPr>
          <w:p w14:paraId="7689F575"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400</w:t>
            </w:r>
          </w:p>
        </w:tc>
        <w:tc>
          <w:tcPr>
            <w:tcW w:w="1292" w:type="dxa"/>
            <w:tcBorders>
              <w:top w:val="single" w:sz="4" w:space="0" w:color="auto"/>
              <w:left w:val="single" w:sz="4" w:space="0" w:color="auto"/>
              <w:bottom w:val="single" w:sz="4" w:space="0" w:color="auto"/>
              <w:right w:val="single" w:sz="4" w:space="0" w:color="auto"/>
            </w:tcBorders>
            <w:hideMark/>
          </w:tcPr>
          <w:p w14:paraId="259A7E9E"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4,62</w:t>
            </w:r>
          </w:p>
        </w:tc>
        <w:tc>
          <w:tcPr>
            <w:tcW w:w="942" w:type="dxa"/>
            <w:tcBorders>
              <w:top w:val="single" w:sz="4" w:space="0" w:color="auto"/>
              <w:left w:val="single" w:sz="4" w:space="0" w:color="auto"/>
              <w:bottom w:val="single" w:sz="4" w:space="0" w:color="auto"/>
              <w:right w:val="single" w:sz="4" w:space="0" w:color="auto"/>
            </w:tcBorders>
            <w:hideMark/>
          </w:tcPr>
          <w:p w14:paraId="32F849A4"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21,34</w:t>
            </w:r>
          </w:p>
        </w:tc>
      </w:tr>
      <w:tr w:rsidR="00CD226B" w:rsidRPr="00480AB2" w14:paraId="5E72DC8F" w14:textId="77777777" w:rsidTr="00CA1D09">
        <w:trPr>
          <w:trHeight w:val="233"/>
          <w:jc w:val="center"/>
        </w:trPr>
        <w:tc>
          <w:tcPr>
            <w:tcW w:w="561" w:type="dxa"/>
            <w:tcBorders>
              <w:top w:val="single" w:sz="4" w:space="0" w:color="auto"/>
              <w:left w:val="single" w:sz="4" w:space="0" w:color="auto"/>
              <w:bottom w:val="single" w:sz="4" w:space="0" w:color="auto"/>
              <w:right w:val="single" w:sz="4" w:space="0" w:color="auto"/>
            </w:tcBorders>
            <w:hideMark/>
          </w:tcPr>
          <w:p w14:paraId="501E6004"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3</w:t>
            </w:r>
          </w:p>
        </w:tc>
        <w:tc>
          <w:tcPr>
            <w:tcW w:w="2021" w:type="dxa"/>
            <w:tcBorders>
              <w:top w:val="single" w:sz="4" w:space="0" w:color="auto"/>
              <w:left w:val="single" w:sz="4" w:space="0" w:color="auto"/>
              <w:bottom w:val="single" w:sz="4" w:space="0" w:color="auto"/>
              <w:right w:val="single" w:sz="4" w:space="0" w:color="auto"/>
            </w:tcBorders>
            <w:hideMark/>
          </w:tcPr>
          <w:p w14:paraId="38565C22"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Rubina sari lawolo</w:t>
            </w:r>
          </w:p>
        </w:tc>
        <w:tc>
          <w:tcPr>
            <w:tcW w:w="926" w:type="dxa"/>
            <w:tcBorders>
              <w:top w:val="single" w:sz="4" w:space="0" w:color="auto"/>
              <w:left w:val="single" w:sz="4" w:space="0" w:color="auto"/>
              <w:bottom w:val="single" w:sz="4" w:space="0" w:color="auto"/>
              <w:right w:val="single" w:sz="4" w:space="0" w:color="auto"/>
            </w:tcBorders>
            <w:hideMark/>
          </w:tcPr>
          <w:p w14:paraId="641966A8"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w:t>
            </w:r>
          </w:p>
        </w:tc>
        <w:tc>
          <w:tcPr>
            <w:tcW w:w="851" w:type="dxa"/>
            <w:tcBorders>
              <w:top w:val="single" w:sz="4" w:space="0" w:color="auto"/>
              <w:left w:val="single" w:sz="4" w:space="0" w:color="auto"/>
              <w:bottom w:val="single" w:sz="4" w:space="0" w:color="auto"/>
              <w:right w:val="single" w:sz="4" w:space="0" w:color="auto"/>
            </w:tcBorders>
            <w:hideMark/>
          </w:tcPr>
          <w:p w14:paraId="3D8420DC"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60</w:t>
            </w:r>
          </w:p>
        </w:tc>
        <w:tc>
          <w:tcPr>
            <w:tcW w:w="567" w:type="dxa"/>
            <w:tcBorders>
              <w:top w:val="single" w:sz="4" w:space="0" w:color="auto"/>
              <w:left w:val="single" w:sz="4" w:space="0" w:color="auto"/>
              <w:bottom w:val="single" w:sz="4" w:space="0" w:color="auto"/>
              <w:right w:val="single" w:sz="4" w:space="0" w:color="auto"/>
            </w:tcBorders>
            <w:hideMark/>
          </w:tcPr>
          <w:p w14:paraId="10ED6BFF"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hideMark/>
          </w:tcPr>
          <w:p w14:paraId="7F54C177"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400</w:t>
            </w:r>
          </w:p>
        </w:tc>
        <w:tc>
          <w:tcPr>
            <w:tcW w:w="1292" w:type="dxa"/>
            <w:tcBorders>
              <w:top w:val="single" w:sz="4" w:space="0" w:color="auto"/>
              <w:left w:val="single" w:sz="4" w:space="0" w:color="auto"/>
              <w:bottom w:val="single" w:sz="4" w:space="0" w:color="auto"/>
              <w:right w:val="single" w:sz="4" w:space="0" w:color="auto"/>
            </w:tcBorders>
            <w:hideMark/>
          </w:tcPr>
          <w:p w14:paraId="718EFC65"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4,62</w:t>
            </w:r>
          </w:p>
        </w:tc>
        <w:tc>
          <w:tcPr>
            <w:tcW w:w="942" w:type="dxa"/>
            <w:tcBorders>
              <w:top w:val="single" w:sz="4" w:space="0" w:color="auto"/>
              <w:left w:val="single" w:sz="4" w:space="0" w:color="auto"/>
              <w:bottom w:val="single" w:sz="4" w:space="0" w:color="auto"/>
              <w:right w:val="single" w:sz="4" w:space="0" w:color="auto"/>
            </w:tcBorders>
            <w:hideMark/>
          </w:tcPr>
          <w:p w14:paraId="1575ACCC"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21,34</w:t>
            </w:r>
          </w:p>
        </w:tc>
      </w:tr>
      <w:tr w:rsidR="00CD226B" w:rsidRPr="00480AB2" w14:paraId="1BC30A01"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77843A9B"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4</w:t>
            </w:r>
          </w:p>
        </w:tc>
        <w:tc>
          <w:tcPr>
            <w:tcW w:w="2021" w:type="dxa"/>
            <w:tcBorders>
              <w:top w:val="single" w:sz="4" w:space="0" w:color="auto"/>
              <w:left w:val="single" w:sz="4" w:space="0" w:color="auto"/>
              <w:bottom w:val="single" w:sz="4" w:space="0" w:color="auto"/>
              <w:right w:val="single" w:sz="4" w:space="0" w:color="auto"/>
            </w:tcBorders>
            <w:hideMark/>
          </w:tcPr>
          <w:p w14:paraId="26C9324A"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Abigael agito</w:t>
            </w:r>
          </w:p>
        </w:tc>
        <w:tc>
          <w:tcPr>
            <w:tcW w:w="926" w:type="dxa"/>
            <w:tcBorders>
              <w:top w:val="single" w:sz="4" w:space="0" w:color="auto"/>
              <w:left w:val="single" w:sz="4" w:space="0" w:color="auto"/>
              <w:bottom w:val="single" w:sz="4" w:space="0" w:color="auto"/>
              <w:right w:val="single" w:sz="4" w:space="0" w:color="auto"/>
            </w:tcBorders>
            <w:hideMark/>
          </w:tcPr>
          <w:p w14:paraId="0F9AFC9B"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w:t>
            </w:r>
          </w:p>
        </w:tc>
        <w:tc>
          <w:tcPr>
            <w:tcW w:w="851" w:type="dxa"/>
            <w:tcBorders>
              <w:top w:val="single" w:sz="4" w:space="0" w:color="auto"/>
              <w:left w:val="single" w:sz="4" w:space="0" w:color="auto"/>
              <w:bottom w:val="single" w:sz="4" w:space="0" w:color="auto"/>
              <w:right w:val="single" w:sz="4" w:space="0" w:color="auto"/>
            </w:tcBorders>
            <w:hideMark/>
          </w:tcPr>
          <w:p w14:paraId="47D970DE"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60</w:t>
            </w:r>
          </w:p>
        </w:tc>
        <w:tc>
          <w:tcPr>
            <w:tcW w:w="567" w:type="dxa"/>
            <w:tcBorders>
              <w:top w:val="single" w:sz="4" w:space="0" w:color="auto"/>
              <w:left w:val="single" w:sz="4" w:space="0" w:color="auto"/>
              <w:bottom w:val="single" w:sz="4" w:space="0" w:color="auto"/>
              <w:right w:val="single" w:sz="4" w:space="0" w:color="auto"/>
            </w:tcBorders>
            <w:hideMark/>
          </w:tcPr>
          <w:p w14:paraId="7BCBD514"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hideMark/>
          </w:tcPr>
          <w:p w14:paraId="55BA57B3"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400</w:t>
            </w:r>
          </w:p>
        </w:tc>
        <w:tc>
          <w:tcPr>
            <w:tcW w:w="1292" w:type="dxa"/>
            <w:tcBorders>
              <w:top w:val="single" w:sz="4" w:space="0" w:color="auto"/>
              <w:left w:val="single" w:sz="4" w:space="0" w:color="auto"/>
              <w:bottom w:val="single" w:sz="4" w:space="0" w:color="auto"/>
              <w:right w:val="single" w:sz="4" w:space="0" w:color="auto"/>
            </w:tcBorders>
            <w:hideMark/>
          </w:tcPr>
          <w:p w14:paraId="68C35C8B"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4,62</w:t>
            </w:r>
          </w:p>
        </w:tc>
        <w:tc>
          <w:tcPr>
            <w:tcW w:w="942" w:type="dxa"/>
            <w:tcBorders>
              <w:top w:val="single" w:sz="4" w:space="0" w:color="auto"/>
              <w:left w:val="single" w:sz="4" w:space="0" w:color="auto"/>
              <w:bottom w:val="single" w:sz="4" w:space="0" w:color="auto"/>
              <w:right w:val="single" w:sz="4" w:space="0" w:color="auto"/>
            </w:tcBorders>
            <w:hideMark/>
          </w:tcPr>
          <w:p w14:paraId="29C23DA1"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21,34</w:t>
            </w:r>
          </w:p>
        </w:tc>
      </w:tr>
      <w:tr w:rsidR="00CD226B" w:rsidRPr="00480AB2" w14:paraId="37397870"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24638AE7"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5</w:t>
            </w:r>
          </w:p>
        </w:tc>
        <w:tc>
          <w:tcPr>
            <w:tcW w:w="2021" w:type="dxa"/>
            <w:tcBorders>
              <w:top w:val="single" w:sz="4" w:space="0" w:color="auto"/>
              <w:left w:val="single" w:sz="4" w:space="0" w:color="auto"/>
              <w:bottom w:val="single" w:sz="4" w:space="0" w:color="auto"/>
              <w:right w:val="single" w:sz="4" w:space="0" w:color="auto"/>
            </w:tcBorders>
            <w:hideMark/>
          </w:tcPr>
          <w:p w14:paraId="19D47EC9"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Elkani Aryana</w:t>
            </w:r>
          </w:p>
        </w:tc>
        <w:tc>
          <w:tcPr>
            <w:tcW w:w="926" w:type="dxa"/>
            <w:tcBorders>
              <w:top w:val="single" w:sz="4" w:space="0" w:color="auto"/>
              <w:left w:val="single" w:sz="4" w:space="0" w:color="auto"/>
              <w:bottom w:val="single" w:sz="4" w:space="0" w:color="auto"/>
              <w:right w:val="single" w:sz="4" w:space="0" w:color="auto"/>
            </w:tcBorders>
            <w:hideMark/>
          </w:tcPr>
          <w:p w14:paraId="0810A7B6"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w:t>
            </w:r>
          </w:p>
        </w:tc>
        <w:tc>
          <w:tcPr>
            <w:tcW w:w="851" w:type="dxa"/>
            <w:tcBorders>
              <w:top w:val="single" w:sz="4" w:space="0" w:color="auto"/>
              <w:left w:val="single" w:sz="4" w:space="0" w:color="auto"/>
              <w:bottom w:val="single" w:sz="4" w:space="0" w:color="auto"/>
              <w:right w:val="single" w:sz="4" w:space="0" w:color="auto"/>
            </w:tcBorders>
            <w:hideMark/>
          </w:tcPr>
          <w:p w14:paraId="01FE978F"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60</w:t>
            </w:r>
          </w:p>
        </w:tc>
        <w:tc>
          <w:tcPr>
            <w:tcW w:w="567" w:type="dxa"/>
            <w:tcBorders>
              <w:top w:val="single" w:sz="4" w:space="0" w:color="auto"/>
              <w:left w:val="single" w:sz="4" w:space="0" w:color="auto"/>
              <w:bottom w:val="single" w:sz="4" w:space="0" w:color="auto"/>
              <w:right w:val="single" w:sz="4" w:space="0" w:color="auto"/>
            </w:tcBorders>
            <w:hideMark/>
          </w:tcPr>
          <w:p w14:paraId="1F090365"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hideMark/>
          </w:tcPr>
          <w:p w14:paraId="37D4073F"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400</w:t>
            </w:r>
          </w:p>
        </w:tc>
        <w:tc>
          <w:tcPr>
            <w:tcW w:w="1292" w:type="dxa"/>
            <w:tcBorders>
              <w:top w:val="single" w:sz="4" w:space="0" w:color="auto"/>
              <w:left w:val="single" w:sz="4" w:space="0" w:color="auto"/>
              <w:bottom w:val="single" w:sz="4" w:space="0" w:color="auto"/>
              <w:right w:val="single" w:sz="4" w:space="0" w:color="auto"/>
            </w:tcBorders>
            <w:hideMark/>
          </w:tcPr>
          <w:p w14:paraId="5C26C64A"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4,62</w:t>
            </w:r>
          </w:p>
        </w:tc>
        <w:tc>
          <w:tcPr>
            <w:tcW w:w="942" w:type="dxa"/>
            <w:tcBorders>
              <w:top w:val="single" w:sz="4" w:space="0" w:color="auto"/>
              <w:left w:val="single" w:sz="4" w:space="0" w:color="auto"/>
              <w:bottom w:val="single" w:sz="4" w:space="0" w:color="auto"/>
              <w:right w:val="single" w:sz="4" w:space="0" w:color="auto"/>
            </w:tcBorders>
            <w:hideMark/>
          </w:tcPr>
          <w:p w14:paraId="5691ECE2"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21,34</w:t>
            </w:r>
          </w:p>
        </w:tc>
      </w:tr>
      <w:tr w:rsidR="00CD226B" w:rsidRPr="00480AB2" w14:paraId="4C8F1D73"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32CE2E77"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6</w:t>
            </w:r>
          </w:p>
        </w:tc>
        <w:tc>
          <w:tcPr>
            <w:tcW w:w="2021" w:type="dxa"/>
            <w:tcBorders>
              <w:top w:val="single" w:sz="4" w:space="0" w:color="auto"/>
              <w:left w:val="single" w:sz="4" w:space="0" w:color="auto"/>
              <w:bottom w:val="single" w:sz="4" w:space="0" w:color="auto"/>
              <w:right w:val="single" w:sz="4" w:space="0" w:color="auto"/>
            </w:tcBorders>
            <w:hideMark/>
          </w:tcPr>
          <w:p w14:paraId="2AD9538A"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Ella maylani</w:t>
            </w:r>
          </w:p>
        </w:tc>
        <w:tc>
          <w:tcPr>
            <w:tcW w:w="926" w:type="dxa"/>
            <w:tcBorders>
              <w:top w:val="single" w:sz="4" w:space="0" w:color="auto"/>
              <w:left w:val="single" w:sz="4" w:space="0" w:color="auto"/>
              <w:bottom w:val="single" w:sz="4" w:space="0" w:color="auto"/>
              <w:right w:val="single" w:sz="4" w:space="0" w:color="auto"/>
            </w:tcBorders>
            <w:hideMark/>
          </w:tcPr>
          <w:p w14:paraId="6E669378"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50</w:t>
            </w:r>
          </w:p>
        </w:tc>
        <w:tc>
          <w:tcPr>
            <w:tcW w:w="851" w:type="dxa"/>
            <w:tcBorders>
              <w:top w:val="single" w:sz="4" w:space="0" w:color="auto"/>
              <w:left w:val="single" w:sz="4" w:space="0" w:color="auto"/>
              <w:bottom w:val="single" w:sz="4" w:space="0" w:color="auto"/>
              <w:right w:val="single" w:sz="4" w:space="0" w:color="auto"/>
            </w:tcBorders>
            <w:hideMark/>
          </w:tcPr>
          <w:p w14:paraId="70346797"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70</w:t>
            </w:r>
          </w:p>
        </w:tc>
        <w:tc>
          <w:tcPr>
            <w:tcW w:w="567" w:type="dxa"/>
            <w:tcBorders>
              <w:top w:val="single" w:sz="4" w:space="0" w:color="auto"/>
              <w:left w:val="single" w:sz="4" w:space="0" w:color="auto"/>
              <w:bottom w:val="single" w:sz="4" w:space="0" w:color="auto"/>
              <w:right w:val="single" w:sz="4" w:space="0" w:color="auto"/>
            </w:tcBorders>
            <w:hideMark/>
          </w:tcPr>
          <w:p w14:paraId="2576F595"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hideMark/>
          </w:tcPr>
          <w:p w14:paraId="5FB813FE"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400</w:t>
            </w:r>
          </w:p>
        </w:tc>
        <w:tc>
          <w:tcPr>
            <w:tcW w:w="1292" w:type="dxa"/>
            <w:tcBorders>
              <w:top w:val="single" w:sz="4" w:space="0" w:color="auto"/>
              <w:left w:val="single" w:sz="4" w:space="0" w:color="auto"/>
              <w:bottom w:val="single" w:sz="4" w:space="0" w:color="auto"/>
              <w:right w:val="single" w:sz="4" w:space="0" w:color="auto"/>
            </w:tcBorders>
            <w:hideMark/>
          </w:tcPr>
          <w:p w14:paraId="33E3E053"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4,62</w:t>
            </w:r>
          </w:p>
        </w:tc>
        <w:tc>
          <w:tcPr>
            <w:tcW w:w="942" w:type="dxa"/>
            <w:tcBorders>
              <w:top w:val="single" w:sz="4" w:space="0" w:color="auto"/>
              <w:left w:val="single" w:sz="4" w:space="0" w:color="auto"/>
              <w:bottom w:val="single" w:sz="4" w:space="0" w:color="auto"/>
              <w:right w:val="single" w:sz="4" w:space="0" w:color="auto"/>
            </w:tcBorders>
            <w:hideMark/>
          </w:tcPr>
          <w:p w14:paraId="48219CF4"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21,34</w:t>
            </w:r>
          </w:p>
        </w:tc>
      </w:tr>
      <w:tr w:rsidR="00CD226B" w:rsidRPr="00480AB2" w14:paraId="42B79EF3"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29699254"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7</w:t>
            </w:r>
          </w:p>
        </w:tc>
        <w:tc>
          <w:tcPr>
            <w:tcW w:w="2021" w:type="dxa"/>
            <w:tcBorders>
              <w:top w:val="single" w:sz="4" w:space="0" w:color="auto"/>
              <w:left w:val="single" w:sz="4" w:space="0" w:color="auto"/>
              <w:bottom w:val="single" w:sz="4" w:space="0" w:color="auto"/>
              <w:right w:val="single" w:sz="4" w:space="0" w:color="auto"/>
            </w:tcBorders>
            <w:hideMark/>
          </w:tcPr>
          <w:p w14:paraId="521F7A47"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Rafael</w:t>
            </w:r>
          </w:p>
        </w:tc>
        <w:tc>
          <w:tcPr>
            <w:tcW w:w="926" w:type="dxa"/>
            <w:tcBorders>
              <w:top w:val="single" w:sz="4" w:space="0" w:color="auto"/>
              <w:left w:val="single" w:sz="4" w:space="0" w:color="auto"/>
              <w:bottom w:val="single" w:sz="4" w:space="0" w:color="auto"/>
              <w:right w:val="single" w:sz="4" w:space="0" w:color="auto"/>
            </w:tcBorders>
            <w:hideMark/>
          </w:tcPr>
          <w:p w14:paraId="1CA2E6DD"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w:t>
            </w:r>
          </w:p>
        </w:tc>
        <w:tc>
          <w:tcPr>
            <w:tcW w:w="851" w:type="dxa"/>
            <w:tcBorders>
              <w:top w:val="single" w:sz="4" w:space="0" w:color="auto"/>
              <w:left w:val="single" w:sz="4" w:space="0" w:color="auto"/>
              <w:bottom w:val="single" w:sz="4" w:space="0" w:color="auto"/>
              <w:right w:val="single" w:sz="4" w:space="0" w:color="auto"/>
            </w:tcBorders>
            <w:hideMark/>
          </w:tcPr>
          <w:p w14:paraId="307F636F"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60</w:t>
            </w:r>
          </w:p>
        </w:tc>
        <w:tc>
          <w:tcPr>
            <w:tcW w:w="567" w:type="dxa"/>
            <w:tcBorders>
              <w:top w:val="single" w:sz="4" w:space="0" w:color="auto"/>
              <w:left w:val="single" w:sz="4" w:space="0" w:color="auto"/>
              <w:bottom w:val="single" w:sz="4" w:space="0" w:color="auto"/>
              <w:right w:val="single" w:sz="4" w:space="0" w:color="auto"/>
            </w:tcBorders>
            <w:hideMark/>
          </w:tcPr>
          <w:p w14:paraId="2216672D"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hideMark/>
          </w:tcPr>
          <w:p w14:paraId="5080F89F"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400</w:t>
            </w:r>
          </w:p>
        </w:tc>
        <w:tc>
          <w:tcPr>
            <w:tcW w:w="1292" w:type="dxa"/>
            <w:tcBorders>
              <w:top w:val="single" w:sz="4" w:space="0" w:color="auto"/>
              <w:left w:val="single" w:sz="4" w:space="0" w:color="auto"/>
              <w:bottom w:val="single" w:sz="4" w:space="0" w:color="auto"/>
              <w:right w:val="single" w:sz="4" w:space="0" w:color="auto"/>
            </w:tcBorders>
            <w:hideMark/>
          </w:tcPr>
          <w:p w14:paraId="7ECECC57"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4,62</w:t>
            </w:r>
          </w:p>
        </w:tc>
        <w:tc>
          <w:tcPr>
            <w:tcW w:w="942" w:type="dxa"/>
            <w:tcBorders>
              <w:top w:val="single" w:sz="4" w:space="0" w:color="auto"/>
              <w:left w:val="single" w:sz="4" w:space="0" w:color="auto"/>
              <w:bottom w:val="single" w:sz="4" w:space="0" w:color="auto"/>
              <w:right w:val="single" w:sz="4" w:space="0" w:color="auto"/>
            </w:tcBorders>
            <w:hideMark/>
          </w:tcPr>
          <w:p w14:paraId="5E822AFA"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21,34</w:t>
            </w:r>
          </w:p>
        </w:tc>
      </w:tr>
      <w:tr w:rsidR="00CD226B" w:rsidRPr="00480AB2" w14:paraId="2D481E88"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195999DC"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8</w:t>
            </w:r>
          </w:p>
        </w:tc>
        <w:tc>
          <w:tcPr>
            <w:tcW w:w="2021" w:type="dxa"/>
            <w:tcBorders>
              <w:top w:val="single" w:sz="4" w:space="0" w:color="auto"/>
              <w:left w:val="single" w:sz="4" w:space="0" w:color="auto"/>
              <w:bottom w:val="single" w:sz="4" w:space="0" w:color="auto"/>
              <w:right w:val="single" w:sz="4" w:space="0" w:color="auto"/>
            </w:tcBorders>
            <w:hideMark/>
          </w:tcPr>
          <w:p w14:paraId="1D704EA3"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Sherin br naibaho</w:t>
            </w:r>
          </w:p>
        </w:tc>
        <w:tc>
          <w:tcPr>
            <w:tcW w:w="926" w:type="dxa"/>
            <w:tcBorders>
              <w:top w:val="single" w:sz="4" w:space="0" w:color="auto"/>
              <w:left w:val="single" w:sz="4" w:space="0" w:color="auto"/>
              <w:bottom w:val="single" w:sz="4" w:space="0" w:color="auto"/>
              <w:right w:val="single" w:sz="4" w:space="0" w:color="auto"/>
            </w:tcBorders>
            <w:hideMark/>
          </w:tcPr>
          <w:p w14:paraId="78858227"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50</w:t>
            </w:r>
          </w:p>
        </w:tc>
        <w:tc>
          <w:tcPr>
            <w:tcW w:w="851" w:type="dxa"/>
            <w:tcBorders>
              <w:top w:val="single" w:sz="4" w:space="0" w:color="auto"/>
              <w:left w:val="single" w:sz="4" w:space="0" w:color="auto"/>
              <w:bottom w:val="single" w:sz="4" w:space="0" w:color="auto"/>
              <w:right w:val="single" w:sz="4" w:space="0" w:color="auto"/>
            </w:tcBorders>
            <w:hideMark/>
          </w:tcPr>
          <w:p w14:paraId="34DF0230"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70</w:t>
            </w:r>
          </w:p>
        </w:tc>
        <w:tc>
          <w:tcPr>
            <w:tcW w:w="567" w:type="dxa"/>
            <w:tcBorders>
              <w:top w:val="single" w:sz="4" w:space="0" w:color="auto"/>
              <w:left w:val="single" w:sz="4" w:space="0" w:color="auto"/>
              <w:bottom w:val="single" w:sz="4" w:space="0" w:color="auto"/>
              <w:right w:val="single" w:sz="4" w:space="0" w:color="auto"/>
            </w:tcBorders>
            <w:hideMark/>
          </w:tcPr>
          <w:p w14:paraId="6A63B431"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hideMark/>
          </w:tcPr>
          <w:p w14:paraId="0E04A3F4"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400</w:t>
            </w:r>
          </w:p>
        </w:tc>
        <w:tc>
          <w:tcPr>
            <w:tcW w:w="1292" w:type="dxa"/>
            <w:tcBorders>
              <w:top w:val="single" w:sz="4" w:space="0" w:color="auto"/>
              <w:left w:val="single" w:sz="4" w:space="0" w:color="auto"/>
              <w:bottom w:val="single" w:sz="4" w:space="0" w:color="auto"/>
              <w:right w:val="single" w:sz="4" w:space="0" w:color="auto"/>
            </w:tcBorders>
            <w:hideMark/>
          </w:tcPr>
          <w:p w14:paraId="63128D8C"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4,62</w:t>
            </w:r>
          </w:p>
        </w:tc>
        <w:tc>
          <w:tcPr>
            <w:tcW w:w="942" w:type="dxa"/>
            <w:tcBorders>
              <w:top w:val="single" w:sz="4" w:space="0" w:color="auto"/>
              <w:left w:val="single" w:sz="4" w:space="0" w:color="auto"/>
              <w:bottom w:val="single" w:sz="4" w:space="0" w:color="auto"/>
              <w:right w:val="single" w:sz="4" w:space="0" w:color="auto"/>
            </w:tcBorders>
            <w:hideMark/>
          </w:tcPr>
          <w:p w14:paraId="59CD1FC1"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21,34</w:t>
            </w:r>
          </w:p>
        </w:tc>
      </w:tr>
      <w:tr w:rsidR="00CD226B" w:rsidRPr="00480AB2" w14:paraId="73961AFC"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42C82511"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9</w:t>
            </w:r>
          </w:p>
        </w:tc>
        <w:tc>
          <w:tcPr>
            <w:tcW w:w="2021" w:type="dxa"/>
            <w:tcBorders>
              <w:top w:val="single" w:sz="4" w:space="0" w:color="auto"/>
              <w:left w:val="single" w:sz="4" w:space="0" w:color="auto"/>
              <w:bottom w:val="single" w:sz="4" w:space="0" w:color="auto"/>
              <w:right w:val="single" w:sz="4" w:space="0" w:color="auto"/>
            </w:tcBorders>
            <w:hideMark/>
          </w:tcPr>
          <w:p w14:paraId="1342D8F7"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 xml:space="preserve">Yora </w:t>
            </w:r>
          </w:p>
        </w:tc>
        <w:tc>
          <w:tcPr>
            <w:tcW w:w="926" w:type="dxa"/>
            <w:tcBorders>
              <w:top w:val="single" w:sz="4" w:space="0" w:color="auto"/>
              <w:left w:val="single" w:sz="4" w:space="0" w:color="auto"/>
              <w:bottom w:val="single" w:sz="4" w:space="0" w:color="auto"/>
              <w:right w:val="single" w:sz="4" w:space="0" w:color="auto"/>
            </w:tcBorders>
            <w:hideMark/>
          </w:tcPr>
          <w:p w14:paraId="068A42C4"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60</w:t>
            </w:r>
          </w:p>
        </w:tc>
        <w:tc>
          <w:tcPr>
            <w:tcW w:w="851" w:type="dxa"/>
            <w:tcBorders>
              <w:top w:val="single" w:sz="4" w:space="0" w:color="auto"/>
              <w:left w:val="single" w:sz="4" w:space="0" w:color="auto"/>
              <w:bottom w:val="single" w:sz="4" w:space="0" w:color="auto"/>
              <w:right w:val="single" w:sz="4" w:space="0" w:color="auto"/>
            </w:tcBorders>
            <w:hideMark/>
          </w:tcPr>
          <w:p w14:paraId="0130142D"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75</w:t>
            </w:r>
          </w:p>
        </w:tc>
        <w:tc>
          <w:tcPr>
            <w:tcW w:w="567" w:type="dxa"/>
            <w:tcBorders>
              <w:top w:val="single" w:sz="4" w:space="0" w:color="auto"/>
              <w:left w:val="single" w:sz="4" w:space="0" w:color="auto"/>
              <w:bottom w:val="single" w:sz="4" w:space="0" w:color="auto"/>
              <w:right w:val="single" w:sz="4" w:space="0" w:color="auto"/>
            </w:tcBorders>
            <w:hideMark/>
          </w:tcPr>
          <w:p w14:paraId="2C82B3F4"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15</w:t>
            </w:r>
          </w:p>
        </w:tc>
        <w:tc>
          <w:tcPr>
            <w:tcW w:w="708" w:type="dxa"/>
            <w:tcBorders>
              <w:top w:val="single" w:sz="4" w:space="0" w:color="auto"/>
              <w:left w:val="single" w:sz="4" w:space="0" w:color="auto"/>
              <w:bottom w:val="single" w:sz="4" w:space="0" w:color="auto"/>
              <w:right w:val="single" w:sz="4" w:space="0" w:color="auto"/>
            </w:tcBorders>
            <w:hideMark/>
          </w:tcPr>
          <w:p w14:paraId="2D3E548F"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225</w:t>
            </w:r>
          </w:p>
        </w:tc>
        <w:tc>
          <w:tcPr>
            <w:tcW w:w="1292" w:type="dxa"/>
            <w:tcBorders>
              <w:top w:val="single" w:sz="4" w:space="0" w:color="auto"/>
              <w:left w:val="single" w:sz="4" w:space="0" w:color="auto"/>
              <w:bottom w:val="single" w:sz="4" w:space="0" w:color="auto"/>
              <w:right w:val="single" w:sz="4" w:space="0" w:color="auto"/>
            </w:tcBorders>
            <w:hideMark/>
          </w:tcPr>
          <w:p w14:paraId="4B3ECAC7"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-0,38</w:t>
            </w:r>
          </w:p>
        </w:tc>
        <w:tc>
          <w:tcPr>
            <w:tcW w:w="942" w:type="dxa"/>
            <w:tcBorders>
              <w:top w:val="single" w:sz="4" w:space="0" w:color="auto"/>
              <w:left w:val="single" w:sz="4" w:space="0" w:color="auto"/>
              <w:bottom w:val="single" w:sz="4" w:space="0" w:color="auto"/>
              <w:right w:val="single" w:sz="4" w:space="0" w:color="auto"/>
            </w:tcBorders>
            <w:hideMark/>
          </w:tcPr>
          <w:p w14:paraId="42F607CD"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0,14</w:t>
            </w:r>
          </w:p>
        </w:tc>
      </w:tr>
      <w:tr w:rsidR="00CD226B" w:rsidRPr="00480AB2" w14:paraId="528094BC"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60963BBE"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10</w:t>
            </w:r>
          </w:p>
        </w:tc>
        <w:tc>
          <w:tcPr>
            <w:tcW w:w="2021" w:type="dxa"/>
            <w:tcBorders>
              <w:top w:val="single" w:sz="4" w:space="0" w:color="auto"/>
              <w:left w:val="single" w:sz="4" w:space="0" w:color="auto"/>
              <w:bottom w:val="single" w:sz="4" w:space="0" w:color="auto"/>
              <w:right w:val="single" w:sz="4" w:space="0" w:color="auto"/>
            </w:tcBorders>
            <w:hideMark/>
          </w:tcPr>
          <w:p w14:paraId="7E7ECE26"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Rara rantika</w:t>
            </w:r>
          </w:p>
        </w:tc>
        <w:tc>
          <w:tcPr>
            <w:tcW w:w="926" w:type="dxa"/>
            <w:tcBorders>
              <w:top w:val="single" w:sz="4" w:space="0" w:color="auto"/>
              <w:left w:val="single" w:sz="4" w:space="0" w:color="auto"/>
              <w:bottom w:val="single" w:sz="4" w:space="0" w:color="auto"/>
              <w:right w:val="single" w:sz="4" w:space="0" w:color="auto"/>
            </w:tcBorders>
            <w:hideMark/>
          </w:tcPr>
          <w:p w14:paraId="61B777BF"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50</w:t>
            </w:r>
          </w:p>
        </w:tc>
        <w:tc>
          <w:tcPr>
            <w:tcW w:w="851" w:type="dxa"/>
            <w:tcBorders>
              <w:top w:val="single" w:sz="4" w:space="0" w:color="auto"/>
              <w:left w:val="single" w:sz="4" w:space="0" w:color="auto"/>
              <w:bottom w:val="single" w:sz="4" w:space="0" w:color="auto"/>
              <w:right w:val="single" w:sz="4" w:space="0" w:color="auto"/>
            </w:tcBorders>
            <w:hideMark/>
          </w:tcPr>
          <w:p w14:paraId="5679C29C"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70</w:t>
            </w:r>
          </w:p>
        </w:tc>
        <w:tc>
          <w:tcPr>
            <w:tcW w:w="567" w:type="dxa"/>
            <w:tcBorders>
              <w:top w:val="single" w:sz="4" w:space="0" w:color="auto"/>
              <w:left w:val="single" w:sz="4" w:space="0" w:color="auto"/>
              <w:bottom w:val="single" w:sz="4" w:space="0" w:color="auto"/>
              <w:right w:val="single" w:sz="4" w:space="0" w:color="auto"/>
            </w:tcBorders>
            <w:hideMark/>
          </w:tcPr>
          <w:p w14:paraId="182BCDEA"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hideMark/>
          </w:tcPr>
          <w:p w14:paraId="63874B6B"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400</w:t>
            </w:r>
          </w:p>
        </w:tc>
        <w:tc>
          <w:tcPr>
            <w:tcW w:w="1292" w:type="dxa"/>
            <w:tcBorders>
              <w:top w:val="single" w:sz="4" w:space="0" w:color="auto"/>
              <w:left w:val="single" w:sz="4" w:space="0" w:color="auto"/>
              <w:bottom w:val="single" w:sz="4" w:space="0" w:color="auto"/>
              <w:right w:val="single" w:sz="4" w:space="0" w:color="auto"/>
            </w:tcBorders>
            <w:hideMark/>
          </w:tcPr>
          <w:p w14:paraId="586537AA"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4,62</w:t>
            </w:r>
          </w:p>
        </w:tc>
        <w:tc>
          <w:tcPr>
            <w:tcW w:w="942" w:type="dxa"/>
            <w:tcBorders>
              <w:top w:val="single" w:sz="4" w:space="0" w:color="auto"/>
              <w:left w:val="single" w:sz="4" w:space="0" w:color="auto"/>
              <w:bottom w:val="single" w:sz="4" w:space="0" w:color="auto"/>
              <w:right w:val="single" w:sz="4" w:space="0" w:color="auto"/>
            </w:tcBorders>
            <w:hideMark/>
          </w:tcPr>
          <w:p w14:paraId="3E154EE6"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21,24</w:t>
            </w:r>
          </w:p>
        </w:tc>
      </w:tr>
      <w:tr w:rsidR="00CD226B" w:rsidRPr="00480AB2" w14:paraId="40E5B539"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29D6DF91"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11</w:t>
            </w:r>
          </w:p>
        </w:tc>
        <w:tc>
          <w:tcPr>
            <w:tcW w:w="2021" w:type="dxa"/>
            <w:tcBorders>
              <w:top w:val="single" w:sz="4" w:space="0" w:color="auto"/>
              <w:left w:val="single" w:sz="4" w:space="0" w:color="auto"/>
              <w:bottom w:val="single" w:sz="4" w:space="0" w:color="auto"/>
              <w:right w:val="single" w:sz="4" w:space="0" w:color="auto"/>
            </w:tcBorders>
            <w:hideMark/>
          </w:tcPr>
          <w:p w14:paraId="334B8D67"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Putra</w:t>
            </w:r>
          </w:p>
        </w:tc>
        <w:tc>
          <w:tcPr>
            <w:tcW w:w="926" w:type="dxa"/>
            <w:tcBorders>
              <w:top w:val="single" w:sz="4" w:space="0" w:color="auto"/>
              <w:left w:val="single" w:sz="4" w:space="0" w:color="auto"/>
              <w:bottom w:val="single" w:sz="4" w:space="0" w:color="auto"/>
              <w:right w:val="single" w:sz="4" w:space="0" w:color="auto"/>
            </w:tcBorders>
            <w:hideMark/>
          </w:tcPr>
          <w:p w14:paraId="747C6615"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w:t>
            </w:r>
          </w:p>
        </w:tc>
        <w:tc>
          <w:tcPr>
            <w:tcW w:w="851" w:type="dxa"/>
            <w:tcBorders>
              <w:top w:val="single" w:sz="4" w:space="0" w:color="auto"/>
              <w:left w:val="single" w:sz="4" w:space="0" w:color="auto"/>
              <w:bottom w:val="single" w:sz="4" w:space="0" w:color="auto"/>
              <w:right w:val="single" w:sz="4" w:space="0" w:color="auto"/>
            </w:tcBorders>
            <w:hideMark/>
          </w:tcPr>
          <w:p w14:paraId="63652046"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55</w:t>
            </w:r>
          </w:p>
        </w:tc>
        <w:tc>
          <w:tcPr>
            <w:tcW w:w="567" w:type="dxa"/>
            <w:tcBorders>
              <w:top w:val="single" w:sz="4" w:space="0" w:color="auto"/>
              <w:left w:val="single" w:sz="4" w:space="0" w:color="auto"/>
              <w:bottom w:val="single" w:sz="4" w:space="0" w:color="auto"/>
              <w:right w:val="single" w:sz="4" w:space="0" w:color="auto"/>
            </w:tcBorders>
            <w:hideMark/>
          </w:tcPr>
          <w:p w14:paraId="399405F5"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15</w:t>
            </w:r>
          </w:p>
        </w:tc>
        <w:tc>
          <w:tcPr>
            <w:tcW w:w="708" w:type="dxa"/>
            <w:tcBorders>
              <w:top w:val="single" w:sz="4" w:space="0" w:color="auto"/>
              <w:left w:val="single" w:sz="4" w:space="0" w:color="auto"/>
              <w:bottom w:val="single" w:sz="4" w:space="0" w:color="auto"/>
              <w:right w:val="single" w:sz="4" w:space="0" w:color="auto"/>
            </w:tcBorders>
            <w:hideMark/>
          </w:tcPr>
          <w:p w14:paraId="7EB54A63"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225</w:t>
            </w:r>
          </w:p>
        </w:tc>
        <w:tc>
          <w:tcPr>
            <w:tcW w:w="1292" w:type="dxa"/>
            <w:tcBorders>
              <w:top w:val="single" w:sz="4" w:space="0" w:color="auto"/>
              <w:left w:val="single" w:sz="4" w:space="0" w:color="auto"/>
              <w:bottom w:val="single" w:sz="4" w:space="0" w:color="auto"/>
              <w:right w:val="single" w:sz="4" w:space="0" w:color="auto"/>
            </w:tcBorders>
            <w:hideMark/>
          </w:tcPr>
          <w:p w14:paraId="0BF3B5A0"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-0,38</w:t>
            </w:r>
          </w:p>
        </w:tc>
        <w:tc>
          <w:tcPr>
            <w:tcW w:w="942" w:type="dxa"/>
            <w:tcBorders>
              <w:top w:val="single" w:sz="4" w:space="0" w:color="auto"/>
              <w:left w:val="single" w:sz="4" w:space="0" w:color="auto"/>
              <w:bottom w:val="single" w:sz="4" w:space="0" w:color="auto"/>
              <w:right w:val="single" w:sz="4" w:space="0" w:color="auto"/>
            </w:tcBorders>
            <w:hideMark/>
          </w:tcPr>
          <w:p w14:paraId="1F8B5FC4"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0,14</w:t>
            </w:r>
          </w:p>
        </w:tc>
      </w:tr>
      <w:tr w:rsidR="00CD226B" w:rsidRPr="00480AB2" w14:paraId="1688FECA"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47662F70"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12</w:t>
            </w:r>
          </w:p>
        </w:tc>
        <w:tc>
          <w:tcPr>
            <w:tcW w:w="2021" w:type="dxa"/>
            <w:tcBorders>
              <w:top w:val="single" w:sz="4" w:space="0" w:color="auto"/>
              <w:left w:val="single" w:sz="4" w:space="0" w:color="auto"/>
              <w:bottom w:val="single" w:sz="4" w:space="0" w:color="auto"/>
              <w:right w:val="single" w:sz="4" w:space="0" w:color="auto"/>
            </w:tcBorders>
            <w:hideMark/>
          </w:tcPr>
          <w:p w14:paraId="3636AC76"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Indah</w:t>
            </w:r>
          </w:p>
        </w:tc>
        <w:tc>
          <w:tcPr>
            <w:tcW w:w="926" w:type="dxa"/>
            <w:tcBorders>
              <w:top w:val="single" w:sz="4" w:space="0" w:color="auto"/>
              <w:left w:val="single" w:sz="4" w:space="0" w:color="auto"/>
              <w:bottom w:val="single" w:sz="4" w:space="0" w:color="auto"/>
              <w:right w:val="single" w:sz="4" w:space="0" w:color="auto"/>
            </w:tcBorders>
            <w:hideMark/>
          </w:tcPr>
          <w:p w14:paraId="6A82FD5C"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40</w:t>
            </w:r>
          </w:p>
        </w:tc>
        <w:tc>
          <w:tcPr>
            <w:tcW w:w="851" w:type="dxa"/>
            <w:tcBorders>
              <w:top w:val="single" w:sz="4" w:space="0" w:color="auto"/>
              <w:left w:val="single" w:sz="4" w:space="0" w:color="auto"/>
              <w:bottom w:val="single" w:sz="4" w:space="0" w:color="auto"/>
              <w:right w:val="single" w:sz="4" w:space="0" w:color="auto"/>
            </w:tcBorders>
            <w:hideMark/>
          </w:tcPr>
          <w:p w14:paraId="3E3EB21A"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55</w:t>
            </w:r>
          </w:p>
        </w:tc>
        <w:tc>
          <w:tcPr>
            <w:tcW w:w="567" w:type="dxa"/>
            <w:tcBorders>
              <w:top w:val="single" w:sz="4" w:space="0" w:color="auto"/>
              <w:left w:val="single" w:sz="4" w:space="0" w:color="auto"/>
              <w:bottom w:val="single" w:sz="4" w:space="0" w:color="auto"/>
              <w:right w:val="single" w:sz="4" w:space="0" w:color="auto"/>
            </w:tcBorders>
            <w:hideMark/>
          </w:tcPr>
          <w:p w14:paraId="064356B5"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15</w:t>
            </w:r>
          </w:p>
        </w:tc>
        <w:tc>
          <w:tcPr>
            <w:tcW w:w="708" w:type="dxa"/>
            <w:tcBorders>
              <w:top w:val="single" w:sz="4" w:space="0" w:color="auto"/>
              <w:left w:val="single" w:sz="4" w:space="0" w:color="auto"/>
              <w:bottom w:val="single" w:sz="4" w:space="0" w:color="auto"/>
              <w:right w:val="single" w:sz="4" w:space="0" w:color="auto"/>
            </w:tcBorders>
            <w:hideMark/>
          </w:tcPr>
          <w:p w14:paraId="60620743"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225</w:t>
            </w:r>
          </w:p>
        </w:tc>
        <w:tc>
          <w:tcPr>
            <w:tcW w:w="1292" w:type="dxa"/>
            <w:tcBorders>
              <w:top w:val="single" w:sz="4" w:space="0" w:color="auto"/>
              <w:left w:val="single" w:sz="4" w:space="0" w:color="auto"/>
              <w:bottom w:val="single" w:sz="4" w:space="0" w:color="auto"/>
              <w:right w:val="single" w:sz="4" w:space="0" w:color="auto"/>
            </w:tcBorders>
            <w:hideMark/>
          </w:tcPr>
          <w:p w14:paraId="2BBD874F"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-0,38</w:t>
            </w:r>
          </w:p>
        </w:tc>
        <w:tc>
          <w:tcPr>
            <w:tcW w:w="942" w:type="dxa"/>
            <w:tcBorders>
              <w:top w:val="single" w:sz="4" w:space="0" w:color="auto"/>
              <w:left w:val="single" w:sz="4" w:space="0" w:color="auto"/>
              <w:bottom w:val="single" w:sz="4" w:space="0" w:color="auto"/>
              <w:right w:val="single" w:sz="4" w:space="0" w:color="auto"/>
            </w:tcBorders>
            <w:hideMark/>
          </w:tcPr>
          <w:p w14:paraId="20FC9FBE"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0,14</w:t>
            </w:r>
          </w:p>
        </w:tc>
      </w:tr>
      <w:tr w:rsidR="00CD226B" w:rsidRPr="00480AB2" w14:paraId="7AD63728"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hideMark/>
          </w:tcPr>
          <w:p w14:paraId="20A338CB"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13</w:t>
            </w:r>
          </w:p>
        </w:tc>
        <w:tc>
          <w:tcPr>
            <w:tcW w:w="2021" w:type="dxa"/>
            <w:tcBorders>
              <w:top w:val="single" w:sz="4" w:space="0" w:color="auto"/>
              <w:left w:val="single" w:sz="4" w:space="0" w:color="auto"/>
              <w:bottom w:val="single" w:sz="4" w:space="0" w:color="auto"/>
              <w:right w:val="single" w:sz="4" w:space="0" w:color="auto"/>
            </w:tcBorders>
            <w:hideMark/>
          </w:tcPr>
          <w:p w14:paraId="30C67A12" w14:textId="77777777" w:rsidR="00CD226B" w:rsidRPr="00480AB2" w:rsidRDefault="00CD226B" w:rsidP="00CA1D09">
            <w:pPr>
              <w:jc w:val="both"/>
              <w:rPr>
                <w:rFonts w:ascii="Times New Roman" w:hAnsi="Times New Roman" w:cs="Times New Roman"/>
                <w:sz w:val="20"/>
                <w:szCs w:val="20"/>
              </w:rPr>
            </w:pPr>
            <w:r w:rsidRPr="00480AB2">
              <w:rPr>
                <w:rFonts w:ascii="Times New Roman" w:hAnsi="Times New Roman" w:cs="Times New Roman"/>
                <w:sz w:val="20"/>
                <w:szCs w:val="20"/>
              </w:rPr>
              <w:t>Kisna ejona</w:t>
            </w:r>
          </w:p>
        </w:tc>
        <w:tc>
          <w:tcPr>
            <w:tcW w:w="926" w:type="dxa"/>
            <w:tcBorders>
              <w:top w:val="single" w:sz="4" w:space="0" w:color="auto"/>
              <w:left w:val="single" w:sz="4" w:space="0" w:color="auto"/>
              <w:bottom w:val="single" w:sz="4" w:space="0" w:color="auto"/>
              <w:right w:val="single" w:sz="4" w:space="0" w:color="auto"/>
            </w:tcBorders>
            <w:hideMark/>
          </w:tcPr>
          <w:p w14:paraId="4945D277"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50</w:t>
            </w:r>
          </w:p>
        </w:tc>
        <w:tc>
          <w:tcPr>
            <w:tcW w:w="851" w:type="dxa"/>
            <w:tcBorders>
              <w:top w:val="single" w:sz="4" w:space="0" w:color="auto"/>
              <w:left w:val="single" w:sz="4" w:space="0" w:color="auto"/>
              <w:bottom w:val="single" w:sz="4" w:space="0" w:color="auto"/>
              <w:right w:val="single" w:sz="4" w:space="0" w:color="auto"/>
            </w:tcBorders>
            <w:hideMark/>
          </w:tcPr>
          <w:p w14:paraId="16A7F57A"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65</w:t>
            </w:r>
          </w:p>
        </w:tc>
        <w:tc>
          <w:tcPr>
            <w:tcW w:w="567" w:type="dxa"/>
            <w:tcBorders>
              <w:top w:val="single" w:sz="4" w:space="0" w:color="auto"/>
              <w:left w:val="single" w:sz="4" w:space="0" w:color="auto"/>
              <w:bottom w:val="single" w:sz="4" w:space="0" w:color="auto"/>
              <w:right w:val="single" w:sz="4" w:space="0" w:color="auto"/>
            </w:tcBorders>
            <w:hideMark/>
          </w:tcPr>
          <w:p w14:paraId="4480FF6B"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15</w:t>
            </w:r>
          </w:p>
        </w:tc>
        <w:tc>
          <w:tcPr>
            <w:tcW w:w="708" w:type="dxa"/>
            <w:tcBorders>
              <w:top w:val="single" w:sz="4" w:space="0" w:color="auto"/>
              <w:left w:val="single" w:sz="4" w:space="0" w:color="auto"/>
              <w:bottom w:val="single" w:sz="4" w:space="0" w:color="auto"/>
              <w:right w:val="single" w:sz="4" w:space="0" w:color="auto"/>
            </w:tcBorders>
            <w:hideMark/>
          </w:tcPr>
          <w:p w14:paraId="23D38B42"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225</w:t>
            </w:r>
          </w:p>
        </w:tc>
        <w:tc>
          <w:tcPr>
            <w:tcW w:w="1292" w:type="dxa"/>
            <w:tcBorders>
              <w:top w:val="single" w:sz="4" w:space="0" w:color="auto"/>
              <w:left w:val="single" w:sz="4" w:space="0" w:color="auto"/>
              <w:bottom w:val="single" w:sz="4" w:space="0" w:color="auto"/>
              <w:right w:val="single" w:sz="4" w:space="0" w:color="auto"/>
            </w:tcBorders>
            <w:hideMark/>
          </w:tcPr>
          <w:p w14:paraId="05921F39"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-0,38</w:t>
            </w:r>
          </w:p>
        </w:tc>
        <w:tc>
          <w:tcPr>
            <w:tcW w:w="942" w:type="dxa"/>
            <w:tcBorders>
              <w:top w:val="single" w:sz="4" w:space="0" w:color="auto"/>
              <w:left w:val="single" w:sz="4" w:space="0" w:color="auto"/>
              <w:bottom w:val="single" w:sz="4" w:space="0" w:color="auto"/>
              <w:right w:val="single" w:sz="4" w:space="0" w:color="auto"/>
            </w:tcBorders>
            <w:hideMark/>
          </w:tcPr>
          <w:p w14:paraId="51C482AE"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0,14</w:t>
            </w:r>
          </w:p>
        </w:tc>
      </w:tr>
      <w:tr w:rsidR="00CD226B" w:rsidRPr="00480AB2" w14:paraId="1848FD9C" w14:textId="77777777" w:rsidTr="00CA1D09">
        <w:trPr>
          <w:jc w:val="center"/>
        </w:trPr>
        <w:tc>
          <w:tcPr>
            <w:tcW w:w="561" w:type="dxa"/>
            <w:tcBorders>
              <w:top w:val="single" w:sz="4" w:space="0" w:color="auto"/>
              <w:left w:val="single" w:sz="4" w:space="0" w:color="auto"/>
              <w:bottom w:val="single" w:sz="4" w:space="0" w:color="auto"/>
              <w:right w:val="single" w:sz="4" w:space="0" w:color="auto"/>
            </w:tcBorders>
          </w:tcPr>
          <w:p w14:paraId="070EF398" w14:textId="77777777" w:rsidR="00CD226B" w:rsidRPr="00480AB2" w:rsidRDefault="00CD226B" w:rsidP="00CA1D09">
            <w:pPr>
              <w:jc w:val="both"/>
              <w:rPr>
                <w:rFonts w:ascii="Times New Roman" w:hAnsi="Times New Roman" w:cs="Times New Roman"/>
                <w:sz w:val="20"/>
                <w:szCs w:val="20"/>
              </w:rPr>
            </w:pPr>
          </w:p>
        </w:tc>
        <w:tc>
          <w:tcPr>
            <w:tcW w:w="2021" w:type="dxa"/>
            <w:tcBorders>
              <w:top w:val="single" w:sz="4" w:space="0" w:color="auto"/>
              <w:left w:val="single" w:sz="4" w:space="0" w:color="auto"/>
              <w:bottom w:val="single" w:sz="4" w:space="0" w:color="auto"/>
              <w:right w:val="single" w:sz="4" w:space="0" w:color="auto"/>
            </w:tcBorders>
          </w:tcPr>
          <w:p w14:paraId="63A3BDA6" w14:textId="77777777" w:rsidR="00CD226B" w:rsidRPr="00480AB2" w:rsidRDefault="00CD226B" w:rsidP="00CA1D09">
            <w:pPr>
              <w:jc w:val="both"/>
              <w:rPr>
                <w:rFonts w:ascii="Times New Roman" w:hAnsi="Times New Roman" w:cs="Times New Roman"/>
                <w:sz w:val="20"/>
                <w:szCs w:val="20"/>
              </w:rPr>
            </w:pPr>
          </w:p>
        </w:tc>
        <w:tc>
          <w:tcPr>
            <w:tcW w:w="926" w:type="dxa"/>
            <w:tcBorders>
              <w:top w:val="single" w:sz="4" w:space="0" w:color="auto"/>
              <w:left w:val="single" w:sz="4" w:space="0" w:color="auto"/>
              <w:bottom w:val="single" w:sz="4" w:space="0" w:color="auto"/>
              <w:right w:val="single" w:sz="4" w:space="0" w:color="auto"/>
            </w:tcBorders>
          </w:tcPr>
          <w:p w14:paraId="1BAF6252" w14:textId="77777777" w:rsidR="00CD226B" w:rsidRPr="00480AB2" w:rsidRDefault="00CD226B" w:rsidP="00CA1D09">
            <w:pPr>
              <w:ind w:left="-174" w:right="-150"/>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14:paraId="325BB589" w14:textId="77777777" w:rsidR="00CD226B" w:rsidRPr="00480AB2" w:rsidRDefault="00CD226B" w:rsidP="00CA1D09">
            <w:pPr>
              <w:ind w:left="-174" w:right="-15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14:paraId="03502922"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200</w:t>
            </w:r>
          </w:p>
        </w:tc>
        <w:tc>
          <w:tcPr>
            <w:tcW w:w="708" w:type="dxa"/>
            <w:tcBorders>
              <w:top w:val="single" w:sz="4" w:space="0" w:color="auto"/>
              <w:left w:val="single" w:sz="4" w:space="0" w:color="auto"/>
              <w:bottom w:val="single" w:sz="4" w:space="0" w:color="auto"/>
              <w:right w:val="single" w:sz="4" w:space="0" w:color="auto"/>
            </w:tcBorders>
            <w:hideMark/>
          </w:tcPr>
          <w:p w14:paraId="3546A118"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4300</w:t>
            </w:r>
          </w:p>
        </w:tc>
        <w:tc>
          <w:tcPr>
            <w:tcW w:w="1292" w:type="dxa"/>
            <w:tcBorders>
              <w:top w:val="single" w:sz="4" w:space="0" w:color="auto"/>
              <w:left w:val="single" w:sz="4" w:space="0" w:color="auto"/>
              <w:bottom w:val="single" w:sz="4" w:space="0" w:color="auto"/>
              <w:right w:val="single" w:sz="4" w:space="0" w:color="auto"/>
            </w:tcBorders>
            <w:hideMark/>
          </w:tcPr>
          <w:p w14:paraId="719EE1D8"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0</w:t>
            </w:r>
          </w:p>
        </w:tc>
        <w:tc>
          <w:tcPr>
            <w:tcW w:w="942" w:type="dxa"/>
            <w:tcBorders>
              <w:top w:val="single" w:sz="4" w:space="0" w:color="auto"/>
              <w:left w:val="single" w:sz="4" w:space="0" w:color="auto"/>
              <w:bottom w:val="single" w:sz="4" w:space="0" w:color="auto"/>
              <w:right w:val="single" w:sz="4" w:space="0" w:color="auto"/>
            </w:tcBorders>
            <w:hideMark/>
          </w:tcPr>
          <w:p w14:paraId="774B214A" w14:textId="77777777" w:rsidR="00CD226B" w:rsidRPr="00480AB2" w:rsidRDefault="00CD226B" w:rsidP="00CA1D09">
            <w:pPr>
              <w:ind w:left="-174" w:right="-150"/>
              <w:jc w:val="center"/>
              <w:rPr>
                <w:rFonts w:ascii="Times New Roman" w:hAnsi="Times New Roman" w:cs="Times New Roman"/>
                <w:sz w:val="20"/>
                <w:szCs w:val="20"/>
              </w:rPr>
            </w:pPr>
            <w:r w:rsidRPr="00480AB2">
              <w:rPr>
                <w:rFonts w:ascii="Times New Roman" w:hAnsi="Times New Roman" w:cs="Times New Roman"/>
                <w:sz w:val="20"/>
                <w:szCs w:val="20"/>
              </w:rPr>
              <w:t>212,31</w:t>
            </w:r>
          </w:p>
        </w:tc>
      </w:tr>
    </w:tbl>
    <w:p w14:paraId="43360889" w14:textId="77777777" w:rsidR="00CD226B" w:rsidRDefault="00CD226B" w:rsidP="00B26C62">
      <w:pPr>
        <w:pStyle w:val="ListParagraph"/>
        <w:spacing w:line="360" w:lineRule="auto"/>
        <w:ind w:left="284"/>
        <w:jc w:val="both"/>
        <w:rPr>
          <w:rFonts w:ascii="Times New Roman" w:hAnsi="Times New Roman" w:cs="Times New Roman"/>
        </w:rPr>
      </w:pPr>
    </w:p>
    <w:p w14:paraId="0AF258D3" w14:textId="77777777" w:rsidR="006246A8" w:rsidRDefault="006246A8" w:rsidP="00B26C62">
      <w:pPr>
        <w:pStyle w:val="ListParagraph"/>
        <w:spacing w:line="360" w:lineRule="auto"/>
        <w:ind w:left="284"/>
        <w:jc w:val="both"/>
        <w:rPr>
          <w:rFonts w:ascii="Times New Roman" w:hAnsi="Times New Roman" w:cs="Times New Roman"/>
        </w:rPr>
      </w:pPr>
      <w:r w:rsidRPr="00B26C62">
        <w:rPr>
          <w:rFonts w:ascii="Times New Roman" w:hAnsi="Times New Roman" w:cs="Times New Roman"/>
        </w:rPr>
        <w:t xml:space="preserve">Berdasarkan homogenitas varians diperoleh </w:t>
      </w:r>
      <w:r w:rsidRPr="00B26C62">
        <w:rPr>
          <w:rFonts w:ascii="Cambria Math" w:hAnsi="Cambria Math" w:cs="Cambria Math"/>
        </w:rPr>
        <w:t>𝐹</w:t>
      </w:r>
      <w:r w:rsidRPr="00B26C62">
        <w:rPr>
          <w:rFonts w:ascii="Times New Roman" w:hAnsi="Times New Roman" w:cs="Times New Roman"/>
          <w:vertAlign w:val="subscript"/>
        </w:rPr>
        <w:t>ℎ</w:t>
      </w:r>
      <w:r w:rsidRPr="00B26C62">
        <w:rPr>
          <w:rFonts w:ascii="Cambria Math" w:hAnsi="Cambria Math" w:cs="Cambria Math"/>
          <w:vertAlign w:val="subscript"/>
        </w:rPr>
        <w:t>𝑖𝑡𝑢𝑛𝑔</w:t>
      </w:r>
      <w:r w:rsidRPr="00B26C62">
        <w:rPr>
          <w:rFonts w:ascii="Times New Roman" w:hAnsi="Times New Roman" w:cs="Times New Roman"/>
        </w:rPr>
        <w:t xml:space="preserve"> &lt; F (0,05) (20) </w:t>
      </w:r>
      <w:r w:rsidR="00B26C62" w:rsidRPr="00B26C62">
        <w:rPr>
          <w:rFonts w:ascii="Times New Roman" w:hAnsi="Times New Roman" w:cs="Times New Roman"/>
        </w:rPr>
        <w:t xml:space="preserve"> </w:t>
      </w:r>
      <w:r w:rsidR="00B26C62">
        <w:rPr>
          <w:rFonts w:ascii="Times New Roman" w:hAnsi="Times New Roman" w:cs="Times New Roman"/>
        </w:rPr>
        <w:t xml:space="preserve">IVA dan IVB memiliki nilai </w:t>
      </w:r>
      <w:r w:rsidRPr="00B26C62">
        <w:rPr>
          <w:rFonts w:ascii="Cambria Math" w:hAnsi="Cambria Math" w:cs="Cambria Math"/>
        </w:rPr>
        <w:t>𝐹</w:t>
      </w:r>
      <w:r w:rsidRPr="00B26C62">
        <w:rPr>
          <w:rFonts w:ascii="Times New Roman" w:hAnsi="Times New Roman" w:cs="Times New Roman"/>
          <w:vertAlign w:val="subscript"/>
        </w:rPr>
        <w:t>ℎ</w:t>
      </w:r>
      <w:r w:rsidRPr="00B26C62">
        <w:rPr>
          <w:rFonts w:ascii="Cambria Math" w:hAnsi="Cambria Math" w:cs="Cambria Math"/>
          <w:vertAlign w:val="subscript"/>
        </w:rPr>
        <w:t>𝑖𝑡𝑢𝑛𝑔</w:t>
      </w:r>
      <w:r w:rsidRPr="00B26C62">
        <w:rPr>
          <w:rFonts w:ascii="Times New Roman" w:hAnsi="Times New Roman" w:cs="Times New Roman"/>
        </w:rPr>
        <w:t xml:space="preserve"> 1,056 dan </w:t>
      </w:r>
      <w:r w:rsidRPr="00B26C62">
        <w:rPr>
          <w:rFonts w:ascii="Cambria Math" w:hAnsi="Cambria Math" w:cs="Cambria Math"/>
        </w:rPr>
        <w:t>𝐹</w:t>
      </w:r>
      <w:r w:rsidRPr="00B26C62">
        <w:rPr>
          <w:rFonts w:ascii="Times New Roman" w:hAnsi="Times New Roman" w:cs="Times New Roman"/>
        </w:rPr>
        <w:t xml:space="preserve">(0,05)(20) = 2,168 untuk </w:t>
      </w:r>
      <w:r w:rsidRPr="00B26C62">
        <w:rPr>
          <w:rFonts w:ascii="Cambria Math" w:hAnsi="Cambria Math" w:cs="Cambria Math"/>
        </w:rPr>
        <w:t>𝛼</w:t>
      </w:r>
      <w:r w:rsidRPr="00B26C62">
        <w:rPr>
          <w:rFonts w:ascii="Times New Roman" w:hAnsi="Times New Roman" w:cs="Times New Roman"/>
        </w:rPr>
        <w:t xml:space="preserve"> =5% dan F (0,05) (20). Berdasarkan kriteria pengujian hipotesis F &lt; (0,05) (20) kelas IVA dan IVB memiliki nilai F = 1,056 &lt; (0,05) (20) = 2,168, maka </w:t>
      </w:r>
      <w:r w:rsidRPr="00B26C62">
        <w:rPr>
          <w:rFonts w:ascii="Cambria Math" w:hAnsi="Cambria Math" w:cs="Cambria Math"/>
        </w:rPr>
        <w:t>𝐻</w:t>
      </w:r>
      <w:r w:rsidRPr="00B26C62">
        <w:rPr>
          <w:rFonts w:ascii="Times New Roman" w:hAnsi="Times New Roman" w:cs="Times New Roman"/>
          <w:vertAlign w:val="subscript"/>
        </w:rPr>
        <w:t>0</w:t>
      </w:r>
      <w:r w:rsidRPr="00B26C62">
        <w:rPr>
          <w:rFonts w:ascii="Times New Roman" w:hAnsi="Times New Roman" w:cs="Times New Roman"/>
        </w:rPr>
        <w:t xml:space="preserve"> diterima sehingga dinyatakan data </w:t>
      </w:r>
      <w:r w:rsidRPr="00B26C62">
        <w:rPr>
          <w:rFonts w:ascii="Times New Roman" w:hAnsi="Times New Roman" w:cs="Times New Roman"/>
        </w:rPr>
        <w:lastRenderedPageBreak/>
        <w:t xml:space="preserve">kelas IVA </w:t>
      </w:r>
      <w:r w:rsidR="00B26C62" w:rsidRPr="00B26C62">
        <w:rPr>
          <w:rFonts w:ascii="Times New Roman" w:hAnsi="Times New Roman" w:cs="Times New Roman"/>
        </w:rPr>
        <w:t xml:space="preserve">yang diajarkan dengan model </w:t>
      </w:r>
      <w:r w:rsidR="00B26C62" w:rsidRPr="00B26C62">
        <w:rPr>
          <w:rFonts w:ascii="Times New Roman" w:hAnsi="Times New Roman" w:cs="Times New Roman"/>
          <w:i/>
        </w:rPr>
        <w:t>Problem Based Learning</w:t>
      </w:r>
      <w:r w:rsidR="00B26C62" w:rsidRPr="00B26C62">
        <w:rPr>
          <w:rFonts w:ascii="Times New Roman" w:hAnsi="Times New Roman" w:cs="Times New Roman"/>
        </w:rPr>
        <w:t xml:space="preserve"> (PBL) dengan berbantuan LKPD </w:t>
      </w:r>
      <w:r w:rsidRPr="00B26C62">
        <w:rPr>
          <w:rFonts w:ascii="Times New Roman" w:hAnsi="Times New Roman" w:cs="Times New Roman"/>
        </w:rPr>
        <w:t xml:space="preserve">dan IVB </w:t>
      </w:r>
      <w:r w:rsidR="00B26C62" w:rsidRPr="00B26C62">
        <w:rPr>
          <w:rFonts w:ascii="Times New Roman" w:hAnsi="Times New Roman" w:cs="Times New Roman"/>
        </w:rPr>
        <w:t xml:space="preserve">dengan model </w:t>
      </w:r>
      <w:r w:rsidR="00B26C62" w:rsidRPr="00B26C62">
        <w:rPr>
          <w:rFonts w:ascii="Times New Roman" w:hAnsi="Times New Roman" w:cs="Times New Roman"/>
          <w:i/>
        </w:rPr>
        <w:t>Problem Based Learning</w:t>
      </w:r>
      <w:r w:rsidR="00B26C62" w:rsidRPr="00B26C62">
        <w:rPr>
          <w:rFonts w:ascii="Times New Roman" w:hAnsi="Times New Roman" w:cs="Times New Roman"/>
        </w:rPr>
        <w:t xml:space="preserve"> (PBL) tanpa berbantuan LKPD </w:t>
      </w:r>
      <w:r w:rsidRPr="00B26C62">
        <w:rPr>
          <w:rFonts w:ascii="Times New Roman" w:hAnsi="Times New Roman" w:cs="Times New Roman"/>
        </w:rPr>
        <w:t>homogen atau sama.</w:t>
      </w:r>
    </w:p>
    <w:p w14:paraId="0E463D18" w14:textId="77777777" w:rsidR="00CD226B" w:rsidRDefault="00B26C62" w:rsidP="00CD226B">
      <w:pPr>
        <w:pStyle w:val="ListParagraph"/>
        <w:numPr>
          <w:ilvl w:val="0"/>
          <w:numId w:val="2"/>
        </w:numPr>
        <w:spacing w:line="360" w:lineRule="auto"/>
        <w:ind w:left="284" w:hanging="284"/>
        <w:jc w:val="both"/>
        <w:rPr>
          <w:rFonts w:ascii="Times New Roman" w:hAnsi="Times New Roman" w:cs="Times New Roman"/>
          <w:b/>
        </w:rPr>
      </w:pPr>
      <w:r w:rsidRPr="00B26C62">
        <w:rPr>
          <w:rFonts w:ascii="Times New Roman" w:hAnsi="Times New Roman" w:cs="Times New Roman"/>
          <w:b/>
        </w:rPr>
        <w:t xml:space="preserve">Hasil Uji Hipotesis </w:t>
      </w:r>
    </w:p>
    <w:p w14:paraId="37A27C2A" w14:textId="77777777" w:rsidR="00CD226B" w:rsidRPr="00CD226B" w:rsidRDefault="00CD226B" w:rsidP="00CD226B">
      <w:pPr>
        <w:pStyle w:val="ListParagraph"/>
        <w:spacing w:line="360" w:lineRule="auto"/>
        <w:ind w:left="284"/>
        <w:jc w:val="both"/>
        <w:rPr>
          <w:rFonts w:ascii="Times New Roman" w:hAnsi="Times New Roman" w:cs="Times New Roman"/>
          <w:b/>
        </w:rPr>
      </w:pPr>
      <w:r>
        <w:rPr>
          <w:rFonts w:ascii="Times New Roman" w:hAnsi="Times New Roman" w:cs="Times New Roman"/>
        </w:rPr>
        <w:t>P</w:t>
      </w:r>
      <w:r w:rsidRPr="00CD226B">
        <w:rPr>
          <w:rFonts w:ascii="Times New Roman" w:hAnsi="Times New Roman" w:cs="Times New Roman"/>
        </w:rPr>
        <w:t>engujian hipotesis menggunakan Paired Sample T-Test. Dari hasil perhitungan, diperoleh nilai t Hitung  sebesar 21,12, sedangkan nilai t tabel pada taraf signifikansi α=0,05 dan dk=12 adalah sebesar 2,179. Perbandingan kedua nilai tersebut menunjukkan bahwa t hitunh &gt;t tabel (21,12 &gt; 2,179). Berdasarkan kriteria pengujian hipotesis, jika t hitung lebih besar dari t tabel  maka H0ditolak dan Ha diterima. Hal ini memberikan bukti empiris yang kuat bahwa terdapat pengaruh yang signifikan dari penerapan media pembelajaran terhadap hasil belajar siswa kelas V.</w:t>
      </w:r>
    </w:p>
    <w:p w14:paraId="6F8224CE" w14:textId="77777777" w:rsidR="00D71D0F" w:rsidRDefault="00D71D0F" w:rsidP="006B3251">
      <w:pPr>
        <w:pStyle w:val="Heading2"/>
        <w:spacing w:after="120"/>
      </w:pPr>
      <w:r w:rsidRPr="00D71D0F">
        <w:t>KESIMPULAN</w:t>
      </w:r>
    </w:p>
    <w:p w14:paraId="6ECAF2F6" w14:textId="77777777" w:rsidR="00CD226B" w:rsidRPr="00CD226B" w:rsidRDefault="00CD226B" w:rsidP="00CD226B">
      <w:pPr>
        <w:spacing w:after="240" w:line="360" w:lineRule="auto"/>
        <w:ind w:firstLine="360"/>
        <w:jc w:val="both"/>
        <w:rPr>
          <w:rFonts w:ascii="Times New Roman" w:hAnsi="Times New Roman" w:cs="Times New Roman"/>
        </w:rPr>
      </w:pPr>
      <w:r w:rsidRPr="00CD226B">
        <w:rPr>
          <w:rFonts w:ascii="Times New Roman" w:hAnsi="Times New Roman" w:cs="Times New Roman"/>
        </w:rPr>
        <w:t>Berdasarkan analisis data dan pengujian hipotesis penelitian yang dilaksanakan di kelas IV Negeri 101835 Bingkawan T.P 2025/2026 dapat disimpulkan sebagai berikut:</w:t>
      </w:r>
    </w:p>
    <w:p w14:paraId="7AD7B895" w14:textId="77777777" w:rsidR="00CD226B" w:rsidRPr="00CD226B" w:rsidRDefault="00CD226B" w:rsidP="00CD226B">
      <w:pPr>
        <w:pStyle w:val="ListParagraph"/>
        <w:numPr>
          <w:ilvl w:val="0"/>
          <w:numId w:val="6"/>
        </w:numPr>
        <w:spacing w:after="240" w:line="360" w:lineRule="auto"/>
        <w:jc w:val="both"/>
        <w:rPr>
          <w:rFonts w:ascii="Times New Roman" w:hAnsi="Times New Roman" w:cs="Times New Roman"/>
        </w:rPr>
      </w:pPr>
      <w:r w:rsidRPr="00CD226B">
        <w:rPr>
          <w:rFonts w:ascii="Times New Roman" w:hAnsi="Times New Roman" w:cs="Times New Roman"/>
        </w:rPr>
        <w:t>Hasil belajar IPAS siswa kelas V SD Negeri 101845 Bingkawan pada materi Tata Surya sebelum diterapkan model pembelajaran Project Based Learning (PjBL) tergolong rendah, karena sebagian besar siswa belum mencapai kriteria ketuntasan belajar yang ditetapkan.</w:t>
      </w:r>
    </w:p>
    <w:p w14:paraId="40D117A7" w14:textId="77777777" w:rsidR="00CD226B" w:rsidRPr="00CD226B" w:rsidRDefault="00CD226B" w:rsidP="00CD226B">
      <w:pPr>
        <w:pStyle w:val="ListParagraph"/>
        <w:numPr>
          <w:ilvl w:val="0"/>
          <w:numId w:val="6"/>
        </w:numPr>
        <w:spacing w:after="240" w:line="360" w:lineRule="auto"/>
        <w:jc w:val="both"/>
        <w:rPr>
          <w:rFonts w:ascii="Times New Roman" w:hAnsi="Times New Roman" w:cs="Times New Roman"/>
        </w:rPr>
      </w:pPr>
      <w:r w:rsidRPr="00CD226B">
        <w:rPr>
          <w:rFonts w:ascii="Times New Roman" w:hAnsi="Times New Roman" w:cs="Times New Roman"/>
        </w:rPr>
        <w:t>Hasil belajar IPAS siswa kelas V SD Negeri 101835 Bingkawan pada materi Tata Surya setelah diterapkan model pembelajaran Project Based Learning (PjBL) mengalami peningkatan yang signifikan, ditandai dengan meningkatnya nilai rata-rata dan jumlah siswa yang mencapai ketuntasan belajar.</w:t>
      </w:r>
    </w:p>
    <w:p w14:paraId="30852E52" w14:textId="77777777" w:rsidR="00D71D0F" w:rsidRPr="006B3251" w:rsidRDefault="00CD226B" w:rsidP="00CD226B">
      <w:pPr>
        <w:pStyle w:val="ListParagraph"/>
        <w:numPr>
          <w:ilvl w:val="0"/>
          <w:numId w:val="6"/>
        </w:numPr>
        <w:spacing w:after="240" w:line="360" w:lineRule="auto"/>
        <w:jc w:val="both"/>
        <w:rPr>
          <w:rFonts w:ascii="Times New Roman" w:hAnsi="Times New Roman" w:cs="Times New Roman"/>
          <w:b/>
        </w:rPr>
      </w:pPr>
      <w:r w:rsidRPr="00CD226B">
        <w:rPr>
          <w:rFonts w:ascii="Times New Roman" w:hAnsi="Times New Roman" w:cs="Times New Roman"/>
        </w:rPr>
        <w:t>Berdasarkan hasil uji hipotesis menggunakan uji-t satu kelompok (paired sample t-test), diperoleh bahwa nilai t hitung lebih besar dari t tabel, sehingga H</w:t>
      </w:r>
      <w:r w:rsidRPr="00CD226B">
        <w:rPr>
          <w:rFonts w:ascii="Cambria Math" w:hAnsi="Cambria Math" w:cs="Cambria Math"/>
        </w:rPr>
        <w:t>₀</w:t>
      </w:r>
      <w:r w:rsidRPr="00CD226B">
        <w:rPr>
          <w:rFonts w:ascii="Times New Roman" w:hAnsi="Times New Roman" w:cs="Times New Roman"/>
        </w:rPr>
        <w:t xml:space="preserve"> ditolak dan H</w:t>
      </w:r>
      <w:r w:rsidRPr="00CD226B">
        <w:rPr>
          <w:rFonts w:ascii="Cambria Math" w:hAnsi="Cambria Math" w:cs="Cambria Math"/>
        </w:rPr>
        <w:t>₁</w:t>
      </w:r>
      <w:r w:rsidRPr="00CD226B">
        <w:rPr>
          <w:rFonts w:ascii="Times New Roman" w:hAnsi="Times New Roman" w:cs="Times New Roman"/>
        </w:rPr>
        <w:t xml:space="preserve"> diterima. Dengan demikian dapat disimpulkan bahwa terdapat pengaruh yang signifikan penggunaan media Tata Surya terhadap hasil belajar siswa kelas V SDN 101835 Bingkawan.</w:t>
      </w:r>
    </w:p>
    <w:p w14:paraId="004ED2AA" w14:textId="77777777" w:rsidR="006B3251" w:rsidRDefault="006B3251" w:rsidP="004B6C58">
      <w:pPr>
        <w:pStyle w:val="Heading2"/>
        <w:spacing w:before="0" w:line="360" w:lineRule="auto"/>
      </w:pPr>
      <w:r>
        <w:t>DAFTAR PUSTAKA</w:t>
      </w:r>
    </w:p>
    <w:p w14:paraId="6AF4732F"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Afriza Rao, I., dkk. 2024. Penerapan Model Pembelajaran PJBL dalam Meningkatkan Hasil Belajar pada Materi Tata Surya pada Siswa Kelas VI SD Negeri... (PTK).</w:t>
      </w:r>
    </w:p>
    <w:p w14:paraId="3EF3D174"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Arikunto, S. 2013. Prosedur Penelitian: Suatu Pendekatan Praktik. Jakarta: Rineka Cipta.</w:t>
      </w:r>
    </w:p>
    <w:p w14:paraId="2AB72F46"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lastRenderedPageBreak/>
        <w:t>Arikunto, S. 2019. Prosedur Penelitian: Suatu Pendekatan Praktik. Jakarta: Rineka Cipta. (Referensi standar untuk metode penelitian eksperimen dan uji validitas).</w:t>
      </w:r>
    </w:p>
    <w:p w14:paraId="509D6BFE"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Arsyad, A. 2017. Media Pembelajaran. Jakarta: RajaGrafindo Persada.</w:t>
      </w:r>
    </w:p>
    <w:p w14:paraId="4244C7C4"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Daryanto. 2014. Pembelajaran Tematik Terpadu. Yogyakarta: Gava Media.</w:t>
      </w:r>
    </w:p>
    <w:p w14:paraId="63B07188"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Dimyati &amp; Mudjiono. 2013. Belajar dan Pembelajaran. Jakarta: Rineka Cipta.</w:t>
      </w:r>
    </w:p>
    <w:p w14:paraId="03006B9E"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Gagne, R. M. 1985. The Conditions of Learning. New York: Holt, Rinehart &amp; Winston.</w:t>
      </w:r>
    </w:p>
    <w:p w14:paraId="422D2D84"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Gagne, R. M. 1985. The Conditions of Learning. New York: Holt, Rinehart and Winston.</w:t>
      </w:r>
    </w:p>
    <w:p w14:paraId="5A3805BC"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Hilgard, E. R., &amp; Bower, G. H. 1975. Theories of Learning. New York: Appleton-Century-Crofts.</w:t>
      </w:r>
    </w:p>
    <w:p w14:paraId="3240D38A"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Hosnan, M. 2014. Pendekatan Saintifik dan Kontekstual dalam Pembelajaran Abad 21. Bogor: Ghalia Indonesia.</w:t>
      </w:r>
    </w:p>
    <w:p w14:paraId="7C003197"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Kemdikbud. 2022. Capaian Pembelajaran Kurikulum Merdeka Sekolah Dasar. Jakarta: Kementerian Pendidikan dan Kebudayaan.</w:t>
      </w:r>
    </w:p>
    <w:p w14:paraId="2E7B739B"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Majid, A. 2014. Pembelajaran Tematik Terpadu. Bandung: Remaja Rosdakarya.</w:t>
      </w:r>
    </w:p>
    <w:p w14:paraId="510EBDA0"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Mulyasa, E. 2017. Pengembangan dan Implementasi Kurikulum 2013. Bandung: Remaja Rosdakarya.</w:t>
      </w:r>
    </w:p>
    <w:p w14:paraId="3D8D856E"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Permendikbud Republik Indonesia Nomor 22 Tahun 2016 tentang Standar Proses Pendidikan Dasar dan Menengah.</w:t>
      </w:r>
    </w:p>
    <w:p w14:paraId="7944B2C9"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Puspitasari, R., Nasrah, &amp; Amal, A. 2024. Pengaruh Model Project Based Learning (PjBL) Terhadap Hasil Belajar IPA Siswa SD. Jurnal Riset dan Inovasi Pembelajaran (JRIP).</w:t>
      </w:r>
    </w:p>
    <w:p w14:paraId="5B8BC373"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Rahmawati, D. 2019. Penerapan Project Based Learning untuk Meningkatkan Hasil Belajar IPA. Jurnal Ilmiah Pendidikan Guru SD, 4(1), 45–53.</w:t>
      </w:r>
    </w:p>
    <w:p w14:paraId="1BD60B7D"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Roflin, E. 2021. Metodologi Penelitian Observasional: Karakteristik Populasi dan Subjek Penelitian.</w:t>
      </w:r>
    </w:p>
    <w:p w14:paraId="7D8385C9"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Sani, R. A. 2014. Pembelajaran Saintifik untuk Implementasi Kurikulum 2013. Jakarta: Bumi Aksara.</w:t>
      </w:r>
    </w:p>
    <w:p w14:paraId="39B065E2"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Sari, R., &amp; Putra, A. 2020. Pengaruh Model Project Based Learning terhadap Hasil Belajar IPA Siswa Sekolah Dasar. Jurnal Pendidikan Dasar, 11(2), 123–131.</w:t>
      </w:r>
    </w:p>
    <w:p w14:paraId="3F415E4D"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Siregar, H. T. 2025. Panduan Penyusunan Laporan Hasil Penelitian Pendidikan IPA. Medan.</w:t>
      </w:r>
    </w:p>
    <w:p w14:paraId="49CB8996"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lastRenderedPageBreak/>
        <w:t>Slavin, R. E. 2006. Educational Psychology: Theory and Practice. Boston: Pearson.</w:t>
      </w:r>
    </w:p>
    <w:p w14:paraId="206A22A0"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Slavin, R. E. 2006. Educational Psychology: Theory and Practice. Boston: Pearson Education.</w:t>
      </w:r>
    </w:p>
    <w:p w14:paraId="22BF1384"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Sudjana, N. 2005. Penilaian Hasil Proses Belajar Mengajar. Bandung: Remaja Rosdakarya.</w:t>
      </w:r>
    </w:p>
    <w:p w14:paraId="175C7C0F"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Sudjana. 2005. Metode Statistika. Bandung: Tarsito.</w:t>
      </w:r>
    </w:p>
    <w:p w14:paraId="520FFB67"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Sugiyono. 2018. Metode Penelitian Kuantitatif, Kualitatif, dan R&amp;D. Bandung: Alfabeta. (Referensi untuk uji normalitas L hitung dan L  tabel)</w:t>
      </w:r>
    </w:p>
    <w:p w14:paraId="4A2C81D9"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Sugiyono. 2019. Metode Penelitian Pendidikan (Pendekatan Kuantitatif, Kualitatif, dan R&amp;D). Bandung: Alfabeta.</w:t>
      </w:r>
    </w:p>
    <w:p w14:paraId="287E3D19"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Suprijono, A. 2016. Cooperative Learning: Teori dan Aplikasi PAIKEM. Yogyakarta: Pustaka Pelajar.</w:t>
      </w:r>
    </w:p>
    <w:p w14:paraId="0DFAA4B4"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Surakhmad, W. (Tanpa Tahun). Pengantar Penelitian Ilmiah: Dasar, Metoda, Teknik. Bandung: Tarsito.</w:t>
      </w:r>
    </w:p>
    <w:p w14:paraId="638D3ED7"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Susanto, A. 2016. Teori Belajar dan Pembelajaran di Sekolah Dasar. Jakarta: Kencana.</w:t>
      </w:r>
    </w:p>
    <w:p w14:paraId="3CB0B9D0"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Tatag, Y. E. S. 2018. Berpikir Kritis dalam Model Problem Based Learning (PBL) dan Project Based Learning (PjBL).</w:t>
      </w:r>
    </w:p>
    <w:p w14:paraId="62D53621"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Thomas, J. W. 2000. A Review of Research on Project-Based Learning. San Rafael, CA: Autodesk Foundation.</w:t>
      </w:r>
    </w:p>
    <w:p w14:paraId="288A7A77"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Trianto. 2011. Model Pembelajaran Terpadu. Jakarta: Bumi Aksara.</w:t>
      </w:r>
    </w:p>
    <w:p w14:paraId="6388DEFA"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Undang-Undang Republik Indonesia No. 20 Tahun 2003. Tentang Sistem Pendidikan Nasional. Jakarta.</w:t>
      </w:r>
    </w:p>
    <w:p w14:paraId="14DEFC0F"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Undhari. 2024. Penerapan PJBL pada Materi Tata Surya. e-Journal Universitas Dharmas Indonesia (ejournal.undhari.ac.id)</w:t>
      </w:r>
    </w:p>
    <w:p w14:paraId="497879C1" w14:textId="77777777" w:rsidR="00CD226B" w:rsidRPr="00CD226B" w:rsidRDefault="00CD226B" w:rsidP="004B6C58">
      <w:pPr>
        <w:spacing w:after="0" w:line="360" w:lineRule="auto"/>
        <w:ind w:hanging="709"/>
        <w:jc w:val="both"/>
        <w:rPr>
          <w:rFonts w:ascii="Times New Roman" w:hAnsi="Times New Roman" w:cs="Times New Roman"/>
          <w:sz w:val="24"/>
          <w:szCs w:val="24"/>
        </w:rPr>
      </w:pPr>
      <w:r w:rsidRPr="00CD226B">
        <w:rPr>
          <w:rFonts w:ascii="Times New Roman" w:hAnsi="Times New Roman" w:cs="Times New Roman"/>
          <w:sz w:val="24"/>
          <w:szCs w:val="24"/>
        </w:rPr>
        <w:t>Wena, M. 2014. Strategi Pembelajaran Inovatif Kontemporer. Jakarta: Bumi Aksara.</w:t>
      </w:r>
    </w:p>
    <w:p w14:paraId="2DE3C4B2" w14:textId="77777777" w:rsidR="006B3251" w:rsidRPr="00CD226B" w:rsidRDefault="00CD226B" w:rsidP="004B6C58">
      <w:pPr>
        <w:spacing w:after="0" w:line="360" w:lineRule="auto"/>
        <w:ind w:hanging="708"/>
        <w:jc w:val="both"/>
        <w:rPr>
          <w:rFonts w:ascii="Times New Roman" w:hAnsi="Times New Roman" w:cs="Times New Roman"/>
        </w:rPr>
      </w:pPr>
      <w:r w:rsidRPr="00CD226B">
        <w:rPr>
          <w:rFonts w:ascii="Times New Roman" w:hAnsi="Times New Roman" w:cs="Times New Roman"/>
          <w:sz w:val="24"/>
          <w:szCs w:val="24"/>
        </w:rPr>
        <w:t>Yamin, M. 2013. Strategi dan Metode dalam Model Pembelajaran. Jakarta: Referensi.</w:t>
      </w:r>
    </w:p>
    <w:sectPr w:rsidR="006B3251" w:rsidRPr="00CD226B" w:rsidSect="001B44D8">
      <w:headerReference w:type="default" r:id="rId10"/>
      <w:footerReference w:type="default" r:id="rId11"/>
      <w:pgSz w:w="11907" w:h="16839" w:code="9"/>
      <w:pgMar w:top="1701"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6991E" w14:textId="77777777" w:rsidR="008B1742" w:rsidRDefault="008B1742" w:rsidP="0072239C">
      <w:pPr>
        <w:spacing w:after="0" w:line="240" w:lineRule="auto"/>
      </w:pPr>
      <w:r>
        <w:separator/>
      </w:r>
    </w:p>
  </w:endnote>
  <w:endnote w:type="continuationSeparator" w:id="0">
    <w:p w14:paraId="7A438E24" w14:textId="77777777" w:rsidR="008B1742" w:rsidRDefault="008B1742" w:rsidP="00722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CFBB" w14:textId="77777777" w:rsidR="008D3581" w:rsidRDefault="008D3581" w:rsidP="001B44D8">
    <w:pPr>
      <w:pStyle w:val="Footer"/>
      <w:jc w:val="center"/>
    </w:pPr>
  </w:p>
  <w:p w14:paraId="039E22F6" w14:textId="77777777" w:rsidR="008D3581" w:rsidRDefault="008D3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821B" w14:textId="77777777" w:rsidR="008B1742" w:rsidRDefault="008B1742" w:rsidP="0072239C">
      <w:pPr>
        <w:spacing w:after="0" w:line="240" w:lineRule="auto"/>
      </w:pPr>
      <w:r>
        <w:separator/>
      </w:r>
    </w:p>
  </w:footnote>
  <w:footnote w:type="continuationSeparator" w:id="0">
    <w:p w14:paraId="3EA23464" w14:textId="77777777" w:rsidR="008B1742" w:rsidRDefault="008B1742" w:rsidP="00722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14C7A" w14:textId="77777777" w:rsidR="004B6C58" w:rsidRPr="008435B5" w:rsidRDefault="004B6C58" w:rsidP="004B6C58">
    <w:pPr>
      <w:spacing w:before="1" w:after="0" w:line="259" w:lineRule="auto"/>
      <w:ind w:left="20"/>
      <w:rPr>
        <w:rFonts w:ascii="Calibri" w:eastAsia="Calibri" w:hAnsi="Calibri" w:cs="Times New Roman"/>
        <w:sz w:val="20"/>
        <w:lang w:val="id-ID"/>
      </w:rPr>
    </w:pPr>
    <w:r w:rsidRPr="008435B5">
      <w:rPr>
        <w:rFonts w:ascii="Calibri" w:eastAsia="Calibri" w:hAnsi="Calibri" w:cs="Times New Roman"/>
        <w:noProof/>
        <w:sz w:val="20"/>
        <w:lang w:val="id-ID"/>
      </w:rPr>
      <w:drawing>
        <wp:anchor distT="0" distB="0" distL="0" distR="0" simplePos="0" relativeHeight="251659264" behindDoc="1" locked="0" layoutInCell="1" hidden="0" allowOverlap="1" wp14:anchorId="4B0FA489" wp14:editId="3227E8CC">
          <wp:simplePos x="0" y="0"/>
          <wp:positionH relativeFrom="page">
            <wp:posOffset>5336001</wp:posOffset>
          </wp:positionH>
          <wp:positionV relativeFrom="page">
            <wp:posOffset>400685</wp:posOffset>
          </wp:positionV>
          <wp:extent cx="1073593" cy="866775"/>
          <wp:effectExtent l="0" t="0" r="0" b="0"/>
          <wp:wrapNone/>
          <wp:docPr id="882524848"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435B5">
      <w:rPr>
        <w:rFonts w:ascii="Calibri" w:eastAsia="Calibri" w:hAnsi="Calibri" w:cs="Times New Roman"/>
        <w:sz w:val="20"/>
        <w:lang w:val="id-ID"/>
      </w:rPr>
      <w:t>Prosiding</w:t>
    </w:r>
    <w:r w:rsidRPr="008435B5">
      <w:rPr>
        <w:rFonts w:ascii="Calibri" w:eastAsia="Calibri" w:hAnsi="Calibri" w:cs="Times New Roman"/>
        <w:spacing w:val="-7"/>
        <w:sz w:val="20"/>
        <w:lang w:val="id-ID"/>
      </w:rPr>
      <w:t xml:space="preserve"> </w:t>
    </w:r>
    <w:r w:rsidRPr="008435B5">
      <w:rPr>
        <w:rFonts w:ascii="Calibri" w:eastAsia="Calibri" w:hAnsi="Calibri" w:cs="Times New Roman"/>
        <w:sz w:val="20"/>
        <w:lang w:val="id-ID"/>
      </w:rPr>
      <w:t>Seminar</w:t>
    </w:r>
    <w:r w:rsidRPr="008435B5">
      <w:rPr>
        <w:rFonts w:ascii="Calibri" w:eastAsia="Calibri" w:hAnsi="Calibri" w:cs="Times New Roman"/>
        <w:spacing w:val="-6"/>
        <w:sz w:val="20"/>
        <w:lang w:val="id-ID"/>
      </w:rPr>
      <w:t xml:space="preserve"> </w:t>
    </w:r>
    <w:r w:rsidRPr="008435B5">
      <w:rPr>
        <w:rFonts w:ascii="Calibri" w:eastAsia="Calibri" w:hAnsi="Calibri" w:cs="Times New Roman"/>
        <w:spacing w:val="-2"/>
        <w:sz w:val="20"/>
        <w:lang w:val="id-ID"/>
      </w:rPr>
      <w:t>Nasional</w:t>
    </w:r>
    <w:r w:rsidRPr="008435B5">
      <w:rPr>
        <w:rFonts w:ascii="Calibri" w:eastAsia="Calibri" w:hAnsi="Calibri" w:cs="Times New Roman"/>
        <w:spacing w:val="-2"/>
        <w:sz w:val="20"/>
        <w:lang w:val="id-ID"/>
      </w:rPr>
      <w:br/>
    </w:r>
    <w:r w:rsidRPr="008435B5">
      <w:rPr>
        <w:rFonts w:ascii="Calibri" w:eastAsia="Calibri" w:hAnsi="Calibri" w:cs="Times New Roman"/>
        <w:sz w:val="20"/>
        <w:lang w:val="id-ID"/>
      </w:rPr>
      <w:t>Pendidikan,</w:t>
    </w:r>
    <w:r w:rsidRPr="008435B5">
      <w:rPr>
        <w:rFonts w:ascii="Calibri" w:eastAsia="Calibri" w:hAnsi="Calibri" w:cs="Times New Roman"/>
        <w:spacing w:val="-9"/>
        <w:sz w:val="20"/>
        <w:lang w:val="id-ID"/>
      </w:rPr>
      <w:t xml:space="preserve"> </w:t>
    </w:r>
    <w:r w:rsidRPr="008435B5">
      <w:rPr>
        <w:rFonts w:ascii="Calibri" w:eastAsia="Calibri" w:hAnsi="Calibri" w:cs="Times New Roman"/>
        <w:sz w:val="20"/>
        <w:lang w:val="id-ID"/>
      </w:rPr>
      <w:t>Saintek,</w:t>
    </w:r>
    <w:r w:rsidRPr="008435B5">
      <w:rPr>
        <w:rFonts w:ascii="Calibri" w:eastAsia="Calibri" w:hAnsi="Calibri" w:cs="Times New Roman"/>
        <w:spacing w:val="-9"/>
        <w:sz w:val="20"/>
        <w:lang w:val="id-ID"/>
      </w:rPr>
      <w:t xml:space="preserve"> </w:t>
    </w:r>
    <w:r w:rsidRPr="008435B5">
      <w:rPr>
        <w:rFonts w:ascii="Calibri" w:eastAsia="Calibri" w:hAnsi="Calibri" w:cs="Times New Roman"/>
        <w:sz w:val="20"/>
        <w:lang w:val="id-ID"/>
      </w:rPr>
      <w:t>Sosial</w:t>
    </w:r>
    <w:r w:rsidRPr="008435B5">
      <w:rPr>
        <w:rFonts w:ascii="Calibri" w:eastAsia="Calibri" w:hAnsi="Calibri" w:cs="Times New Roman"/>
        <w:spacing w:val="-9"/>
        <w:sz w:val="20"/>
        <w:lang w:val="id-ID"/>
      </w:rPr>
      <w:t xml:space="preserve"> </w:t>
    </w:r>
    <w:r w:rsidRPr="008435B5">
      <w:rPr>
        <w:rFonts w:ascii="Calibri" w:eastAsia="Calibri" w:hAnsi="Calibri" w:cs="Times New Roman"/>
        <w:sz w:val="20"/>
        <w:lang w:val="id-ID"/>
      </w:rPr>
      <w:t>dan</w:t>
    </w:r>
    <w:r w:rsidRPr="008435B5">
      <w:rPr>
        <w:rFonts w:ascii="Calibri" w:eastAsia="Calibri" w:hAnsi="Calibri" w:cs="Times New Roman"/>
        <w:spacing w:val="-8"/>
        <w:sz w:val="20"/>
        <w:lang w:val="id-ID"/>
      </w:rPr>
      <w:t xml:space="preserve"> </w:t>
    </w:r>
    <w:r w:rsidRPr="008435B5">
      <w:rPr>
        <w:rFonts w:ascii="Calibri" w:eastAsia="Calibri" w:hAnsi="Calibri" w:cs="Times New Roman"/>
        <w:sz w:val="20"/>
        <w:lang w:val="id-ID"/>
      </w:rPr>
      <w:t>Hukum</w:t>
    </w:r>
    <w:r w:rsidRPr="008435B5">
      <w:rPr>
        <w:rFonts w:ascii="Calibri" w:eastAsia="Calibri" w:hAnsi="Calibri" w:cs="Times New Roman"/>
        <w:spacing w:val="-10"/>
        <w:sz w:val="20"/>
        <w:lang w:val="id-ID"/>
      </w:rPr>
      <w:t xml:space="preserve"> </w:t>
    </w:r>
    <w:r w:rsidRPr="008435B5">
      <w:rPr>
        <w:rFonts w:ascii="Calibri" w:eastAsia="Calibri" w:hAnsi="Calibri" w:cs="Times New Roman"/>
        <w:sz w:val="20"/>
        <w:lang w:val="id-ID"/>
      </w:rPr>
      <w:t>(PSSH)</w:t>
    </w:r>
    <w:r w:rsidRPr="008435B5">
      <w:rPr>
        <w:rFonts w:ascii="Calibri" w:eastAsia="Calibri" w:hAnsi="Calibri" w:cs="Times New Roman"/>
        <w:sz w:val="20"/>
        <w:lang w:val="id-ID"/>
      </w:rPr>
      <w:br/>
      <w:t xml:space="preserve">E-ISSN : </w:t>
    </w:r>
    <w:r w:rsidRPr="008435B5">
      <w:rPr>
        <w:rFonts w:ascii="Calibri" w:eastAsia="Calibri" w:hAnsi="Calibri" w:cs="Times New Roman"/>
        <w:sz w:val="20"/>
        <w:u w:val="single"/>
        <w:lang w:val="id-ID"/>
      </w:rPr>
      <w:t>2830-361X</w:t>
    </w:r>
    <w:r w:rsidRPr="008435B5">
      <w:rPr>
        <w:rFonts w:ascii="Calibri" w:eastAsia="Calibri" w:hAnsi="Calibri" w:cs="Times New Roman"/>
        <w:sz w:val="20"/>
        <w:lang w:val="id-ID"/>
      </w:rPr>
      <w:t>, Volume 5, Maret 2026</w:t>
    </w:r>
    <w:r w:rsidRPr="008435B5">
      <w:rPr>
        <w:rFonts w:ascii="Calibri" w:eastAsia="Calibri" w:hAnsi="Calibri" w:cs="Times New Roman"/>
        <w:sz w:val="20"/>
        <w:lang w:val="id-ID"/>
      </w:rPr>
      <w:br/>
      <w:t>Homepage</w:t>
    </w:r>
    <w:r w:rsidRPr="008435B5">
      <w:rPr>
        <w:rFonts w:ascii="Calibri" w:eastAsia="Calibri" w:hAnsi="Calibri" w:cs="Times New Roman"/>
        <w:spacing w:val="-4"/>
        <w:sz w:val="20"/>
        <w:lang w:val="id-ID"/>
      </w:rPr>
      <w:t xml:space="preserve"> </w:t>
    </w:r>
    <w:r w:rsidRPr="008435B5">
      <w:rPr>
        <w:rFonts w:ascii="Calibri" w:eastAsia="Calibri" w:hAnsi="Calibri" w:cs="Times New Roman"/>
        <w:sz w:val="20"/>
        <w:lang w:val="id-ID"/>
      </w:rPr>
      <w:t>:</w:t>
    </w:r>
    <w:r w:rsidRPr="008435B5">
      <w:rPr>
        <w:rFonts w:ascii="Calibri" w:eastAsia="Calibri" w:hAnsi="Calibri" w:cs="Times New Roman"/>
        <w:spacing w:val="-5"/>
        <w:sz w:val="20"/>
        <w:lang w:val="id-ID"/>
      </w:rPr>
      <w:t xml:space="preserve"> </w:t>
    </w:r>
    <w:hyperlink r:id="rId2" w:history="1">
      <w:r w:rsidRPr="008435B5">
        <w:rPr>
          <w:rFonts w:ascii="Calibri" w:eastAsia="Calibri" w:hAnsi="Calibri" w:cs="Times New Roman"/>
          <w:color w:val="0000FF"/>
          <w:spacing w:val="-2"/>
          <w:sz w:val="20"/>
          <w:u w:val="single" w:color="0000FF"/>
          <w:lang w:val="id-ID"/>
        </w:rPr>
        <w:t>https://jurnal.semnaspssh.com/index.php/pssh</w:t>
      </w:r>
    </w:hyperlink>
  </w:p>
  <w:p w14:paraId="2E73C7B7" w14:textId="77777777" w:rsidR="00B047D8" w:rsidRPr="00B047D8" w:rsidRDefault="00B047D8">
    <w:pPr>
      <w:pStyle w:val="Header"/>
      <w:rPr>
        <w:rFonts w:ascii="Times New Roman" w:hAnsi="Times New Roman" w:cs="Times New Roman"/>
      </w:rPr>
    </w:pPr>
  </w:p>
  <w:p w14:paraId="2AC17FDD" w14:textId="77777777" w:rsidR="008D3581" w:rsidRPr="00B047D8" w:rsidRDefault="008D3581">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174A2"/>
    <w:multiLevelType w:val="hybridMultilevel"/>
    <w:tmpl w:val="3FDC6306"/>
    <w:lvl w:ilvl="0" w:tplc="8A7E6996">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51043D0E"/>
    <w:multiLevelType w:val="hybridMultilevel"/>
    <w:tmpl w:val="E79C09CA"/>
    <w:lvl w:ilvl="0" w:tplc="8A7E6996">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54F0486C"/>
    <w:multiLevelType w:val="hybridMultilevel"/>
    <w:tmpl w:val="388E0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E21C1F"/>
    <w:multiLevelType w:val="hybridMultilevel"/>
    <w:tmpl w:val="BFA24A36"/>
    <w:lvl w:ilvl="0" w:tplc="399A142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67190537"/>
    <w:multiLevelType w:val="hybridMultilevel"/>
    <w:tmpl w:val="4D5C2DE4"/>
    <w:lvl w:ilvl="0" w:tplc="DEF85356">
      <w:start w:val="1"/>
      <w:numFmt w:val="decimal"/>
      <w:lvlText w:val="%1."/>
      <w:lvlJc w:val="left"/>
      <w:pPr>
        <w:ind w:left="720" w:hanging="360"/>
      </w:pPr>
      <w:rPr>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9861A82"/>
    <w:multiLevelType w:val="hybridMultilevel"/>
    <w:tmpl w:val="6FA2F68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7358535">
    <w:abstractNumId w:val="2"/>
  </w:num>
  <w:num w:numId="2" w16cid:durableId="1018778079">
    <w:abstractNumId w:val="5"/>
  </w:num>
  <w:num w:numId="3" w16cid:durableId="740718306">
    <w:abstractNumId w:val="0"/>
  </w:num>
  <w:num w:numId="4" w16cid:durableId="361634733">
    <w:abstractNumId w:val="1"/>
  </w:num>
  <w:num w:numId="5" w16cid:durableId="136192068">
    <w:abstractNumId w:val="3"/>
  </w:num>
  <w:num w:numId="6" w16cid:durableId="1942908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008"/>
    <w:rsid w:val="0011753B"/>
    <w:rsid w:val="0018060B"/>
    <w:rsid w:val="001814B2"/>
    <w:rsid w:val="001B44D8"/>
    <w:rsid w:val="001C5863"/>
    <w:rsid w:val="002A4156"/>
    <w:rsid w:val="00301377"/>
    <w:rsid w:val="003307FC"/>
    <w:rsid w:val="00374915"/>
    <w:rsid w:val="00392738"/>
    <w:rsid w:val="00396947"/>
    <w:rsid w:val="0047254C"/>
    <w:rsid w:val="00480AB2"/>
    <w:rsid w:val="00483EA3"/>
    <w:rsid w:val="004B6C58"/>
    <w:rsid w:val="004C4DD0"/>
    <w:rsid w:val="00584953"/>
    <w:rsid w:val="005D34C0"/>
    <w:rsid w:val="006246A8"/>
    <w:rsid w:val="00640C09"/>
    <w:rsid w:val="00655DE8"/>
    <w:rsid w:val="006B3251"/>
    <w:rsid w:val="006B54C8"/>
    <w:rsid w:val="0072239C"/>
    <w:rsid w:val="007260FF"/>
    <w:rsid w:val="00750BC8"/>
    <w:rsid w:val="00795BB7"/>
    <w:rsid w:val="00814E3D"/>
    <w:rsid w:val="0085080C"/>
    <w:rsid w:val="00865162"/>
    <w:rsid w:val="008B1742"/>
    <w:rsid w:val="008D3581"/>
    <w:rsid w:val="0091469D"/>
    <w:rsid w:val="0093661B"/>
    <w:rsid w:val="00964DAF"/>
    <w:rsid w:val="00971751"/>
    <w:rsid w:val="009A1BB4"/>
    <w:rsid w:val="00AD618B"/>
    <w:rsid w:val="00AE0304"/>
    <w:rsid w:val="00B047D8"/>
    <w:rsid w:val="00B26C62"/>
    <w:rsid w:val="00B44BA1"/>
    <w:rsid w:val="00B82120"/>
    <w:rsid w:val="00BC7FC3"/>
    <w:rsid w:val="00BF0C8D"/>
    <w:rsid w:val="00C20913"/>
    <w:rsid w:val="00C3028A"/>
    <w:rsid w:val="00C61137"/>
    <w:rsid w:val="00CA1D09"/>
    <w:rsid w:val="00CB7377"/>
    <w:rsid w:val="00CD226B"/>
    <w:rsid w:val="00D41B0D"/>
    <w:rsid w:val="00D63008"/>
    <w:rsid w:val="00D71D0F"/>
    <w:rsid w:val="00D7487D"/>
    <w:rsid w:val="00D85748"/>
    <w:rsid w:val="00D87FBB"/>
    <w:rsid w:val="00DC012D"/>
    <w:rsid w:val="00DF27EB"/>
    <w:rsid w:val="00EE7D2E"/>
    <w:rsid w:val="00F94303"/>
    <w:rsid w:val="00FA3B69"/>
    <w:rsid w:val="00FC0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15441"/>
  <w15:docId w15:val="{B3C6F835-C3F0-4D60-832F-631D407A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1" w:unhideWhenUsed="1" w:qFormat="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C8D"/>
    <w:pPr>
      <w:keepNext/>
      <w:keepLines/>
      <w:spacing w:before="480" w:after="0"/>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next w:val="Normal"/>
    <w:link w:val="Heading2Char"/>
    <w:uiPriority w:val="9"/>
    <w:unhideWhenUsed/>
    <w:qFormat/>
    <w:rsid w:val="00BF0C8D"/>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semiHidden/>
    <w:unhideWhenUsed/>
    <w:qFormat/>
    <w:rsid w:val="0072239C"/>
    <w:pPr>
      <w:keepNext/>
      <w:keepLines/>
      <w:spacing w:before="200" w:after="0"/>
      <w:outlineLvl w:val="2"/>
    </w:pPr>
    <w:rPr>
      <w:rFonts w:ascii="Times New Roman" w:eastAsiaTheme="majorEastAsia" w:hAnsi="Times New Roman"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C8D"/>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uiPriority w:val="9"/>
    <w:rsid w:val="00BF0C8D"/>
    <w:rPr>
      <w:rFonts w:ascii="Times New Roman" w:eastAsiaTheme="majorEastAsia" w:hAnsi="Times New Roman" w:cstheme="majorBidi"/>
      <w:b/>
      <w:bCs/>
      <w:color w:val="000000" w:themeColor="text1"/>
      <w:sz w:val="24"/>
      <w:szCs w:val="26"/>
    </w:rPr>
  </w:style>
  <w:style w:type="character" w:customStyle="1" w:styleId="Heading3Char">
    <w:name w:val="Heading 3 Char"/>
    <w:basedOn w:val="DefaultParagraphFont"/>
    <w:link w:val="Heading3"/>
    <w:uiPriority w:val="9"/>
    <w:semiHidden/>
    <w:rsid w:val="0072239C"/>
    <w:rPr>
      <w:rFonts w:ascii="Times New Roman" w:eastAsiaTheme="majorEastAsia" w:hAnsi="Times New Roman" w:cstheme="majorBidi"/>
      <w:b/>
      <w:bCs/>
      <w:color w:val="000000" w:themeColor="text1"/>
      <w:sz w:val="24"/>
    </w:rPr>
  </w:style>
  <w:style w:type="paragraph" w:styleId="Footer">
    <w:name w:val="footer"/>
    <w:basedOn w:val="Normal"/>
    <w:link w:val="FooterChar"/>
    <w:uiPriority w:val="99"/>
    <w:unhideWhenUsed/>
    <w:rsid w:val="0072239C"/>
    <w:pPr>
      <w:widowControl w:val="0"/>
      <w:tabs>
        <w:tab w:val="center" w:pos="4513"/>
        <w:tab w:val="right" w:pos="9026"/>
      </w:tabs>
      <w:autoSpaceDE w:val="0"/>
      <w:autoSpaceDN w:val="0"/>
      <w:spacing w:after="0" w:line="240" w:lineRule="auto"/>
    </w:pPr>
    <w:rPr>
      <w:rFonts w:ascii="Times New Roman" w:eastAsia="Times New Roman" w:hAnsi="Times New Roman" w:cs="Times New Roman"/>
      <w:lang w:val="id"/>
    </w:rPr>
  </w:style>
  <w:style w:type="character" w:customStyle="1" w:styleId="FooterChar">
    <w:name w:val="Footer Char"/>
    <w:basedOn w:val="DefaultParagraphFont"/>
    <w:link w:val="Footer"/>
    <w:uiPriority w:val="99"/>
    <w:rsid w:val="0072239C"/>
    <w:rPr>
      <w:rFonts w:ascii="Times New Roman" w:eastAsia="Times New Roman" w:hAnsi="Times New Roman" w:cs="Times New Roman"/>
      <w:lang w:val="id"/>
    </w:rPr>
  </w:style>
  <w:style w:type="paragraph" w:styleId="Header">
    <w:name w:val="header"/>
    <w:basedOn w:val="Normal"/>
    <w:link w:val="HeaderChar"/>
    <w:uiPriority w:val="99"/>
    <w:unhideWhenUsed/>
    <w:rsid w:val="00722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39C"/>
  </w:style>
  <w:style w:type="paragraph" w:styleId="BodyText">
    <w:name w:val="Body Text"/>
    <w:basedOn w:val="Normal"/>
    <w:link w:val="BodyTextChar"/>
    <w:uiPriority w:val="1"/>
    <w:qFormat/>
    <w:rsid w:val="0030137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301377"/>
    <w:rPr>
      <w:rFonts w:ascii="Times New Roman" w:eastAsia="Times New Roman" w:hAnsi="Times New Roman" w:cs="Times New Roman"/>
      <w:sz w:val="24"/>
      <w:szCs w:val="24"/>
      <w:lang w:val="id"/>
    </w:rPr>
  </w:style>
  <w:style w:type="paragraph" w:styleId="TOC8">
    <w:name w:val="toc 8"/>
    <w:basedOn w:val="Normal"/>
    <w:uiPriority w:val="1"/>
    <w:qFormat/>
    <w:rsid w:val="00301377"/>
    <w:pPr>
      <w:widowControl w:val="0"/>
      <w:autoSpaceDE w:val="0"/>
      <w:autoSpaceDN w:val="0"/>
      <w:spacing w:before="141" w:after="0" w:line="240" w:lineRule="auto"/>
      <w:ind w:left="2554"/>
    </w:pPr>
    <w:rPr>
      <w:rFonts w:ascii="Times New Roman" w:eastAsia="Times New Roman" w:hAnsi="Times New Roman" w:cs="Times New Roman"/>
      <w:i/>
      <w:iCs/>
      <w:sz w:val="24"/>
      <w:szCs w:val="24"/>
      <w:lang w:val="id"/>
    </w:rPr>
  </w:style>
  <w:style w:type="character" w:styleId="Hyperlink">
    <w:name w:val="Hyperlink"/>
    <w:basedOn w:val="DefaultParagraphFont"/>
    <w:uiPriority w:val="99"/>
    <w:unhideWhenUsed/>
    <w:rsid w:val="00964DAF"/>
    <w:rPr>
      <w:color w:val="0000FF" w:themeColor="hyperlink"/>
      <w:u w:val="single"/>
    </w:rPr>
  </w:style>
  <w:style w:type="paragraph" w:styleId="ListParagraph">
    <w:name w:val="List Paragraph"/>
    <w:basedOn w:val="Normal"/>
    <w:uiPriority w:val="1"/>
    <w:qFormat/>
    <w:rsid w:val="006B54C8"/>
    <w:pPr>
      <w:ind w:left="720"/>
      <w:contextualSpacing/>
    </w:pPr>
  </w:style>
  <w:style w:type="table" w:styleId="TableGrid">
    <w:name w:val="Table Grid"/>
    <w:basedOn w:val="TableNormal"/>
    <w:uiPriority w:val="59"/>
    <w:rsid w:val="00396947"/>
    <w:pPr>
      <w:spacing w:after="0" w:line="240" w:lineRule="auto"/>
    </w:pPr>
    <w:rPr>
      <w:kern w:val="2"/>
      <w:sz w:val="24"/>
      <w:szCs w:val="24"/>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7648">
      <w:bodyDiv w:val="1"/>
      <w:marLeft w:val="0"/>
      <w:marRight w:val="0"/>
      <w:marTop w:val="0"/>
      <w:marBottom w:val="0"/>
      <w:divBdr>
        <w:top w:val="none" w:sz="0" w:space="0" w:color="auto"/>
        <w:left w:val="none" w:sz="0" w:space="0" w:color="auto"/>
        <w:bottom w:val="none" w:sz="0" w:space="0" w:color="auto"/>
        <w:right w:val="none" w:sz="0" w:space="0" w:color="auto"/>
      </w:divBdr>
    </w:div>
    <w:div w:id="1050152393">
      <w:bodyDiv w:val="1"/>
      <w:marLeft w:val="0"/>
      <w:marRight w:val="0"/>
      <w:marTop w:val="0"/>
      <w:marBottom w:val="0"/>
      <w:divBdr>
        <w:top w:val="none" w:sz="0" w:space="0" w:color="auto"/>
        <w:left w:val="none" w:sz="0" w:space="0" w:color="auto"/>
        <w:bottom w:val="none" w:sz="0" w:space="0" w:color="auto"/>
        <w:right w:val="none" w:sz="0" w:space="0" w:color="auto"/>
      </w:divBdr>
    </w:div>
    <w:div w:id="1089619516">
      <w:bodyDiv w:val="1"/>
      <w:marLeft w:val="0"/>
      <w:marRight w:val="0"/>
      <w:marTop w:val="0"/>
      <w:marBottom w:val="0"/>
      <w:divBdr>
        <w:top w:val="none" w:sz="0" w:space="0" w:color="auto"/>
        <w:left w:val="none" w:sz="0" w:space="0" w:color="auto"/>
        <w:bottom w:val="none" w:sz="0" w:space="0" w:color="auto"/>
        <w:right w:val="none" w:sz="0" w:space="0" w:color="auto"/>
      </w:divBdr>
    </w:div>
    <w:div w:id="1300452078">
      <w:bodyDiv w:val="1"/>
      <w:marLeft w:val="0"/>
      <w:marRight w:val="0"/>
      <w:marTop w:val="0"/>
      <w:marBottom w:val="0"/>
      <w:divBdr>
        <w:top w:val="none" w:sz="0" w:space="0" w:color="auto"/>
        <w:left w:val="none" w:sz="0" w:space="0" w:color="auto"/>
        <w:bottom w:val="none" w:sz="0" w:space="0" w:color="auto"/>
        <w:right w:val="none" w:sz="0" w:space="0" w:color="auto"/>
      </w:divBdr>
    </w:div>
    <w:div w:id="1913004479">
      <w:bodyDiv w:val="1"/>
      <w:marLeft w:val="0"/>
      <w:marRight w:val="0"/>
      <w:marTop w:val="0"/>
      <w:marBottom w:val="0"/>
      <w:divBdr>
        <w:top w:val="none" w:sz="0" w:space="0" w:color="auto"/>
        <w:left w:val="none" w:sz="0" w:space="0" w:color="auto"/>
        <w:bottom w:val="none" w:sz="0" w:space="0" w:color="auto"/>
        <w:right w:val="none" w:sz="0" w:space="0" w:color="auto"/>
      </w:divBdr>
    </w:div>
    <w:div w:id="1932658984">
      <w:bodyDiv w:val="1"/>
      <w:marLeft w:val="0"/>
      <w:marRight w:val="0"/>
      <w:marTop w:val="0"/>
      <w:marBottom w:val="0"/>
      <w:divBdr>
        <w:top w:val="none" w:sz="0" w:space="0" w:color="auto"/>
        <w:left w:val="none" w:sz="0" w:space="0" w:color="auto"/>
        <w:bottom w:val="none" w:sz="0" w:space="0" w:color="auto"/>
        <w:right w:val="none" w:sz="0" w:space="0" w:color="auto"/>
      </w:divBdr>
    </w:div>
    <w:div w:id="2099058074">
      <w:bodyDiv w:val="1"/>
      <w:marLeft w:val="0"/>
      <w:marRight w:val="0"/>
      <w:marTop w:val="0"/>
      <w:marBottom w:val="0"/>
      <w:divBdr>
        <w:top w:val="none" w:sz="0" w:space="0" w:color="auto"/>
        <w:left w:val="none" w:sz="0" w:space="0" w:color="auto"/>
        <w:bottom w:val="none" w:sz="0" w:space="0" w:color="auto"/>
        <w:right w:val="none" w:sz="0" w:space="0" w:color="auto"/>
      </w:divBdr>
    </w:div>
    <w:div w:id="213825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nysataniap@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peranginangin@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8EC4B-A94C-4D35-9C3B-C26832E8E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2548</Words>
  <Characters>14529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ROY SIANTURI</cp:lastModifiedBy>
  <cp:revision>4</cp:revision>
  <cp:lastPrinted>2026-02-14T11:36:00Z</cp:lastPrinted>
  <dcterms:created xsi:type="dcterms:W3CDTF">2026-02-17T11:57:00Z</dcterms:created>
  <dcterms:modified xsi:type="dcterms:W3CDTF">2026-10-08T06:38:00Z</dcterms:modified>
</cp:coreProperties>
</file>