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617AD" w14:textId="3F5D6689" w:rsidR="009318DC" w:rsidRDefault="002058B4" w:rsidP="00B165C0">
      <w:pPr>
        <w:spacing w:after="0" w:line="240" w:lineRule="auto"/>
        <w:jc w:val="center"/>
        <w:rPr>
          <w:rFonts w:ascii="Times New Roman" w:hAnsi="Times New Roman" w:cs="Times New Roman"/>
          <w:b/>
          <w:bCs/>
          <w:sz w:val="28"/>
          <w:szCs w:val="28"/>
          <w:lang w:val="sv-SE"/>
        </w:rPr>
      </w:pPr>
      <w:r w:rsidRPr="002058B4">
        <w:rPr>
          <w:rFonts w:ascii="Times New Roman" w:hAnsi="Times New Roman" w:cs="Times New Roman"/>
          <w:b/>
          <w:bCs/>
          <w:sz w:val="28"/>
          <w:szCs w:val="28"/>
          <w:lang w:val="sv-SE"/>
        </w:rPr>
        <w:t>PENGARUH MODEL PEMBELAJARAN KOOPERATIF TALKING STICK TERHADAP HASIL BELAJAR SISWA PADA MATA PELAJARAN IPAS KELAS V SDN 101895 BANGUN SARI T.P 2025/2026</w:t>
      </w:r>
    </w:p>
    <w:p w14:paraId="46223FCC" w14:textId="77777777" w:rsidR="00B165C0" w:rsidRDefault="00B165C0" w:rsidP="00B165C0">
      <w:pPr>
        <w:spacing w:after="0" w:line="240" w:lineRule="auto"/>
        <w:jc w:val="center"/>
        <w:rPr>
          <w:rFonts w:ascii="Times New Roman" w:hAnsi="Times New Roman" w:cs="Times New Roman"/>
          <w:b/>
          <w:bCs/>
          <w:sz w:val="28"/>
          <w:szCs w:val="28"/>
          <w:lang w:val="sv-SE"/>
        </w:rPr>
      </w:pPr>
    </w:p>
    <w:p w14:paraId="4FFB216D" w14:textId="703E3FB1" w:rsidR="00C86D97" w:rsidRDefault="00C86D97" w:rsidP="00B165C0">
      <w:pPr>
        <w:spacing w:after="0" w:line="240" w:lineRule="auto"/>
        <w:jc w:val="center"/>
        <w:rPr>
          <w:rFonts w:ascii="Times New Roman" w:hAnsi="Times New Roman" w:cs="Times New Roman"/>
          <w:b/>
          <w:bCs/>
          <w:sz w:val="28"/>
          <w:szCs w:val="28"/>
        </w:rPr>
      </w:pPr>
      <w:r w:rsidRPr="00C86D97">
        <w:rPr>
          <w:rFonts w:ascii="Times New Roman" w:hAnsi="Times New Roman" w:cs="Times New Roman"/>
          <w:b/>
          <w:bCs/>
          <w:sz w:val="28"/>
          <w:szCs w:val="28"/>
        </w:rPr>
        <w:t>THE EFFECT OF THE COOPERATIVE LEARNING MODEL TALKING STICK ON STUDENTS LEARNING OUTCOMES IN THE IPAS SUBJECT OF GRADE V STUDENTS AT SDN 101895 BANGUN SARI T/P. 2025/2026</w:t>
      </w:r>
    </w:p>
    <w:p w14:paraId="47CF1FF9" w14:textId="77777777" w:rsidR="00B165C0" w:rsidRDefault="00B165C0" w:rsidP="00B165C0">
      <w:pPr>
        <w:spacing w:after="0" w:line="240" w:lineRule="auto"/>
        <w:jc w:val="center"/>
        <w:rPr>
          <w:rFonts w:ascii="Times New Roman" w:hAnsi="Times New Roman" w:cs="Times New Roman"/>
          <w:b/>
          <w:bCs/>
          <w:sz w:val="28"/>
          <w:szCs w:val="28"/>
        </w:rPr>
      </w:pPr>
    </w:p>
    <w:p w14:paraId="5B632A88" w14:textId="77777777" w:rsidR="00B165C0" w:rsidRDefault="00C86D97" w:rsidP="00B165C0">
      <w:pPr>
        <w:spacing w:after="0" w:line="240" w:lineRule="auto"/>
        <w:jc w:val="center"/>
        <w:rPr>
          <w:rFonts w:ascii="Times New Roman" w:hAnsi="Times New Roman" w:cs="Times New Roman"/>
          <w:szCs w:val="24"/>
          <w:lang w:val="sv-SE"/>
        </w:rPr>
      </w:pPr>
      <w:r w:rsidRPr="00B165C0">
        <w:rPr>
          <w:rFonts w:ascii="Times New Roman" w:hAnsi="Times New Roman" w:cs="Times New Roman"/>
          <w:b/>
          <w:bCs/>
          <w:szCs w:val="24"/>
          <w:lang w:val="sv-SE"/>
        </w:rPr>
        <w:t xml:space="preserve">Nia Ceria Br Sembiring, Muhammad Daliani, </w:t>
      </w:r>
      <w:r w:rsidR="00BF14F9" w:rsidRPr="00B165C0">
        <w:rPr>
          <w:rFonts w:ascii="Times New Roman" w:hAnsi="Times New Roman" w:cs="Times New Roman"/>
          <w:b/>
          <w:bCs/>
          <w:szCs w:val="24"/>
          <w:lang w:val="sv-SE"/>
        </w:rPr>
        <w:t>Rinci Simbolon</w:t>
      </w:r>
      <w:r w:rsidR="00BF14F9" w:rsidRPr="00BF14F9">
        <w:rPr>
          <w:rFonts w:ascii="Times New Roman" w:hAnsi="Times New Roman" w:cs="Times New Roman"/>
          <w:szCs w:val="24"/>
          <w:lang w:val="sv-SE"/>
        </w:rPr>
        <w:t xml:space="preserve"> </w:t>
      </w:r>
    </w:p>
    <w:p w14:paraId="3110B3D6" w14:textId="68CFED56" w:rsidR="00B165C0" w:rsidRDefault="00BF14F9" w:rsidP="00B165C0">
      <w:pPr>
        <w:spacing w:after="0" w:line="240" w:lineRule="auto"/>
        <w:jc w:val="center"/>
        <w:rPr>
          <w:rFonts w:ascii="Times New Roman" w:hAnsi="Times New Roman" w:cs="Times New Roman"/>
          <w:szCs w:val="24"/>
          <w:lang w:val="sv-SE"/>
        </w:rPr>
      </w:pPr>
      <w:r w:rsidRPr="00BF14F9">
        <w:rPr>
          <w:rFonts w:ascii="Times New Roman" w:hAnsi="Times New Roman" w:cs="Times New Roman"/>
          <w:szCs w:val="24"/>
          <w:lang w:val="sv-SE"/>
        </w:rPr>
        <w:t xml:space="preserve">Universitas Quality, Jl Ngumban Surbakti No. 18, Sempakata, Kota Medan, Kode Pos 20132, Sumatera Utara, </w:t>
      </w:r>
      <w:hyperlink r:id="rId8" w:history="1">
        <w:r w:rsidRPr="001248A2">
          <w:rPr>
            <w:rStyle w:val="Hyperlink"/>
            <w:rFonts w:ascii="Times New Roman" w:hAnsi="Times New Roman" w:cs="Times New Roman"/>
            <w:szCs w:val="24"/>
            <w:lang w:val="sv-SE"/>
          </w:rPr>
          <w:t>niaceria282@gmail.com</w:t>
        </w:r>
      </w:hyperlink>
      <w:r>
        <w:rPr>
          <w:rFonts w:ascii="Times New Roman" w:hAnsi="Times New Roman" w:cs="Times New Roman"/>
          <w:szCs w:val="24"/>
          <w:lang w:val="sv-SE"/>
        </w:rPr>
        <w:t xml:space="preserve"> </w:t>
      </w:r>
    </w:p>
    <w:p w14:paraId="661C1084" w14:textId="77777777" w:rsidR="00B165C0" w:rsidRPr="00B165C0" w:rsidRDefault="00B165C0" w:rsidP="00B165C0">
      <w:pPr>
        <w:spacing w:after="0" w:line="240" w:lineRule="auto"/>
        <w:jc w:val="center"/>
        <w:rPr>
          <w:rFonts w:ascii="Times New Roman" w:hAnsi="Times New Roman" w:cs="Times New Roman"/>
          <w:szCs w:val="24"/>
          <w:lang w:val="sv-SE"/>
        </w:rPr>
      </w:pPr>
    </w:p>
    <w:p w14:paraId="522EEDE0" w14:textId="06637874" w:rsidR="00BF14F9" w:rsidRDefault="00BF14F9" w:rsidP="00B165C0">
      <w:pPr>
        <w:spacing w:after="0" w:line="360" w:lineRule="auto"/>
        <w:jc w:val="both"/>
        <w:rPr>
          <w:rFonts w:ascii="Times New Roman" w:hAnsi="Times New Roman" w:cs="Times New Roman"/>
          <w:b/>
          <w:bCs/>
          <w:szCs w:val="24"/>
          <w:lang w:val="sv-SE"/>
        </w:rPr>
      </w:pPr>
      <w:r w:rsidRPr="00BF14F9">
        <w:rPr>
          <w:rFonts w:ascii="Times New Roman" w:hAnsi="Times New Roman" w:cs="Times New Roman"/>
          <w:b/>
          <w:bCs/>
          <w:szCs w:val="24"/>
          <w:lang w:val="sv-SE"/>
        </w:rPr>
        <w:t xml:space="preserve">ABSTRAK </w:t>
      </w:r>
    </w:p>
    <w:p w14:paraId="5469E8C6" w14:textId="4CBC1C37" w:rsidR="00677A39" w:rsidRDefault="00677A39" w:rsidP="00B165C0">
      <w:pPr>
        <w:spacing w:after="0" w:line="240" w:lineRule="auto"/>
        <w:jc w:val="both"/>
        <w:rPr>
          <w:rFonts w:ascii="Times New Roman" w:hAnsi="Times New Roman" w:cs="Times New Roman"/>
          <w:szCs w:val="24"/>
          <w:lang w:val="sv-SE"/>
        </w:rPr>
      </w:pPr>
      <w:r w:rsidRPr="00677A39">
        <w:rPr>
          <w:rFonts w:ascii="Times New Roman" w:hAnsi="Times New Roman" w:cs="Times New Roman"/>
          <w:szCs w:val="24"/>
          <w:lang w:val="sv-SE"/>
        </w:rPr>
        <w:t xml:space="preserve">Penelitian ini bertujuan untuk mengetahui hasil belajar siswa tanpa menggunakan model pembelajaran </w:t>
      </w:r>
      <w:r w:rsidRPr="002E5619">
        <w:rPr>
          <w:rFonts w:ascii="Times New Roman" w:hAnsi="Times New Roman" w:cs="Times New Roman"/>
          <w:i/>
          <w:iCs/>
          <w:szCs w:val="24"/>
          <w:lang w:val="sv-SE"/>
        </w:rPr>
        <w:t>Talking Stick</w:t>
      </w:r>
      <w:r w:rsidRPr="002E5619">
        <w:rPr>
          <w:rFonts w:ascii="Times New Roman" w:hAnsi="Times New Roman" w:cs="Times New Roman"/>
          <w:szCs w:val="24"/>
          <w:lang w:val="sv-SE"/>
        </w:rPr>
        <w:t>,</w:t>
      </w:r>
      <w:r w:rsidRPr="00677A39">
        <w:rPr>
          <w:rFonts w:ascii="Times New Roman" w:hAnsi="Times New Roman" w:cs="Times New Roman"/>
          <w:szCs w:val="24"/>
          <w:lang w:val="sv-SE"/>
        </w:rPr>
        <w:t xml:space="preserve"> hasil belajar siswa dengan menggunakan model pembelajaran </w:t>
      </w:r>
      <w:r w:rsidRPr="002E5619">
        <w:rPr>
          <w:rFonts w:ascii="Times New Roman" w:hAnsi="Times New Roman" w:cs="Times New Roman"/>
          <w:i/>
          <w:iCs/>
          <w:szCs w:val="24"/>
          <w:lang w:val="sv-SE"/>
        </w:rPr>
        <w:t>Talking Stick</w:t>
      </w:r>
      <w:r w:rsidRPr="00677A39">
        <w:rPr>
          <w:rFonts w:ascii="Times New Roman" w:hAnsi="Times New Roman" w:cs="Times New Roman"/>
          <w:szCs w:val="24"/>
          <w:lang w:val="sv-SE"/>
        </w:rPr>
        <w:t xml:space="preserve">, serta pengaruh signifikan model pembelajaran </w:t>
      </w:r>
      <w:r w:rsidRPr="002E5619">
        <w:rPr>
          <w:rFonts w:ascii="Times New Roman" w:hAnsi="Times New Roman" w:cs="Times New Roman"/>
          <w:i/>
          <w:iCs/>
          <w:szCs w:val="24"/>
          <w:lang w:val="sv-SE"/>
        </w:rPr>
        <w:t>Talking Stick</w:t>
      </w:r>
      <w:r w:rsidRPr="00677A39">
        <w:rPr>
          <w:rFonts w:ascii="Times New Roman" w:hAnsi="Times New Roman" w:cs="Times New Roman"/>
          <w:szCs w:val="24"/>
          <w:lang w:val="sv-SE"/>
        </w:rPr>
        <w:t xml:space="preserve"> terhadap hasil belajar IPAS siswa kelas V SD Negeri 101895 Bangun Sari Tahun Pelajaran 2025/2026. Penelitian ini dilaksanakan sebagai upaya untuk meningkatkan hasil belajar IPAS siswa sekolah dasar. Metode penelitian yang digunakan adalah penelitian quasi eksperimen dengan desain kelompok kontrol dan kelompok eksperimen. Populasi penelitian ini adalah seluruh siswa kelas V SD Negeri 101895 Bangun Sari Tahun Pelajaran 2025/2026, yang berjumlah 36 siswa, terdiri atas 18 siswa pada kelas eksperimen dan 18 siswa pada kelas kontrol. Instrumen pengumpulan data berupa tes pilihan ganda yang telah melalui uji validitas. Data penelitian dianalisis menggunakan uji normalitas, uji homogenitas, dan uji hipotesis. Hasil penelitian menunjukkan bahwa hasil belajar IPAS siswa pada materi komponen ekosistem dan rantai makanan dengan menggunakan model pembelajaran kooperatif </w:t>
      </w:r>
      <w:r w:rsidRPr="002E5619">
        <w:rPr>
          <w:rFonts w:ascii="Times New Roman" w:hAnsi="Times New Roman" w:cs="Times New Roman"/>
          <w:i/>
          <w:iCs/>
          <w:szCs w:val="24"/>
          <w:lang w:val="sv-SE"/>
        </w:rPr>
        <w:t>Talking Stick</w:t>
      </w:r>
      <w:r w:rsidRPr="00677A39">
        <w:rPr>
          <w:rFonts w:ascii="Times New Roman" w:hAnsi="Times New Roman" w:cs="Times New Roman"/>
          <w:szCs w:val="24"/>
          <w:lang w:val="sv-SE"/>
        </w:rPr>
        <w:t xml:space="preserve"> mengalami peningkatan hasil belajar, yang ditunjukkan oleh nilai rata-rata pretest sebesar 38,33 dan nilai rata-rata posttest sebesar 80,56. Sementara itu, hasil belajar IPAS siswa tanpa menggunakan model pembelajaran </w:t>
      </w:r>
      <w:r w:rsidRPr="002E5619">
        <w:rPr>
          <w:rFonts w:ascii="Times New Roman" w:hAnsi="Times New Roman" w:cs="Times New Roman"/>
          <w:i/>
          <w:iCs/>
          <w:szCs w:val="24"/>
          <w:lang w:val="sv-SE"/>
        </w:rPr>
        <w:t>Talking Stick</w:t>
      </w:r>
      <w:r w:rsidRPr="00677A39">
        <w:rPr>
          <w:rFonts w:ascii="Times New Roman" w:hAnsi="Times New Roman" w:cs="Times New Roman"/>
          <w:szCs w:val="24"/>
          <w:lang w:val="sv-SE"/>
        </w:rPr>
        <w:t xml:space="preserve"> memperoleh nilai rata-rata pretest sebesar 41,11 dan nilai rata-rata posttest sebesar 71,67. Berdasarkan hasil uji hipotesis diperoleh nilai t_hitung sebesar 2,475798349 dan t_tabel sebesar 2,032244509, sehingga t_hitung lebih besar dari t_tabel. Dengan demikian, dapat disimpulkan bahwa penggunaan model pembelajaran kooperatif </w:t>
      </w:r>
      <w:r w:rsidRPr="002E5619">
        <w:rPr>
          <w:rFonts w:ascii="Times New Roman" w:hAnsi="Times New Roman" w:cs="Times New Roman"/>
          <w:i/>
          <w:iCs/>
          <w:szCs w:val="24"/>
          <w:lang w:val="sv-SE"/>
        </w:rPr>
        <w:t>Talking Stick</w:t>
      </w:r>
      <w:r w:rsidRPr="00677A39">
        <w:rPr>
          <w:rFonts w:ascii="Times New Roman" w:hAnsi="Times New Roman" w:cs="Times New Roman"/>
          <w:szCs w:val="24"/>
          <w:lang w:val="sv-SE"/>
        </w:rPr>
        <w:t xml:space="preserve"> berpengaruh signifikan terhadap hasil belajar IPAS siswa kelas V SD Negeri 101895 Bangun Sari Tahun Pelajaran 2025/2026, sehingga model pembelajaran ini layak diterapkan untuk meningkatkan pembelajaran IPAS.</w:t>
      </w:r>
    </w:p>
    <w:p w14:paraId="4733E6B4" w14:textId="6B5EC77B" w:rsidR="00677A39" w:rsidRDefault="00677A39" w:rsidP="00B165C0">
      <w:pPr>
        <w:spacing w:after="0" w:line="240" w:lineRule="auto"/>
        <w:jc w:val="both"/>
        <w:rPr>
          <w:rFonts w:ascii="Times New Roman" w:hAnsi="Times New Roman" w:cs="Times New Roman"/>
          <w:b/>
          <w:bCs/>
          <w:i/>
          <w:iCs/>
          <w:szCs w:val="24"/>
          <w:lang w:val="sv-SE"/>
        </w:rPr>
      </w:pPr>
      <w:r w:rsidRPr="00B165C0">
        <w:rPr>
          <w:rFonts w:ascii="Times New Roman" w:hAnsi="Times New Roman" w:cs="Times New Roman"/>
          <w:b/>
          <w:bCs/>
          <w:i/>
          <w:iCs/>
          <w:szCs w:val="24"/>
          <w:lang w:val="sv-SE"/>
        </w:rPr>
        <w:t>Kata Kunci : Hasil Belajar, Model Pembelajaran Talking Stick, IPAS</w:t>
      </w:r>
    </w:p>
    <w:p w14:paraId="590DB2DD" w14:textId="77777777" w:rsidR="00B165C0" w:rsidRPr="00B165C0" w:rsidRDefault="00B165C0" w:rsidP="00B165C0">
      <w:pPr>
        <w:spacing w:after="0" w:line="240" w:lineRule="auto"/>
        <w:jc w:val="both"/>
        <w:rPr>
          <w:rFonts w:ascii="Times New Roman" w:hAnsi="Times New Roman" w:cs="Times New Roman"/>
          <w:b/>
          <w:bCs/>
          <w:i/>
          <w:iCs/>
          <w:szCs w:val="24"/>
          <w:lang w:val="sv-SE"/>
        </w:rPr>
      </w:pPr>
    </w:p>
    <w:p w14:paraId="5D89A81A" w14:textId="77777777" w:rsidR="00B165C0" w:rsidRDefault="00B165C0" w:rsidP="00B165C0">
      <w:pPr>
        <w:spacing w:after="0" w:line="240" w:lineRule="auto"/>
        <w:jc w:val="both"/>
        <w:rPr>
          <w:rFonts w:ascii="Times New Roman" w:hAnsi="Times New Roman" w:cs="Times New Roman"/>
          <w:b/>
          <w:bCs/>
          <w:szCs w:val="24"/>
        </w:rPr>
      </w:pPr>
    </w:p>
    <w:p w14:paraId="5B94D449" w14:textId="77777777" w:rsidR="00B165C0" w:rsidRDefault="00B165C0" w:rsidP="00B165C0">
      <w:pPr>
        <w:spacing w:after="0" w:line="240" w:lineRule="auto"/>
        <w:jc w:val="both"/>
        <w:rPr>
          <w:rFonts w:ascii="Times New Roman" w:hAnsi="Times New Roman" w:cs="Times New Roman"/>
          <w:b/>
          <w:bCs/>
          <w:szCs w:val="24"/>
        </w:rPr>
      </w:pPr>
    </w:p>
    <w:p w14:paraId="36BD0B77" w14:textId="0502E842" w:rsidR="00677A39" w:rsidRDefault="00677A39" w:rsidP="00B165C0">
      <w:pPr>
        <w:spacing w:after="0" w:line="240" w:lineRule="auto"/>
        <w:jc w:val="both"/>
        <w:rPr>
          <w:rFonts w:ascii="Times New Roman" w:hAnsi="Times New Roman" w:cs="Times New Roman"/>
          <w:b/>
          <w:bCs/>
          <w:szCs w:val="24"/>
        </w:rPr>
      </w:pPr>
      <w:r w:rsidRPr="00677A39">
        <w:rPr>
          <w:rFonts w:ascii="Times New Roman" w:hAnsi="Times New Roman" w:cs="Times New Roman"/>
          <w:b/>
          <w:bCs/>
          <w:szCs w:val="24"/>
        </w:rPr>
        <w:lastRenderedPageBreak/>
        <w:t>ABSTRACT</w:t>
      </w:r>
    </w:p>
    <w:p w14:paraId="36313ABC" w14:textId="77777777" w:rsidR="00677A39" w:rsidRDefault="00677A39" w:rsidP="00B165C0">
      <w:pPr>
        <w:spacing w:after="0" w:line="240" w:lineRule="auto"/>
        <w:jc w:val="both"/>
        <w:rPr>
          <w:rFonts w:ascii="Times New Roman" w:hAnsi="Times New Roman" w:cs="Times New Roman"/>
          <w:szCs w:val="24"/>
        </w:rPr>
      </w:pPr>
      <w:r w:rsidRPr="00677A39">
        <w:rPr>
          <w:rFonts w:ascii="Times New Roman" w:hAnsi="Times New Roman" w:cs="Times New Roman"/>
          <w:szCs w:val="24"/>
        </w:rPr>
        <w:t xml:space="preserve">This study aims to determine students’ learning outcomes without the use of the </w:t>
      </w:r>
      <w:r w:rsidRPr="002E5619">
        <w:rPr>
          <w:rFonts w:ascii="Times New Roman" w:hAnsi="Times New Roman" w:cs="Times New Roman"/>
          <w:i/>
          <w:iCs/>
          <w:szCs w:val="24"/>
        </w:rPr>
        <w:t>Talking Stick</w:t>
      </w:r>
      <w:r w:rsidRPr="00677A39">
        <w:rPr>
          <w:rFonts w:ascii="Times New Roman" w:hAnsi="Times New Roman" w:cs="Times New Roman"/>
          <w:szCs w:val="24"/>
        </w:rPr>
        <w:t xml:space="preserve"> learning model, students’ learning outcomes with the use of the </w:t>
      </w:r>
      <w:r w:rsidRPr="002E5619">
        <w:rPr>
          <w:rFonts w:ascii="Times New Roman" w:hAnsi="Times New Roman" w:cs="Times New Roman"/>
          <w:i/>
          <w:iCs/>
          <w:szCs w:val="24"/>
        </w:rPr>
        <w:t>Talking Stick</w:t>
      </w:r>
      <w:r w:rsidRPr="00677A39">
        <w:rPr>
          <w:rFonts w:ascii="Times New Roman" w:hAnsi="Times New Roman" w:cs="Times New Roman"/>
          <w:szCs w:val="24"/>
        </w:rPr>
        <w:t xml:space="preserve"> learning model, and the significant effect of the </w:t>
      </w:r>
      <w:r w:rsidRPr="002E5619">
        <w:rPr>
          <w:rFonts w:ascii="Times New Roman" w:hAnsi="Times New Roman" w:cs="Times New Roman"/>
          <w:i/>
          <w:iCs/>
          <w:szCs w:val="24"/>
        </w:rPr>
        <w:t>Talking Stick</w:t>
      </w:r>
      <w:r w:rsidRPr="00677A39">
        <w:rPr>
          <w:rFonts w:ascii="Times New Roman" w:hAnsi="Times New Roman" w:cs="Times New Roman"/>
          <w:szCs w:val="24"/>
        </w:rPr>
        <w:t xml:space="preserve"> learning model on IPAS learning outcomes of fifth-grade students at SD Negeri 101895 Bangun Sari in the 2025/2026 academic year. This research was conducted as an effort to improve IPAS learning outcomes in elementary schools. The research method used was a quasi-experimental design with control and experimental groups. The population of this study consisted of all fifth-grade students of SD Negeri 101895 Bangun Sari in the 2025/2026 academic year, totaling 36 students, with 18 students in the experimental class and 18 students in the control class. The data collection instrument was a multiple-choice test that had been validated. The data were analyzed using normality tests, homogeneity tests, and hypothesis testing. The results showed that students’ IPAS learning outcomes on ecosystem components and food chains taught using the cooperative </w:t>
      </w:r>
      <w:r w:rsidRPr="002E5619">
        <w:rPr>
          <w:rFonts w:ascii="Times New Roman" w:hAnsi="Times New Roman" w:cs="Times New Roman"/>
          <w:i/>
          <w:iCs/>
          <w:szCs w:val="24"/>
        </w:rPr>
        <w:t>Talking Stick</w:t>
      </w:r>
      <w:r w:rsidRPr="00677A39">
        <w:rPr>
          <w:rFonts w:ascii="Times New Roman" w:hAnsi="Times New Roman" w:cs="Times New Roman"/>
          <w:szCs w:val="24"/>
        </w:rPr>
        <w:t xml:space="preserve"> learning model improved, as indicated by the average pretest score of 38.33 and the average posttest score of 80.56. Meanwhile, students’ IPAS learning outcomes without the </w:t>
      </w:r>
      <w:r w:rsidRPr="002E5619">
        <w:rPr>
          <w:rFonts w:ascii="Times New Roman" w:hAnsi="Times New Roman" w:cs="Times New Roman"/>
          <w:i/>
          <w:iCs/>
          <w:szCs w:val="24"/>
        </w:rPr>
        <w:t>Talking Stick</w:t>
      </w:r>
      <w:r w:rsidRPr="00677A39">
        <w:rPr>
          <w:rFonts w:ascii="Times New Roman" w:hAnsi="Times New Roman" w:cs="Times New Roman"/>
          <w:szCs w:val="24"/>
        </w:rPr>
        <w:t xml:space="preserve"> learning model obtained an average pretest score of 41.11 and an average posttest score of 71.67. Based on the hypothesis test, the t_calculated value was 2.475798349 and the t_table value was 2.032244509, indicating that t_calculated was greater than t_table. Thus, it can be concluded that the cooperative </w:t>
      </w:r>
      <w:r w:rsidRPr="002E5619">
        <w:rPr>
          <w:rFonts w:ascii="Times New Roman" w:hAnsi="Times New Roman" w:cs="Times New Roman"/>
          <w:i/>
          <w:iCs/>
          <w:szCs w:val="24"/>
        </w:rPr>
        <w:t>Talking Stick</w:t>
      </w:r>
      <w:r w:rsidRPr="00677A39">
        <w:rPr>
          <w:rFonts w:ascii="Times New Roman" w:hAnsi="Times New Roman" w:cs="Times New Roman"/>
          <w:szCs w:val="24"/>
        </w:rPr>
        <w:t xml:space="preserve"> learning model has a significant effect on the IPAS learning outcomes of fifth-grade students at SD Negeri 101895 Bangun Sari in the 2025/2026 academic year, and therefore this learning model is appropriate to be implemented to improve IPAS learning. </w:t>
      </w:r>
    </w:p>
    <w:p w14:paraId="22F92039" w14:textId="77A0EA14" w:rsidR="00B165C0" w:rsidRDefault="00677A39" w:rsidP="00B165C0">
      <w:pPr>
        <w:spacing w:after="0" w:line="240" w:lineRule="auto"/>
        <w:jc w:val="both"/>
        <w:rPr>
          <w:rFonts w:ascii="Times New Roman" w:hAnsi="Times New Roman" w:cs="Times New Roman"/>
          <w:b/>
          <w:bCs/>
          <w:szCs w:val="24"/>
        </w:rPr>
      </w:pPr>
      <w:r w:rsidRPr="00B165C0">
        <w:rPr>
          <w:rFonts w:ascii="Times New Roman" w:hAnsi="Times New Roman" w:cs="Times New Roman"/>
          <w:b/>
          <w:bCs/>
          <w:i/>
          <w:iCs/>
          <w:szCs w:val="24"/>
        </w:rPr>
        <w:t>Keywords: Learning Outcomes, Cooperative Talking Stick Learning Model, IPAS.</w:t>
      </w:r>
    </w:p>
    <w:p w14:paraId="1FD98AA8" w14:textId="77777777" w:rsidR="00B165C0" w:rsidRDefault="00B165C0" w:rsidP="00B165C0">
      <w:pPr>
        <w:spacing w:after="0" w:line="240" w:lineRule="auto"/>
        <w:jc w:val="both"/>
        <w:rPr>
          <w:rFonts w:ascii="Times New Roman" w:hAnsi="Times New Roman" w:cs="Times New Roman"/>
          <w:b/>
          <w:bCs/>
          <w:szCs w:val="24"/>
        </w:rPr>
      </w:pPr>
    </w:p>
    <w:p w14:paraId="233033A5" w14:textId="7D939CF3" w:rsidR="00677A39" w:rsidRPr="000139F8" w:rsidRDefault="00677A39" w:rsidP="009F1B46">
      <w:pPr>
        <w:spacing w:line="360" w:lineRule="auto"/>
        <w:jc w:val="both"/>
        <w:rPr>
          <w:rFonts w:ascii="Times New Roman" w:hAnsi="Times New Roman" w:cs="Times New Roman"/>
          <w:b/>
          <w:bCs/>
          <w:szCs w:val="24"/>
        </w:rPr>
      </w:pPr>
      <w:r w:rsidRPr="000139F8">
        <w:rPr>
          <w:rFonts w:ascii="Times New Roman" w:hAnsi="Times New Roman" w:cs="Times New Roman"/>
          <w:b/>
          <w:bCs/>
          <w:szCs w:val="24"/>
        </w:rPr>
        <w:t xml:space="preserve">PENDAHULUAN </w:t>
      </w:r>
    </w:p>
    <w:p w14:paraId="7FD70E66" w14:textId="77777777" w:rsidR="000139F8" w:rsidRPr="000139F8" w:rsidRDefault="000139F8" w:rsidP="009F1B46">
      <w:pPr>
        <w:spacing w:line="360" w:lineRule="auto"/>
        <w:ind w:firstLine="720"/>
        <w:jc w:val="both"/>
        <w:rPr>
          <w:rFonts w:ascii="Times New Roman" w:hAnsi="Times New Roman" w:cs="Times New Roman"/>
          <w:szCs w:val="24"/>
          <w:lang w:val="sv-SE"/>
        </w:rPr>
      </w:pPr>
      <w:r w:rsidRPr="000139F8">
        <w:rPr>
          <w:rFonts w:ascii="Times New Roman" w:hAnsi="Times New Roman" w:cs="Times New Roman"/>
          <w:szCs w:val="24"/>
          <w:lang w:val="sv-SE"/>
        </w:rPr>
        <w:t>Pendidikan memiliki peran penting dalam membentuk karakter dan mengembangkan potensi peserta didik. Menurut Sagala (2020), pendidikan merupakan usaha sadar dan terencana untuk menciptakan suasana belajar yang memungkinkan peserta didik secara aktif mengembangkan kemampuan spiritual, pengendalian diri, kepribadian, kecerdasan, akhlak mulia, serta keterampilan yang dibutuhkan dalam kehidupan bermasyarakat, berbangsa, dan bernegara.</w:t>
      </w:r>
    </w:p>
    <w:p w14:paraId="7850513E" w14:textId="77777777" w:rsidR="000139F8" w:rsidRPr="000139F8" w:rsidRDefault="000139F8" w:rsidP="00B165C0">
      <w:pPr>
        <w:spacing w:line="360" w:lineRule="auto"/>
        <w:ind w:firstLine="720"/>
        <w:jc w:val="both"/>
        <w:rPr>
          <w:rFonts w:ascii="Times New Roman" w:hAnsi="Times New Roman" w:cs="Times New Roman"/>
          <w:szCs w:val="24"/>
          <w:lang w:val="sv-SE"/>
        </w:rPr>
      </w:pPr>
      <w:r w:rsidRPr="000139F8">
        <w:rPr>
          <w:rFonts w:ascii="Times New Roman" w:hAnsi="Times New Roman" w:cs="Times New Roman"/>
          <w:szCs w:val="24"/>
          <w:lang w:val="sv-SE"/>
        </w:rPr>
        <w:t>Salah satu mata pelajaran yang menuntut pemahaman konsep dan kemampuan berpikir kritis adalah IPAS. Keberhasilan pembelajaran IPAS sangat dipengaruhi oleh kemampuan guru dalam menerapkan metode yang sesuai dengan tujuan pembelajaran serta keterlibatan aktif siswa dalam proses belajar.</w:t>
      </w:r>
    </w:p>
    <w:p w14:paraId="3C49B0D5" w14:textId="77777777" w:rsidR="000139F8" w:rsidRPr="000139F8" w:rsidRDefault="000139F8" w:rsidP="009F1B46">
      <w:pPr>
        <w:spacing w:line="360" w:lineRule="auto"/>
        <w:ind w:firstLine="720"/>
        <w:jc w:val="both"/>
        <w:rPr>
          <w:rFonts w:ascii="Times New Roman" w:hAnsi="Times New Roman" w:cs="Times New Roman"/>
          <w:szCs w:val="24"/>
          <w:lang w:val="sv-SE"/>
        </w:rPr>
      </w:pPr>
      <w:r w:rsidRPr="000139F8">
        <w:rPr>
          <w:rFonts w:ascii="Times New Roman" w:hAnsi="Times New Roman" w:cs="Times New Roman"/>
          <w:szCs w:val="24"/>
          <w:lang w:val="sv-SE"/>
        </w:rPr>
        <w:lastRenderedPageBreak/>
        <w:t>Berdasarkan hasil observasi di SD Negeri 101895 Bangun Sari, diketahui bahwa hasil belajar IPAS siswa kelas V masih tergolong rendah dan banyak siswa belum mencapai KKTP yang ditetapkan sekolah. Kondisi ini dipengaruhi oleh pembelajaran yang masih berpusat pada guru melalui metode ceramah, sehingga siswa kurang aktif, kurang termotivasi, mudah merasa bosan, serta kurang berani menyampaikan pendapat.</w:t>
      </w:r>
    </w:p>
    <w:p w14:paraId="0D75852E" w14:textId="310A527C" w:rsidR="000139F8" w:rsidRDefault="000139F8" w:rsidP="006A7A64">
      <w:pPr>
        <w:spacing w:line="360" w:lineRule="auto"/>
        <w:ind w:firstLine="720"/>
        <w:jc w:val="both"/>
        <w:rPr>
          <w:rFonts w:ascii="Times New Roman" w:hAnsi="Times New Roman" w:cs="Times New Roman"/>
          <w:szCs w:val="24"/>
          <w:lang w:val="sv-SE"/>
        </w:rPr>
      </w:pPr>
      <w:r w:rsidRPr="000139F8">
        <w:rPr>
          <w:rFonts w:ascii="Times New Roman" w:hAnsi="Times New Roman" w:cs="Times New Roman"/>
          <w:szCs w:val="24"/>
          <w:lang w:val="sv-SE"/>
        </w:rPr>
        <w:t xml:space="preserve">Untuk mengatasi permasalahan tersebut, diperlukan model pembelajaran yang lebih interaktif dan berpusat pada siswa. Salah satu alternatif yang dapat diterapkan adalah model pembelajaran kooperatif </w:t>
      </w:r>
      <w:r w:rsidRPr="000139F8">
        <w:rPr>
          <w:rFonts w:ascii="Times New Roman" w:hAnsi="Times New Roman" w:cs="Times New Roman"/>
          <w:i/>
          <w:iCs/>
          <w:szCs w:val="24"/>
          <w:lang w:val="sv-SE"/>
        </w:rPr>
        <w:t>Talking Stick</w:t>
      </w:r>
      <w:r w:rsidRPr="000139F8">
        <w:rPr>
          <w:rFonts w:ascii="Times New Roman" w:hAnsi="Times New Roman" w:cs="Times New Roman"/>
          <w:szCs w:val="24"/>
          <w:lang w:val="sv-SE"/>
        </w:rPr>
        <w:t xml:space="preserve">, yang mendorong siswa untuk lebih aktif dalam proses pembelajaran. Oleh karena itu, penelitian tentang pengaruh model pembelajaran kooperatif </w:t>
      </w:r>
      <w:r w:rsidRPr="000139F8">
        <w:rPr>
          <w:rFonts w:ascii="Times New Roman" w:hAnsi="Times New Roman" w:cs="Times New Roman"/>
          <w:i/>
          <w:iCs/>
          <w:szCs w:val="24"/>
          <w:lang w:val="sv-SE"/>
        </w:rPr>
        <w:t>Talking Stick</w:t>
      </w:r>
      <w:r w:rsidRPr="000139F8">
        <w:rPr>
          <w:rFonts w:ascii="Times New Roman" w:hAnsi="Times New Roman" w:cs="Times New Roman"/>
          <w:szCs w:val="24"/>
          <w:lang w:val="sv-SE"/>
        </w:rPr>
        <w:t xml:space="preserve"> pada mata pelajaran IPAS di kelas V SD Negeri 101895 Bangun Sari Tahun Pelajaran 2025/2026 penting dilakukan guna mengetahui pengaruhnya terhadap hasil belajar siswa.</w:t>
      </w:r>
    </w:p>
    <w:p w14:paraId="6C0D0784" w14:textId="36C17580" w:rsidR="000139F8" w:rsidRDefault="000139F8" w:rsidP="009F1B46">
      <w:pPr>
        <w:spacing w:line="360" w:lineRule="auto"/>
        <w:jc w:val="both"/>
        <w:rPr>
          <w:rFonts w:ascii="Times New Roman" w:hAnsi="Times New Roman" w:cs="Times New Roman"/>
          <w:b/>
          <w:bCs/>
          <w:szCs w:val="24"/>
          <w:lang w:val="sv-SE"/>
        </w:rPr>
      </w:pPr>
      <w:r w:rsidRPr="000139F8">
        <w:rPr>
          <w:rFonts w:ascii="Times New Roman" w:hAnsi="Times New Roman" w:cs="Times New Roman"/>
          <w:b/>
          <w:bCs/>
          <w:szCs w:val="24"/>
          <w:lang w:val="sv-SE"/>
        </w:rPr>
        <w:t xml:space="preserve">BAHAN DAN METODE </w:t>
      </w:r>
    </w:p>
    <w:p w14:paraId="44D5F3FC" w14:textId="717F05B1" w:rsidR="00C61F80" w:rsidRDefault="00C61F80" w:rsidP="006A7A64">
      <w:pPr>
        <w:spacing w:line="360" w:lineRule="auto"/>
        <w:ind w:firstLine="720"/>
        <w:jc w:val="both"/>
        <w:rPr>
          <w:rFonts w:ascii="Times New Roman" w:hAnsi="Times New Roman" w:cs="Times New Roman"/>
          <w:szCs w:val="24"/>
          <w:lang w:val="sv-SE"/>
        </w:rPr>
      </w:pPr>
      <w:r w:rsidRPr="00C61F80">
        <w:rPr>
          <w:rFonts w:ascii="Times New Roman" w:hAnsi="Times New Roman" w:cs="Times New Roman"/>
          <w:szCs w:val="24"/>
          <w:lang w:val="sv-SE"/>
        </w:rPr>
        <w:t xml:space="preserve">Penelitian ini menggunakan pendekatan kuantitatif dengan metode quasi eksperimen dan desain pretest-posttest control group design. Populasi dalam penelitian ini adalah seluruh siswa kelas V SD Negeri 101895 Bangun Sari Tahun Pelajaran 2025/2026 yang berjumlah 36 siswa, terdiri dari kelas VA dan VB, dan seluruhnya dijadikan sampel (total sampling). Kelas eksperimen diberi perlakuan menggunakan model pembelajaran kooperatif </w:t>
      </w:r>
      <w:r w:rsidRPr="002E5619">
        <w:rPr>
          <w:rFonts w:ascii="Times New Roman" w:hAnsi="Times New Roman" w:cs="Times New Roman"/>
          <w:i/>
          <w:iCs/>
          <w:szCs w:val="24"/>
          <w:lang w:val="sv-SE"/>
        </w:rPr>
        <w:t>Talking Stick</w:t>
      </w:r>
      <w:r w:rsidRPr="00C61F80">
        <w:rPr>
          <w:rFonts w:ascii="Times New Roman" w:hAnsi="Times New Roman" w:cs="Times New Roman"/>
          <w:szCs w:val="24"/>
          <w:lang w:val="sv-SE"/>
        </w:rPr>
        <w:t>, sedangkan kelas kontrol menggunakan pembelajaran tanpa model tersebut. Kedua kelas diberikan pre-test dan post-test dengan materi, waktu, dan guru yang sama sehingga perbedaan hanya terletak pada perlakuan yang diberikan.</w:t>
      </w:r>
      <w:r>
        <w:rPr>
          <w:rFonts w:ascii="Times New Roman" w:hAnsi="Times New Roman" w:cs="Times New Roman"/>
          <w:szCs w:val="24"/>
          <w:lang w:val="sv-SE"/>
        </w:rPr>
        <w:t xml:space="preserve"> </w:t>
      </w:r>
      <w:r w:rsidRPr="00C61F80">
        <w:rPr>
          <w:rFonts w:ascii="Times New Roman" w:hAnsi="Times New Roman" w:cs="Times New Roman"/>
          <w:szCs w:val="24"/>
          <w:lang w:val="sv-SE"/>
        </w:rPr>
        <w:t xml:space="preserve">Prosedur penelitian meliputi tahap perencanaan, pelaksanaan pembelajaran, serta analisis dan penarikan kesimpulan. Instrumen yang digunakan berupa tes pilihan ganda sebanyak 10 soal pada materi Rantai Makanan yang mengukur kemampuan kognitif tingkat C4 (menganalisis) dan C5 (menyimpulkan). Analisis data dilakukan melalui uji validitas, perhitungan rata-rata, uji normalitas, uji homogenitas, dan uji hipotesis menggunakan uji-t untuk mengetahui pengaruh model </w:t>
      </w:r>
      <w:r w:rsidRPr="002E5619">
        <w:rPr>
          <w:rFonts w:ascii="Times New Roman" w:hAnsi="Times New Roman" w:cs="Times New Roman"/>
          <w:i/>
          <w:iCs/>
          <w:szCs w:val="24"/>
          <w:lang w:val="sv-SE"/>
        </w:rPr>
        <w:t>Talking Stick</w:t>
      </w:r>
      <w:r w:rsidRPr="00C61F80">
        <w:rPr>
          <w:rFonts w:ascii="Times New Roman" w:hAnsi="Times New Roman" w:cs="Times New Roman"/>
          <w:szCs w:val="24"/>
          <w:lang w:val="sv-SE"/>
        </w:rPr>
        <w:t xml:space="preserve"> terhadap hasil belajar siswa.</w:t>
      </w:r>
    </w:p>
    <w:p w14:paraId="4B77AF6C" w14:textId="4B01128B" w:rsidR="00C61F80" w:rsidRDefault="00C61F80" w:rsidP="009F1B46">
      <w:pPr>
        <w:spacing w:line="360" w:lineRule="auto"/>
        <w:jc w:val="both"/>
        <w:rPr>
          <w:rFonts w:ascii="Times New Roman" w:hAnsi="Times New Roman" w:cs="Times New Roman"/>
          <w:b/>
          <w:bCs/>
          <w:szCs w:val="24"/>
          <w:lang w:val="sv-SE"/>
        </w:rPr>
      </w:pPr>
      <w:r w:rsidRPr="00C61F80">
        <w:rPr>
          <w:rFonts w:ascii="Times New Roman" w:hAnsi="Times New Roman" w:cs="Times New Roman"/>
          <w:b/>
          <w:bCs/>
          <w:szCs w:val="24"/>
          <w:lang w:val="sv-SE"/>
        </w:rPr>
        <w:lastRenderedPageBreak/>
        <w:t xml:space="preserve">HASIL DAN PEMBAHASAN </w:t>
      </w:r>
    </w:p>
    <w:p w14:paraId="52A0767F" w14:textId="22178F6B" w:rsidR="00C61F80" w:rsidRPr="00C61F80" w:rsidRDefault="002E5619" w:rsidP="009F1B46">
      <w:pPr>
        <w:spacing w:line="360" w:lineRule="auto"/>
        <w:ind w:firstLine="720"/>
        <w:jc w:val="both"/>
        <w:rPr>
          <w:rFonts w:ascii="Times New Roman" w:hAnsi="Times New Roman" w:cs="Times New Roman"/>
          <w:szCs w:val="24"/>
          <w:lang w:val="sv-SE"/>
        </w:rPr>
      </w:pPr>
      <w:r>
        <w:rPr>
          <w:rFonts w:ascii="Times New Roman" w:hAnsi="Times New Roman" w:cs="Times New Roman"/>
          <w:szCs w:val="24"/>
          <w:lang w:val="sv-SE"/>
        </w:rPr>
        <w:t>Penelitian ini</w:t>
      </w:r>
      <w:r w:rsidR="00C61F80" w:rsidRPr="00C61F80">
        <w:rPr>
          <w:rFonts w:ascii="Times New Roman" w:hAnsi="Times New Roman" w:cs="Times New Roman"/>
          <w:szCs w:val="24"/>
          <w:lang w:val="sv-SE"/>
        </w:rPr>
        <w:t xml:space="preserve"> membahas hasil dan pembahasan</w:t>
      </w:r>
      <w:r>
        <w:rPr>
          <w:rFonts w:ascii="Times New Roman" w:hAnsi="Times New Roman" w:cs="Times New Roman"/>
          <w:szCs w:val="24"/>
          <w:lang w:val="sv-SE"/>
        </w:rPr>
        <w:t xml:space="preserve"> </w:t>
      </w:r>
      <w:r w:rsidR="00C61F80" w:rsidRPr="00C61F80">
        <w:rPr>
          <w:rFonts w:ascii="Times New Roman" w:hAnsi="Times New Roman" w:cs="Times New Roman"/>
          <w:szCs w:val="24"/>
          <w:lang w:val="sv-SE"/>
        </w:rPr>
        <w:t xml:space="preserve">mengenai pengaruh model pembelajaran kooperatif </w:t>
      </w:r>
      <w:r w:rsidR="00C61F80" w:rsidRPr="00C61F80">
        <w:rPr>
          <w:rFonts w:ascii="Times New Roman" w:hAnsi="Times New Roman" w:cs="Times New Roman"/>
          <w:i/>
          <w:iCs/>
          <w:szCs w:val="24"/>
          <w:lang w:val="sv-SE"/>
        </w:rPr>
        <w:t>Talking Stick</w:t>
      </w:r>
      <w:r w:rsidR="00C61F80" w:rsidRPr="00C61F80">
        <w:rPr>
          <w:rFonts w:ascii="Times New Roman" w:hAnsi="Times New Roman" w:cs="Times New Roman"/>
          <w:szCs w:val="24"/>
          <w:lang w:val="sv-SE"/>
        </w:rPr>
        <w:t xml:space="preserve"> terhadap hasil belajar IPAS pada materi Komponen Ekosistem dan Rantai Makanan siswa kelas V SD Negeri 101895 Bangun Sari Tahun Pelajaran 2025/2026. Penelitian ini merupakan penelitian </w:t>
      </w:r>
      <w:r>
        <w:rPr>
          <w:rFonts w:ascii="Times New Roman" w:hAnsi="Times New Roman" w:cs="Times New Roman"/>
          <w:szCs w:val="24"/>
          <w:lang w:val="sv-SE"/>
        </w:rPr>
        <w:t>Q</w:t>
      </w:r>
      <w:r w:rsidR="00C61F80" w:rsidRPr="00C61F80">
        <w:rPr>
          <w:rFonts w:ascii="Times New Roman" w:hAnsi="Times New Roman" w:cs="Times New Roman"/>
          <w:szCs w:val="24"/>
          <w:lang w:val="sv-SE"/>
        </w:rPr>
        <w:t>uasi</w:t>
      </w:r>
      <w:r>
        <w:rPr>
          <w:rFonts w:ascii="Times New Roman" w:hAnsi="Times New Roman" w:cs="Times New Roman"/>
          <w:szCs w:val="24"/>
          <w:lang w:val="sv-SE"/>
        </w:rPr>
        <w:t xml:space="preserve"> E</w:t>
      </w:r>
      <w:r w:rsidR="00C61F80" w:rsidRPr="00C61F80">
        <w:rPr>
          <w:rFonts w:ascii="Times New Roman" w:hAnsi="Times New Roman" w:cs="Times New Roman"/>
          <w:szCs w:val="24"/>
          <w:lang w:val="sv-SE"/>
        </w:rPr>
        <w:t>ksperimen yang melibatkan dua kelas, yaitu kelas VA sebagai kelas eksperimen dan kelas VB sebagai kelas kontrol dengan jumlah keseluruhan 36 siswa, masing-masing 18 siswa per kelas. Sebelum diberikan perlakuan, kedua kelas terlebih dahulu diberikan pre test untuk mengetahui kemampuan awal siswa. Hasil pre test menunjukkan rata-rata kelas VA sebesar 38,33 dan kelas VB sebesar 41,11, yang menunjukkan bahwa kemampuan awal kedua kelas relatif tidak jauh berbeda meskipun kelas VA sedikit lebih rendah dan kemudian ditetapkan sebagai kelas eksperimen.</w:t>
      </w:r>
    </w:p>
    <w:p w14:paraId="70EED10F" w14:textId="77777777" w:rsidR="00C61F80" w:rsidRPr="00C61F80" w:rsidRDefault="00C61F80" w:rsidP="009F1B46">
      <w:pPr>
        <w:spacing w:line="360" w:lineRule="auto"/>
        <w:ind w:firstLine="720"/>
        <w:jc w:val="both"/>
        <w:rPr>
          <w:rFonts w:ascii="Times New Roman" w:hAnsi="Times New Roman" w:cs="Times New Roman"/>
          <w:szCs w:val="24"/>
          <w:lang w:val="sv-SE"/>
        </w:rPr>
      </w:pPr>
      <w:r w:rsidRPr="00C61F80">
        <w:rPr>
          <w:rFonts w:ascii="Times New Roman" w:hAnsi="Times New Roman" w:cs="Times New Roman"/>
          <w:szCs w:val="24"/>
          <w:lang w:val="sv-SE"/>
        </w:rPr>
        <w:t xml:space="preserve">Setelah pre test, kelas VA diberikan perlakuan menggunakan model pembelajaran kooperatif </w:t>
      </w:r>
      <w:r w:rsidRPr="00C61F80">
        <w:rPr>
          <w:rFonts w:ascii="Times New Roman" w:hAnsi="Times New Roman" w:cs="Times New Roman"/>
          <w:i/>
          <w:iCs/>
          <w:szCs w:val="24"/>
          <w:lang w:val="sv-SE"/>
        </w:rPr>
        <w:t>Talking Stick</w:t>
      </w:r>
      <w:r w:rsidRPr="00C61F80">
        <w:rPr>
          <w:rFonts w:ascii="Times New Roman" w:hAnsi="Times New Roman" w:cs="Times New Roman"/>
          <w:szCs w:val="24"/>
          <w:lang w:val="sv-SE"/>
        </w:rPr>
        <w:t xml:space="preserve">, sedangkan kelas VB diajarkan menggunakan pembelajaran konvensional tanpa model Talking Stick. Proses pembelajaran dilaksanakan sesuai dengan langkah-langkah yang telah disusun dalam modul ajar dengan alokasi waktu yang sama pada masing-masing kelas. Setelah perlakuan selesai, kedua kelas diberikan post test untuk mengetahui hasil belajar akhir siswa. Hasil post test menunjukkan bahwa rata-rata nilai kelas eksperimen mencapai 80,56, sedangkan kelas kontrol memperoleh rata-rata 71,67. Hal ini menunjukkan bahwa hasil belajar siswa yang diajarkan menggunakan model </w:t>
      </w:r>
      <w:r w:rsidRPr="00C61F80">
        <w:rPr>
          <w:rFonts w:ascii="Times New Roman" w:hAnsi="Times New Roman" w:cs="Times New Roman"/>
          <w:i/>
          <w:iCs/>
          <w:szCs w:val="24"/>
          <w:lang w:val="sv-SE"/>
        </w:rPr>
        <w:t>Talking Stick</w:t>
      </w:r>
      <w:r w:rsidRPr="00C61F80">
        <w:rPr>
          <w:rFonts w:ascii="Times New Roman" w:hAnsi="Times New Roman" w:cs="Times New Roman"/>
          <w:szCs w:val="24"/>
          <w:lang w:val="sv-SE"/>
        </w:rPr>
        <w:t xml:space="preserve"> lebih tinggi dibandingkan dengan siswa yang diajarkan tanpa menggunakan model tersebut.</w:t>
      </w:r>
    </w:p>
    <w:p w14:paraId="148D0399" w14:textId="1C7C8ECD" w:rsidR="002E5619" w:rsidRDefault="00C61F80" w:rsidP="006A7A64">
      <w:pPr>
        <w:spacing w:line="360" w:lineRule="auto"/>
        <w:ind w:firstLine="720"/>
        <w:jc w:val="both"/>
        <w:rPr>
          <w:rFonts w:ascii="Times New Roman" w:hAnsi="Times New Roman" w:cs="Times New Roman"/>
          <w:szCs w:val="24"/>
          <w:lang w:val="sv-SE"/>
        </w:rPr>
      </w:pPr>
      <w:r w:rsidRPr="00C61F80">
        <w:rPr>
          <w:rFonts w:ascii="Times New Roman" w:hAnsi="Times New Roman" w:cs="Times New Roman"/>
          <w:szCs w:val="24"/>
          <w:lang w:val="sv-SE"/>
        </w:rPr>
        <w:t xml:space="preserve">Berdasarkan hasil uji normalitas, data pre test dan post test pada kedua kelas berdistribusi normal, serta hasil uji homogenitas menunjukkan bahwa kedua kelas memiliki varians yang homogen. Selanjutnya, hasil uji hipotesis menggunakan uji t diperoleh nilai thitung sebesar 2,475 lebih besar daripada ttabel sebesar 2,032, sehingga H₁ diterima. Dengan demikian, dapat disimpulkan bahwa terdapat pengaruh yang signifikan penggunaan model pembelajaran kooperatif </w:t>
      </w:r>
      <w:r w:rsidRPr="00C61F80">
        <w:rPr>
          <w:rFonts w:ascii="Times New Roman" w:hAnsi="Times New Roman" w:cs="Times New Roman"/>
          <w:i/>
          <w:iCs/>
          <w:szCs w:val="24"/>
          <w:lang w:val="sv-SE"/>
        </w:rPr>
        <w:t>Talking Stick</w:t>
      </w:r>
      <w:r w:rsidRPr="00C61F80">
        <w:rPr>
          <w:rFonts w:ascii="Times New Roman" w:hAnsi="Times New Roman" w:cs="Times New Roman"/>
          <w:szCs w:val="24"/>
          <w:lang w:val="sv-SE"/>
        </w:rPr>
        <w:t xml:space="preserve"> </w:t>
      </w:r>
      <w:r w:rsidRPr="00C61F80">
        <w:rPr>
          <w:rFonts w:ascii="Times New Roman" w:hAnsi="Times New Roman" w:cs="Times New Roman"/>
          <w:szCs w:val="24"/>
          <w:lang w:val="sv-SE"/>
        </w:rPr>
        <w:lastRenderedPageBreak/>
        <w:t>terhadap hasil belajar IPAS siswa kelas V. Selain meningkatkan nilai akademik, model ini juga mendorong keaktifan, keberanian, dan rasa percaya diri siswa dalam mengikuti proses pembelajaran.</w:t>
      </w:r>
    </w:p>
    <w:p w14:paraId="3EF9C4E9" w14:textId="1243928B" w:rsidR="002E5619" w:rsidRDefault="002E5619" w:rsidP="009F1B46">
      <w:pPr>
        <w:spacing w:line="360" w:lineRule="auto"/>
        <w:jc w:val="both"/>
        <w:rPr>
          <w:rFonts w:ascii="Times New Roman" w:hAnsi="Times New Roman" w:cs="Times New Roman"/>
          <w:b/>
          <w:bCs/>
          <w:szCs w:val="24"/>
          <w:lang w:val="sv-SE"/>
        </w:rPr>
      </w:pPr>
      <w:r w:rsidRPr="002E5619">
        <w:rPr>
          <w:rFonts w:ascii="Times New Roman" w:hAnsi="Times New Roman" w:cs="Times New Roman"/>
          <w:b/>
          <w:bCs/>
          <w:szCs w:val="24"/>
          <w:lang w:val="sv-SE"/>
        </w:rPr>
        <w:t xml:space="preserve">KESIMPULAN </w:t>
      </w:r>
    </w:p>
    <w:p w14:paraId="5E99E0EA" w14:textId="02BBC5E4" w:rsidR="0050643D" w:rsidRDefault="0050643D" w:rsidP="009F1B46">
      <w:pPr>
        <w:spacing w:line="360" w:lineRule="auto"/>
        <w:jc w:val="both"/>
        <w:rPr>
          <w:rFonts w:ascii="Times New Roman" w:hAnsi="Times New Roman" w:cs="Times New Roman"/>
          <w:szCs w:val="24"/>
          <w:lang w:val="sv-SE"/>
        </w:rPr>
      </w:pPr>
      <w:r>
        <w:rPr>
          <w:rFonts w:ascii="Times New Roman" w:hAnsi="Times New Roman" w:cs="Times New Roman"/>
          <w:b/>
          <w:bCs/>
          <w:szCs w:val="24"/>
          <w:lang w:val="sv-SE"/>
        </w:rPr>
        <w:tab/>
      </w:r>
      <w:r>
        <w:rPr>
          <w:rFonts w:ascii="Times New Roman" w:hAnsi="Times New Roman" w:cs="Times New Roman"/>
          <w:szCs w:val="24"/>
          <w:lang w:val="sv-SE"/>
        </w:rPr>
        <w:t xml:space="preserve">Adapun kesimpulan dari penelitian yang telah dilaksanakan dengan judul Pengaruh Model Kooperatif </w:t>
      </w:r>
      <w:r w:rsidRPr="009F1B46">
        <w:rPr>
          <w:rFonts w:ascii="Times New Roman" w:hAnsi="Times New Roman" w:cs="Times New Roman"/>
          <w:i/>
          <w:iCs/>
          <w:szCs w:val="24"/>
          <w:lang w:val="sv-SE"/>
        </w:rPr>
        <w:t>Talking Stick</w:t>
      </w:r>
      <w:r>
        <w:rPr>
          <w:rFonts w:ascii="Times New Roman" w:hAnsi="Times New Roman" w:cs="Times New Roman"/>
          <w:szCs w:val="24"/>
          <w:lang w:val="sv-SE"/>
        </w:rPr>
        <w:t xml:space="preserve"> Terhadap Hasil Belajar Siswa </w:t>
      </w:r>
      <w:r w:rsidR="009F1B46">
        <w:rPr>
          <w:rFonts w:ascii="Times New Roman" w:hAnsi="Times New Roman" w:cs="Times New Roman"/>
          <w:szCs w:val="24"/>
          <w:lang w:val="sv-SE"/>
        </w:rPr>
        <w:t>Pada Mata Pelajaran IPAS Kelas V SDN 101895 Bangun Sari T.P 2025/2026, adalah sebagai berikut:</w:t>
      </w:r>
    </w:p>
    <w:p w14:paraId="1933E9BA" w14:textId="40FA2A4D" w:rsidR="009F1B46" w:rsidRPr="006A7A64" w:rsidRDefault="009F1B46" w:rsidP="006A7A64">
      <w:pPr>
        <w:pStyle w:val="ListParagraph"/>
        <w:numPr>
          <w:ilvl w:val="0"/>
          <w:numId w:val="1"/>
        </w:numPr>
        <w:spacing w:line="360" w:lineRule="auto"/>
        <w:jc w:val="both"/>
        <w:rPr>
          <w:rFonts w:ascii="Times New Roman" w:hAnsi="Times New Roman" w:cs="Times New Roman"/>
          <w:szCs w:val="24"/>
          <w:lang w:val="sv-SE"/>
        </w:rPr>
      </w:pPr>
      <w:r w:rsidRPr="006A7A64">
        <w:rPr>
          <w:rFonts w:ascii="Times New Roman" w:hAnsi="Times New Roman" w:cs="Times New Roman"/>
          <w:szCs w:val="24"/>
          <w:lang w:val="sv-SE"/>
        </w:rPr>
        <w:t xml:space="preserve">Hasil belajar IPAS siswa pada materi Komponen Ekosistem dan Rantai Makanan tanpa menggunakan model kooperatif Talking Stick kelas V SD Negeri 101895 Bangun Sari T.P 2025/2026 diperoleh nilai rata-rata 71.67 (Sedang). </w:t>
      </w:r>
    </w:p>
    <w:p w14:paraId="7236F819" w14:textId="4DEE3DFC" w:rsidR="009F1B46" w:rsidRPr="006A7A64" w:rsidRDefault="009F1B46" w:rsidP="006A7A64">
      <w:pPr>
        <w:pStyle w:val="ListParagraph"/>
        <w:numPr>
          <w:ilvl w:val="0"/>
          <w:numId w:val="1"/>
        </w:numPr>
        <w:spacing w:line="360" w:lineRule="auto"/>
        <w:jc w:val="both"/>
        <w:rPr>
          <w:rFonts w:ascii="Times New Roman" w:hAnsi="Times New Roman" w:cs="Times New Roman"/>
          <w:szCs w:val="24"/>
          <w:lang w:val="sv-SE"/>
        </w:rPr>
      </w:pPr>
      <w:r w:rsidRPr="006A7A64">
        <w:rPr>
          <w:rFonts w:ascii="Times New Roman" w:hAnsi="Times New Roman" w:cs="Times New Roman"/>
          <w:szCs w:val="24"/>
          <w:lang w:val="sv-SE"/>
        </w:rPr>
        <w:t xml:space="preserve">Hasil belajar IPAS pada materi komponen ekosistem dan rantai makanan dengan menggunakan model kooperatif </w:t>
      </w:r>
      <w:r w:rsidRPr="006A7A64">
        <w:rPr>
          <w:rFonts w:ascii="Times New Roman" w:hAnsi="Times New Roman" w:cs="Times New Roman"/>
          <w:i/>
          <w:iCs/>
          <w:szCs w:val="24"/>
          <w:lang w:val="sv-SE"/>
        </w:rPr>
        <w:t>Talking Stick</w:t>
      </w:r>
      <w:r w:rsidRPr="006A7A64">
        <w:rPr>
          <w:rFonts w:ascii="Times New Roman" w:hAnsi="Times New Roman" w:cs="Times New Roman"/>
          <w:szCs w:val="24"/>
          <w:lang w:val="sv-SE"/>
        </w:rPr>
        <w:t xml:space="preserve"> kelas V Sd Negeri 101895 Bangun Sari T.P 2025/2026 diperoleh nilai rata-rata 80.56 (Tinggi).</w:t>
      </w:r>
    </w:p>
    <w:p w14:paraId="51B7278C" w14:textId="4EF48539" w:rsidR="009F1B46" w:rsidRPr="006A7A64" w:rsidRDefault="009F1B46" w:rsidP="006A7A64">
      <w:pPr>
        <w:pStyle w:val="ListParagraph"/>
        <w:numPr>
          <w:ilvl w:val="0"/>
          <w:numId w:val="1"/>
        </w:numPr>
        <w:spacing w:line="360" w:lineRule="auto"/>
        <w:jc w:val="both"/>
        <w:rPr>
          <w:rFonts w:ascii="Times New Roman" w:hAnsi="Times New Roman" w:cs="Times New Roman"/>
          <w:szCs w:val="24"/>
          <w:lang w:val="sv-SE"/>
        </w:rPr>
      </w:pPr>
      <w:r w:rsidRPr="006A7A64">
        <w:rPr>
          <w:rFonts w:ascii="Times New Roman" w:hAnsi="Times New Roman" w:cs="Times New Roman"/>
          <w:szCs w:val="24"/>
          <w:lang w:val="sv-SE"/>
        </w:rPr>
        <w:t xml:space="preserve">Berdasarkan hasil penelitian yang sudah dilaksanakan dan uji hipotesis yang dilakukan maka diperoleh t hitung ˃ t tabel atau 2.475798349 &gt; 2.032244509 maka H1 diterima, artinya ada pengaruh yang signifikan penggunaan Model Kooperatif </w:t>
      </w:r>
      <w:r w:rsidRPr="006A7A64">
        <w:rPr>
          <w:rFonts w:ascii="Times New Roman" w:hAnsi="Times New Roman" w:cs="Times New Roman"/>
          <w:i/>
          <w:iCs/>
          <w:szCs w:val="24"/>
          <w:lang w:val="sv-SE"/>
        </w:rPr>
        <w:t>Talking Stick</w:t>
      </w:r>
      <w:r w:rsidRPr="006A7A64">
        <w:rPr>
          <w:rFonts w:ascii="Times New Roman" w:hAnsi="Times New Roman" w:cs="Times New Roman"/>
          <w:szCs w:val="24"/>
          <w:lang w:val="sv-SE"/>
        </w:rPr>
        <w:t xml:space="preserve"> Pembelajaran IPAS materi komponen ekosistem dan rantai makanan di Kelas V SD Negeri 101895 Bangun Sari Tahun Pelajaran 2025/2026.</w:t>
      </w:r>
    </w:p>
    <w:p w14:paraId="7548CA48" w14:textId="4B6A40EF" w:rsidR="009F1B46" w:rsidRDefault="009F1B46" w:rsidP="009F1B46">
      <w:pPr>
        <w:spacing w:line="360" w:lineRule="auto"/>
        <w:jc w:val="both"/>
        <w:rPr>
          <w:rFonts w:ascii="Times New Roman" w:hAnsi="Times New Roman" w:cs="Times New Roman"/>
          <w:b/>
          <w:bCs/>
          <w:szCs w:val="24"/>
          <w:lang w:val="sv-SE"/>
        </w:rPr>
      </w:pPr>
      <w:r w:rsidRPr="009F1B46">
        <w:rPr>
          <w:rFonts w:ascii="Times New Roman" w:hAnsi="Times New Roman" w:cs="Times New Roman"/>
          <w:b/>
          <w:bCs/>
          <w:szCs w:val="24"/>
          <w:lang w:val="sv-SE"/>
        </w:rPr>
        <w:t xml:space="preserve">DAFTAR PUSTAKA </w:t>
      </w:r>
    </w:p>
    <w:p w14:paraId="0B0B2158" w14:textId="77777777" w:rsidR="006A7A64" w:rsidRPr="005E765C" w:rsidRDefault="006A7A64" w:rsidP="00B165C0">
      <w:pPr>
        <w:spacing w:after="0" w:line="240" w:lineRule="auto"/>
        <w:ind w:left="720" w:hanging="720"/>
        <w:jc w:val="both"/>
        <w:rPr>
          <w:rFonts w:ascii="Times New Roman" w:hAnsi="Times New Roman" w:cs="Times New Roman"/>
          <w:szCs w:val="24"/>
          <w:lang w:val="sv-SE"/>
        </w:rPr>
      </w:pPr>
      <w:r w:rsidRPr="005E765C">
        <w:rPr>
          <w:rFonts w:ascii="Times New Roman" w:hAnsi="Times New Roman" w:cs="Times New Roman"/>
          <w:szCs w:val="24"/>
          <w:lang w:val="sv-SE"/>
        </w:rPr>
        <w:t>Alfiani, S. N. (2021). Model talking stick sebagai strategi pembelajaran kooperatif untuk meningkatkan keaktifan belajar siswa. Jurnal Pendidikan, 12(3), 45–52.</w:t>
      </w:r>
    </w:p>
    <w:p w14:paraId="450AEC6F" w14:textId="77777777" w:rsidR="006A7A64" w:rsidRPr="005E765C" w:rsidRDefault="006A7A64" w:rsidP="00B165C0">
      <w:pPr>
        <w:spacing w:after="0" w:line="240" w:lineRule="auto"/>
        <w:jc w:val="both"/>
        <w:rPr>
          <w:rFonts w:ascii="Times New Roman" w:hAnsi="Times New Roman" w:cs="Times New Roman"/>
          <w:szCs w:val="24"/>
          <w:lang w:val="sv-SE"/>
        </w:rPr>
      </w:pPr>
    </w:p>
    <w:p w14:paraId="4F1D3265" w14:textId="77777777" w:rsidR="006A7A64" w:rsidRPr="005E765C" w:rsidRDefault="006A7A64" w:rsidP="00B165C0">
      <w:pPr>
        <w:spacing w:after="0" w:line="240" w:lineRule="auto"/>
        <w:ind w:left="720" w:hanging="720"/>
        <w:jc w:val="both"/>
        <w:rPr>
          <w:rFonts w:ascii="Times New Roman" w:hAnsi="Times New Roman" w:cs="Times New Roman"/>
          <w:szCs w:val="24"/>
          <w:lang w:val="sv-SE"/>
        </w:rPr>
      </w:pPr>
      <w:r w:rsidRPr="005E765C">
        <w:rPr>
          <w:rFonts w:ascii="Times New Roman" w:hAnsi="Times New Roman" w:cs="Times New Roman"/>
          <w:szCs w:val="24"/>
          <w:lang w:val="sv-SE"/>
        </w:rPr>
        <w:t>Amaliyah, T. N. (2020). Model Pembelajaran dan Aplikasinya dalam Pendidikan. Yogyakarta: Deepublish.</w:t>
      </w:r>
    </w:p>
    <w:p w14:paraId="2E231EE4"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1464CE46" w14:textId="77777777" w:rsidR="006A7A64" w:rsidRPr="005E765C" w:rsidRDefault="006A7A64" w:rsidP="00B165C0">
      <w:pPr>
        <w:spacing w:after="0" w:line="240" w:lineRule="auto"/>
        <w:ind w:left="720" w:hanging="720"/>
        <w:jc w:val="both"/>
        <w:rPr>
          <w:rFonts w:ascii="Times New Roman" w:hAnsi="Times New Roman" w:cs="Times New Roman"/>
          <w:szCs w:val="24"/>
          <w:lang w:val="sv-SE"/>
        </w:rPr>
      </w:pPr>
      <w:r w:rsidRPr="005E765C">
        <w:rPr>
          <w:rFonts w:ascii="Times New Roman" w:hAnsi="Times New Roman" w:cs="Times New Roman"/>
          <w:szCs w:val="24"/>
          <w:lang w:val="sv-SE"/>
        </w:rPr>
        <w:t>Arief Rachman, A. (2021). Pendidikan untuk Indonesia Maju: Tantangan dan Solusi Pembelajaran Abad 21. Jakarta: PT Gramedia Pustaka Utama.</w:t>
      </w:r>
    </w:p>
    <w:p w14:paraId="7A4A04CE"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04A74794" w14:textId="77777777" w:rsidR="006A7A64" w:rsidRPr="005E765C" w:rsidRDefault="006A7A64" w:rsidP="00B165C0">
      <w:pPr>
        <w:spacing w:after="0" w:line="240" w:lineRule="auto"/>
        <w:ind w:hanging="720"/>
        <w:jc w:val="both"/>
        <w:rPr>
          <w:rFonts w:ascii="Times New Roman" w:hAnsi="Times New Roman" w:cs="Times New Roman"/>
          <w:szCs w:val="24"/>
        </w:rPr>
      </w:pPr>
      <w:r w:rsidRPr="005E765C">
        <w:rPr>
          <w:rFonts w:ascii="Times New Roman" w:hAnsi="Times New Roman" w:cs="Times New Roman"/>
          <w:szCs w:val="24"/>
        </w:rPr>
        <w:lastRenderedPageBreak/>
        <w:t>Brown, D. (2022). Active Learning and Student Engagement in the 21st Century Classroom. London: Routledge.</w:t>
      </w:r>
    </w:p>
    <w:p w14:paraId="2071AC3E" w14:textId="77777777" w:rsidR="006A7A64" w:rsidRPr="005E765C" w:rsidRDefault="006A7A64" w:rsidP="00B165C0">
      <w:pPr>
        <w:spacing w:after="0" w:line="240" w:lineRule="auto"/>
        <w:ind w:hanging="720"/>
        <w:jc w:val="both"/>
        <w:rPr>
          <w:rFonts w:ascii="Times New Roman" w:hAnsi="Times New Roman" w:cs="Times New Roman"/>
          <w:szCs w:val="24"/>
        </w:rPr>
      </w:pPr>
    </w:p>
    <w:p w14:paraId="43E99832" w14:textId="77777777" w:rsidR="006A7A64" w:rsidRPr="005E765C" w:rsidRDefault="006A7A64" w:rsidP="00B165C0">
      <w:pPr>
        <w:spacing w:after="0" w:line="240" w:lineRule="auto"/>
        <w:ind w:hanging="720"/>
        <w:jc w:val="both"/>
        <w:rPr>
          <w:rFonts w:ascii="Times New Roman" w:hAnsi="Times New Roman" w:cs="Times New Roman"/>
          <w:szCs w:val="24"/>
        </w:rPr>
      </w:pPr>
      <w:r w:rsidRPr="005E765C">
        <w:rPr>
          <w:rFonts w:ascii="Times New Roman" w:hAnsi="Times New Roman" w:cs="Times New Roman"/>
          <w:szCs w:val="24"/>
        </w:rPr>
        <w:t>Cialdini, R. (2021). Influence: The Psychology of Persuasion (New &amp; Expanded ed.). New York: Harper Business.</w:t>
      </w:r>
    </w:p>
    <w:p w14:paraId="73808F8D" w14:textId="77777777" w:rsidR="006A7A64" w:rsidRPr="005E765C" w:rsidRDefault="006A7A64" w:rsidP="00B165C0">
      <w:pPr>
        <w:spacing w:after="0" w:line="240" w:lineRule="auto"/>
        <w:ind w:hanging="720"/>
        <w:jc w:val="both"/>
        <w:rPr>
          <w:rFonts w:ascii="Times New Roman" w:hAnsi="Times New Roman" w:cs="Times New Roman"/>
          <w:szCs w:val="24"/>
        </w:rPr>
      </w:pPr>
    </w:p>
    <w:p w14:paraId="261008D0" w14:textId="77777777" w:rsidR="006A7A64" w:rsidRPr="005E765C"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rPr>
        <w:t xml:space="preserve">Fandri Hasrudin, &amp; Asrul. (2020). Pengaruh Model Pembelajaran Kooperatif Tipe Talking Stick terhadap Hasil Belajar Siswa pada Pelajaran IPA di SD Inpres 16 Kabupaten Sorong. </w:t>
      </w:r>
      <w:r>
        <w:rPr>
          <w:rFonts w:ascii="Times New Roman" w:hAnsi="Times New Roman" w:cs="Times New Roman"/>
          <w:szCs w:val="24"/>
          <w:lang w:val="sv-SE"/>
        </w:rPr>
        <w:t>Jurnal Pendidikan Dasar</w:t>
      </w:r>
      <w:r w:rsidRPr="005E765C">
        <w:rPr>
          <w:rFonts w:ascii="Times New Roman" w:hAnsi="Times New Roman" w:cs="Times New Roman"/>
          <w:szCs w:val="24"/>
          <w:lang w:val="sv-SE"/>
        </w:rPr>
        <w:t>, 5(1), 95–102.</w:t>
      </w:r>
    </w:p>
    <w:p w14:paraId="502EDF50" w14:textId="77777777" w:rsidR="006A7A64" w:rsidRPr="005E765C" w:rsidRDefault="006A7A64" w:rsidP="00B165C0">
      <w:pPr>
        <w:spacing w:after="0" w:line="240" w:lineRule="auto"/>
        <w:jc w:val="both"/>
        <w:rPr>
          <w:rFonts w:ascii="Times New Roman" w:hAnsi="Times New Roman" w:cs="Times New Roman"/>
          <w:szCs w:val="24"/>
          <w:lang w:val="sv-SE"/>
        </w:rPr>
      </w:pPr>
    </w:p>
    <w:p w14:paraId="3139F268" w14:textId="77777777" w:rsidR="006A7A64" w:rsidRPr="005E765C"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lang w:val="sv-SE"/>
        </w:rPr>
        <w:t>Hamalik, O. (2020). Psikologi Belajar dan Mengajar. Bandung: Sinar Baru Algensindo.</w:t>
      </w:r>
    </w:p>
    <w:p w14:paraId="17153A4E"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246A707E" w14:textId="77777777" w:rsidR="006A7A64" w:rsidRPr="005E765C"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lang w:val="sv-SE"/>
        </w:rPr>
        <w:t>Ibrahim, M. (2022). Strategi Pembelajaran Kooperatif di Sekolah Dasar. Jakarta: Bumi Aksara.</w:t>
      </w:r>
    </w:p>
    <w:p w14:paraId="226A676B" w14:textId="77777777" w:rsidR="006A7A64" w:rsidRPr="005E765C" w:rsidRDefault="006A7A64" w:rsidP="00B165C0">
      <w:pPr>
        <w:spacing w:after="0" w:line="240" w:lineRule="auto"/>
        <w:ind w:left="720" w:hanging="720"/>
        <w:jc w:val="both"/>
        <w:rPr>
          <w:rFonts w:ascii="Times New Roman" w:hAnsi="Times New Roman" w:cs="Times New Roman"/>
          <w:szCs w:val="24"/>
          <w:lang w:val="sv-SE"/>
        </w:rPr>
      </w:pPr>
      <w:r w:rsidRPr="005E765C">
        <w:rPr>
          <w:rFonts w:ascii="Times New Roman" w:hAnsi="Times New Roman" w:cs="Times New Roman"/>
          <w:szCs w:val="24"/>
          <w:lang w:val="sv-SE"/>
        </w:rPr>
        <w:t xml:space="preserve">Istarani. (2023). </w:t>
      </w:r>
      <w:r w:rsidRPr="005E765C">
        <w:rPr>
          <w:rFonts w:ascii="Times New Roman" w:hAnsi="Times New Roman" w:cs="Times New Roman"/>
          <w:i/>
          <w:iCs/>
          <w:szCs w:val="24"/>
          <w:lang w:val="sv-SE"/>
        </w:rPr>
        <w:t>58 Model Pembelajaran Inovatif</w:t>
      </w:r>
      <w:r w:rsidRPr="005E765C">
        <w:rPr>
          <w:rFonts w:ascii="Times New Roman" w:hAnsi="Times New Roman" w:cs="Times New Roman"/>
          <w:szCs w:val="24"/>
          <w:lang w:val="sv-SE"/>
        </w:rPr>
        <w:t>. Medan: Media Persada.</w:t>
      </w:r>
    </w:p>
    <w:p w14:paraId="670E3EF2" w14:textId="77777777" w:rsidR="006A7A64" w:rsidRPr="005E765C" w:rsidRDefault="006A7A64" w:rsidP="00B165C0">
      <w:pPr>
        <w:spacing w:after="0" w:line="240" w:lineRule="auto"/>
        <w:ind w:hanging="720"/>
        <w:jc w:val="both"/>
        <w:rPr>
          <w:rFonts w:ascii="Times New Roman" w:hAnsi="Times New Roman" w:cs="Times New Roman"/>
          <w:szCs w:val="24"/>
        </w:rPr>
      </w:pPr>
      <w:r w:rsidRPr="005E765C">
        <w:rPr>
          <w:rFonts w:ascii="Times New Roman" w:hAnsi="Times New Roman" w:cs="Times New Roman"/>
          <w:szCs w:val="24"/>
        </w:rPr>
        <w:t>Johnson, D. W. (2020). Learning Together and Alone: Cooperative, Competitive, and Individualistic Learning. Boston: Allyn &amp; Bacon.</w:t>
      </w:r>
    </w:p>
    <w:p w14:paraId="2891CA45" w14:textId="77777777" w:rsidR="006A7A64" w:rsidRPr="005E765C" w:rsidRDefault="006A7A64" w:rsidP="00B165C0">
      <w:pPr>
        <w:spacing w:after="0" w:line="240" w:lineRule="auto"/>
        <w:ind w:hanging="720"/>
        <w:jc w:val="both"/>
        <w:rPr>
          <w:rFonts w:ascii="Times New Roman" w:hAnsi="Times New Roman" w:cs="Times New Roman"/>
          <w:szCs w:val="24"/>
        </w:rPr>
      </w:pPr>
      <w:r w:rsidRPr="005E765C">
        <w:rPr>
          <w:rFonts w:ascii="Times New Roman" w:hAnsi="Times New Roman" w:cs="Times New Roman"/>
          <w:szCs w:val="24"/>
        </w:rPr>
        <w:t>Joyce, B., &amp; Weil, M. (2022). Models of Teaching (11th ed.). Boston: Pearson Education.</w:t>
      </w:r>
    </w:p>
    <w:p w14:paraId="7C09724F" w14:textId="77777777" w:rsidR="006A7A64" w:rsidRPr="005E765C" w:rsidRDefault="006A7A64" w:rsidP="00B165C0">
      <w:pPr>
        <w:spacing w:after="0" w:line="240" w:lineRule="auto"/>
        <w:ind w:hanging="720"/>
        <w:jc w:val="both"/>
        <w:rPr>
          <w:rFonts w:ascii="Times New Roman" w:hAnsi="Times New Roman" w:cs="Times New Roman"/>
          <w:szCs w:val="24"/>
        </w:rPr>
      </w:pPr>
    </w:p>
    <w:p w14:paraId="11733837" w14:textId="77777777" w:rsidR="006A7A64" w:rsidRPr="005E765C"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rPr>
        <w:t xml:space="preserve">Kamus Besar Bahasa Indonesia (KBBI). </w:t>
      </w:r>
      <w:r w:rsidRPr="005E765C">
        <w:rPr>
          <w:rFonts w:ascii="Times New Roman" w:hAnsi="Times New Roman" w:cs="Times New Roman"/>
          <w:szCs w:val="24"/>
          <w:lang w:val="sv-SE"/>
        </w:rPr>
        <w:t>(2016/2020). Kamus Besar Bahasa Indonesia Edisi V. Jakarta: Badan Pengembangan dan Pembinaan Bahasa, Kementerian Pendidikan dan Kebudayaan Republik Indonesia.</w:t>
      </w:r>
    </w:p>
    <w:p w14:paraId="0C403EAC"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17B0F1CD" w14:textId="77777777" w:rsidR="006A7A64" w:rsidRPr="005E765C"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lang w:val="sv-SE"/>
        </w:rPr>
        <w:t>Marjuki. (2020). 181 Model Pembelajaran PAIKEM Berbasis Pendekatan Saintifik. Yogyakarta: Deepublish.</w:t>
      </w:r>
    </w:p>
    <w:p w14:paraId="7A390A7A"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7953F5AF" w14:textId="77777777" w:rsidR="006A7A64"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lang w:val="sv-SE"/>
        </w:rPr>
        <w:t>Nugraha, R. (2021). Inovasi Model Pembelajaran Aktif dan Efektif di Sekolah Dasar. Bandung: Alfabeta.</w:t>
      </w:r>
    </w:p>
    <w:p w14:paraId="25053515" w14:textId="77777777" w:rsidR="006A7A64" w:rsidRPr="00972029" w:rsidRDefault="006A7A64" w:rsidP="00B165C0">
      <w:pPr>
        <w:spacing w:after="0" w:line="240" w:lineRule="auto"/>
        <w:ind w:hanging="720"/>
        <w:jc w:val="both"/>
        <w:rPr>
          <w:rFonts w:ascii="Times New Roman" w:hAnsi="Times New Roman" w:cs="Times New Roman"/>
          <w:szCs w:val="24"/>
          <w:lang w:val="sv-SE"/>
        </w:rPr>
      </w:pPr>
      <w:r w:rsidRPr="00972029">
        <w:rPr>
          <w:rFonts w:ascii="Times New Roman" w:hAnsi="Times New Roman" w:cs="Times New Roman"/>
          <w:szCs w:val="24"/>
          <w:lang w:val="sv-SE"/>
        </w:rPr>
        <w:t>Nurhadi. (2004). Pembelajaran Kontekstual. Malang: Universitas Negeri Malang</w:t>
      </w:r>
    </w:p>
    <w:p w14:paraId="53D23FDE" w14:textId="77777777" w:rsidR="006A7A64" w:rsidRPr="005E765C" w:rsidRDefault="006A7A64" w:rsidP="00B165C0">
      <w:pPr>
        <w:spacing w:after="0" w:line="240" w:lineRule="auto"/>
        <w:ind w:hanging="720"/>
        <w:jc w:val="both"/>
        <w:rPr>
          <w:rFonts w:ascii="Times New Roman" w:hAnsi="Times New Roman" w:cs="Times New Roman"/>
          <w:szCs w:val="24"/>
        </w:rPr>
      </w:pPr>
      <w:r w:rsidRPr="005E765C">
        <w:rPr>
          <w:rFonts w:ascii="Times New Roman" w:hAnsi="Times New Roman" w:cs="Times New Roman"/>
          <w:szCs w:val="24"/>
          <w:lang w:val="sv-SE"/>
        </w:rPr>
        <w:t xml:space="preserve">Renita. (2024). Konsep Pembelajaran Kontemporer: Peran Guru sebagai Fasilitator. </w:t>
      </w:r>
      <w:r w:rsidRPr="005E765C">
        <w:rPr>
          <w:rFonts w:ascii="Times New Roman" w:hAnsi="Times New Roman" w:cs="Times New Roman"/>
          <w:szCs w:val="24"/>
        </w:rPr>
        <w:t>Jakarta: Raja Grafindo Persada.</w:t>
      </w:r>
    </w:p>
    <w:p w14:paraId="43E90E4D" w14:textId="77777777" w:rsidR="006A7A64" w:rsidRPr="005E765C" w:rsidRDefault="006A7A64" w:rsidP="00B165C0">
      <w:pPr>
        <w:spacing w:after="0" w:line="240" w:lineRule="auto"/>
        <w:ind w:hanging="720"/>
        <w:jc w:val="both"/>
        <w:rPr>
          <w:rFonts w:ascii="Times New Roman" w:hAnsi="Times New Roman" w:cs="Times New Roman"/>
          <w:szCs w:val="24"/>
        </w:rPr>
      </w:pPr>
    </w:p>
    <w:p w14:paraId="5ED673F7" w14:textId="77777777" w:rsidR="006A7A64" w:rsidRPr="005E765C"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rPr>
        <w:t xml:space="preserve">Robert, D. (2020). Social Influence and Human Behavior. </w:t>
      </w:r>
      <w:r w:rsidRPr="005E765C">
        <w:rPr>
          <w:rFonts w:ascii="Times New Roman" w:hAnsi="Times New Roman" w:cs="Times New Roman"/>
          <w:szCs w:val="24"/>
          <w:lang w:val="sv-SE"/>
        </w:rPr>
        <w:t>New York: Springer.</w:t>
      </w:r>
    </w:p>
    <w:p w14:paraId="642BBC52"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7CE47DB6" w14:textId="77777777" w:rsidR="006A7A64" w:rsidRPr="005E765C"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lang w:val="sv-SE"/>
        </w:rPr>
        <w:t>Sayyidina. (2023). Psikologi Pendidikan Modern. Surabaya: Media Ilmu Press.</w:t>
      </w:r>
    </w:p>
    <w:p w14:paraId="64B7ACD8"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756ED2E0" w14:textId="77777777" w:rsidR="006A7A64" w:rsidRPr="005E765C" w:rsidRDefault="006A7A64" w:rsidP="0090574F">
      <w:pPr>
        <w:spacing w:after="0" w:line="240" w:lineRule="auto"/>
        <w:ind w:left="720" w:hanging="720"/>
        <w:jc w:val="both"/>
        <w:rPr>
          <w:rFonts w:ascii="Times New Roman" w:hAnsi="Times New Roman" w:cs="Times New Roman"/>
          <w:szCs w:val="24"/>
          <w:lang w:val="sv-SE"/>
        </w:rPr>
      </w:pPr>
      <w:r w:rsidRPr="005E765C">
        <w:rPr>
          <w:rFonts w:ascii="Times New Roman" w:hAnsi="Times New Roman" w:cs="Times New Roman"/>
          <w:szCs w:val="24"/>
          <w:lang w:val="sv-SE"/>
        </w:rPr>
        <w:t>Soekamto, T. (dalam Marjuki, 2020). 181 Model Pembelajaran PAIKEM Berbasis Pendekatan Saintifik. Yogyakarta: Deepublish.</w:t>
      </w:r>
    </w:p>
    <w:p w14:paraId="379CD79B"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17083572" w14:textId="77777777" w:rsidR="006A7A64" w:rsidRPr="005E765C"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lang w:val="sv-SE"/>
        </w:rPr>
        <w:t>Sudjana, N. (2021). Penilaian Hasil Proses Belajar Mengajar. Bandung: Remaja Rosdakarya.</w:t>
      </w:r>
    </w:p>
    <w:p w14:paraId="30F70B9D"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10855E87" w14:textId="77777777" w:rsidR="006A7A64" w:rsidRPr="005E765C"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lang w:val="sv-SE"/>
        </w:rPr>
        <w:t>Sugiyono. (2020). Metode Penelitian Pendidikan: Pendekatan Kuantitatif, Kualitatif, dan R&amp;D. Bandung: Alfabeta.</w:t>
      </w:r>
    </w:p>
    <w:p w14:paraId="6788285F"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6D81C1B7" w14:textId="77777777" w:rsidR="006A7A64" w:rsidRPr="005E765C"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lang w:val="sv-SE"/>
        </w:rPr>
        <w:t>Sugiyono. (2024). Statistika untuk Penelitian Pendidikan. Bandung: Alfabeta.</w:t>
      </w:r>
    </w:p>
    <w:p w14:paraId="25F17754"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3B7B9015" w14:textId="77777777" w:rsidR="006A7A64" w:rsidRPr="005E765C"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lang w:val="sv-SE"/>
        </w:rPr>
        <w:t>Suprijono, A. (2021). Cooperative Learning: Teori dan Aplikasi PAIKEM. Yogyakarta: Pustaka Pelajar.</w:t>
      </w:r>
    </w:p>
    <w:p w14:paraId="0E5342CF"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2B36B620" w14:textId="77777777" w:rsidR="006A7A64" w:rsidRPr="005E765C"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lang w:val="sv-SE"/>
        </w:rPr>
        <w:t>Tanjung, H., Nisa, K., &amp; Siregar, R. (2020). Evaluasi Pembelajaran. Medan: CV Widya Puspita.</w:t>
      </w:r>
    </w:p>
    <w:p w14:paraId="6CF5A291" w14:textId="77777777" w:rsidR="006A7A64" w:rsidRPr="005D6578" w:rsidRDefault="006A7A64" w:rsidP="00B165C0">
      <w:pPr>
        <w:spacing w:after="0" w:line="240" w:lineRule="auto"/>
        <w:ind w:hanging="720"/>
        <w:jc w:val="both"/>
        <w:rPr>
          <w:rFonts w:ascii="Times New Roman" w:hAnsi="Times New Roman" w:cs="Times New Roman"/>
          <w:szCs w:val="24"/>
          <w:lang w:val="sv-SE"/>
        </w:rPr>
      </w:pPr>
      <w:r w:rsidRPr="00972029">
        <w:rPr>
          <w:rFonts w:ascii="Times New Roman" w:hAnsi="Times New Roman" w:cs="Times New Roman"/>
          <w:szCs w:val="24"/>
          <w:lang w:val="sv-SE"/>
        </w:rPr>
        <w:t xml:space="preserve">Uno, H.B. (2011). Teori Motivasi dan Pengukurannya. </w:t>
      </w:r>
      <w:r w:rsidRPr="005D6578">
        <w:rPr>
          <w:rFonts w:ascii="Times New Roman" w:hAnsi="Times New Roman" w:cs="Times New Roman"/>
          <w:szCs w:val="24"/>
          <w:lang w:val="sv-SE"/>
        </w:rPr>
        <w:t>Jakarta: Bumi Aksara.</w:t>
      </w:r>
    </w:p>
    <w:p w14:paraId="266A96AE" w14:textId="77777777" w:rsidR="006A7A64" w:rsidRPr="005E765C" w:rsidRDefault="006A7A64" w:rsidP="00B165C0">
      <w:pPr>
        <w:spacing w:after="0" w:line="240" w:lineRule="auto"/>
        <w:ind w:hanging="720"/>
        <w:jc w:val="both"/>
        <w:rPr>
          <w:rFonts w:ascii="Times New Roman" w:hAnsi="Times New Roman" w:cs="Times New Roman"/>
          <w:szCs w:val="24"/>
          <w:lang w:val="sv-SE"/>
        </w:rPr>
      </w:pPr>
    </w:p>
    <w:p w14:paraId="62234A61" w14:textId="77777777" w:rsidR="006A7A64" w:rsidRDefault="006A7A64" w:rsidP="00B165C0">
      <w:pPr>
        <w:spacing w:after="0" w:line="240" w:lineRule="auto"/>
        <w:ind w:hanging="720"/>
        <w:jc w:val="both"/>
        <w:rPr>
          <w:rFonts w:ascii="Times New Roman" w:hAnsi="Times New Roman" w:cs="Times New Roman"/>
          <w:szCs w:val="24"/>
          <w:lang w:val="sv-SE"/>
        </w:rPr>
      </w:pPr>
      <w:r w:rsidRPr="005E765C">
        <w:rPr>
          <w:rFonts w:ascii="Times New Roman" w:hAnsi="Times New Roman" w:cs="Times New Roman"/>
          <w:szCs w:val="24"/>
          <w:lang w:val="sv-SE"/>
        </w:rPr>
        <w:t>Yunus, M. (2019). Pendidikan dan Pengajaran. Jakarta: PT Hidakarya Agung.</w:t>
      </w:r>
    </w:p>
    <w:p w14:paraId="7EE95BC7"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5972DAC0"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263EE286"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5585024C"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6AB612B8"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65F9195F"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204F4D5F"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1D57F2A8"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5204D2E6"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1E1BA06B"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24E5DAB3"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2103D6DA"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2B562A29"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239C2CE1" w14:textId="77777777" w:rsidR="006A7A64" w:rsidRDefault="006A7A64" w:rsidP="006A7A64">
      <w:pPr>
        <w:spacing w:after="0" w:line="240" w:lineRule="auto"/>
        <w:jc w:val="both"/>
        <w:rPr>
          <w:rFonts w:ascii="Times New Roman" w:hAnsi="Times New Roman" w:cs="Times New Roman"/>
          <w:szCs w:val="24"/>
          <w:lang w:val="sv-SE"/>
        </w:rPr>
      </w:pPr>
    </w:p>
    <w:p w14:paraId="3972803E" w14:textId="77777777" w:rsidR="006A7A64" w:rsidRDefault="006A7A64" w:rsidP="006A7A64">
      <w:pPr>
        <w:spacing w:after="0" w:line="240" w:lineRule="auto"/>
        <w:jc w:val="both"/>
        <w:rPr>
          <w:rFonts w:ascii="Times New Roman" w:hAnsi="Times New Roman" w:cs="Times New Roman"/>
          <w:szCs w:val="24"/>
          <w:lang w:val="sv-SE"/>
        </w:rPr>
      </w:pPr>
    </w:p>
    <w:p w14:paraId="78AE8F74"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5BC2598A" w14:textId="77777777" w:rsidR="006A7A64" w:rsidRDefault="006A7A64" w:rsidP="006A7A64">
      <w:pPr>
        <w:spacing w:after="0" w:line="240" w:lineRule="auto"/>
        <w:ind w:left="720" w:hanging="720"/>
        <w:jc w:val="both"/>
        <w:rPr>
          <w:rFonts w:ascii="Times New Roman" w:hAnsi="Times New Roman" w:cs="Times New Roman"/>
          <w:szCs w:val="24"/>
          <w:lang w:val="sv-SE"/>
        </w:rPr>
      </w:pPr>
    </w:p>
    <w:p w14:paraId="07CF9754" w14:textId="77777777" w:rsidR="009F1B46" w:rsidRPr="009F1B46" w:rsidRDefault="009F1B46" w:rsidP="009F1B46">
      <w:pPr>
        <w:spacing w:line="360" w:lineRule="auto"/>
        <w:jc w:val="both"/>
        <w:rPr>
          <w:rFonts w:ascii="Times New Roman" w:hAnsi="Times New Roman" w:cs="Times New Roman"/>
          <w:szCs w:val="24"/>
          <w:lang w:val="sv-SE"/>
        </w:rPr>
      </w:pPr>
    </w:p>
    <w:p w14:paraId="3AEF3C14" w14:textId="2A95E47E" w:rsidR="0050643D" w:rsidRPr="00C61F80" w:rsidRDefault="0050643D" w:rsidP="00C61F80">
      <w:pPr>
        <w:jc w:val="both"/>
        <w:rPr>
          <w:rFonts w:ascii="Times New Roman" w:hAnsi="Times New Roman" w:cs="Times New Roman"/>
          <w:szCs w:val="24"/>
          <w:lang w:val="sv-SE"/>
        </w:rPr>
      </w:pPr>
    </w:p>
    <w:p w14:paraId="41000A84" w14:textId="77777777" w:rsidR="00C61F80" w:rsidRPr="00C61F80" w:rsidRDefault="00C61F80" w:rsidP="000139F8">
      <w:pPr>
        <w:jc w:val="both"/>
        <w:rPr>
          <w:rFonts w:ascii="Times New Roman" w:hAnsi="Times New Roman" w:cs="Times New Roman"/>
          <w:szCs w:val="24"/>
          <w:lang w:val="sv-SE"/>
        </w:rPr>
      </w:pPr>
    </w:p>
    <w:p w14:paraId="14DA6F6E" w14:textId="77777777" w:rsidR="00C61F80" w:rsidRPr="000139F8" w:rsidRDefault="00C61F80" w:rsidP="000139F8">
      <w:pPr>
        <w:jc w:val="both"/>
        <w:rPr>
          <w:rFonts w:ascii="Times New Roman" w:hAnsi="Times New Roman" w:cs="Times New Roman"/>
          <w:szCs w:val="24"/>
          <w:lang w:val="sv-SE"/>
        </w:rPr>
      </w:pPr>
    </w:p>
    <w:p w14:paraId="2CD4F1D8" w14:textId="77777777" w:rsidR="000139F8" w:rsidRPr="000139F8" w:rsidRDefault="000139F8" w:rsidP="000139F8">
      <w:pPr>
        <w:jc w:val="both"/>
        <w:rPr>
          <w:rFonts w:ascii="Times New Roman" w:hAnsi="Times New Roman" w:cs="Times New Roman"/>
          <w:vanish/>
          <w:szCs w:val="24"/>
          <w:lang w:val="sv-SE"/>
        </w:rPr>
      </w:pPr>
      <w:r w:rsidRPr="000139F8">
        <w:rPr>
          <w:rFonts w:ascii="Times New Roman" w:hAnsi="Times New Roman" w:cs="Times New Roman"/>
          <w:vanish/>
          <w:szCs w:val="24"/>
          <w:lang w:val="sv-SE"/>
        </w:rPr>
        <w:t>Top of Form</w:t>
      </w:r>
    </w:p>
    <w:p w14:paraId="004EB9A0" w14:textId="77777777" w:rsidR="000139F8" w:rsidRPr="000139F8" w:rsidRDefault="000139F8" w:rsidP="000139F8">
      <w:pPr>
        <w:jc w:val="both"/>
        <w:rPr>
          <w:rFonts w:ascii="Times New Roman" w:hAnsi="Times New Roman" w:cs="Times New Roman"/>
          <w:vanish/>
          <w:szCs w:val="24"/>
          <w:lang w:val="sv-SE"/>
        </w:rPr>
      </w:pPr>
      <w:r w:rsidRPr="000139F8">
        <w:rPr>
          <w:rFonts w:ascii="Times New Roman" w:hAnsi="Times New Roman" w:cs="Times New Roman"/>
          <w:vanish/>
          <w:szCs w:val="24"/>
          <w:lang w:val="sv-SE"/>
        </w:rPr>
        <w:t>Bottom of Form</w:t>
      </w:r>
    </w:p>
    <w:p w14:paraId="1E08EBF0" w14:textId="77777777" w:rsidR="00677A39" w:rsidRPr="000139F8" w:rsidRDefault="00677A39" w:rsidP="00BF14F9">
      <w:pPr>
        <w:jc w:val="both"/>
        <w:rPr>
          <w:rFonts w:ascii="Times New Roman" w:hAnsi="Times New Roman" w:cs="Times New Roman"/>
          <w:szCs w:val="24"/>
          <w:lang w:val="sv-SE"/>
        </w:rPr>
      </w:pPr>
    </w:p>
    <w:p w14:paraId="5FC224B2" w14:textId="77777777" w:rsidR="00677A39" w:rsidRPr="000139F8" w:rsidRDefault="00677A39" w:rsidP="00BF14F9">
      <w:pPr>
        <w:jc w:val="both"/>
        <w:rPr>
          <w:rFonts w:ascii="Times New Roman" w:hAnsi="Times New Roman" w:cs="Times New Roman"/>
          <w:szCs w:val="24"/>
          <w:lang w:val="sv-SE"/>
        </w:rPr>
      </w:pPr>
    </w:p>
    <w:sectPr w:rsidR="00677A39" w:rsidRPr="000139F8" w:rsidSect="002058B4">
      <w:headerReference w:type="default" r:id="rId9"/>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6BA28" w14:textId="77777777" w:rsidR="00370F13" w:rsidRDefault="00370F13" w:rsidP="00B165C0">
      <w:pPr>
        <w:spacing w:after="0" w:line="240" w:lineRule="auto"/>
      </w:pPr>
      <w:r>
        <w:separator/>
      </w:r>
    </w:p>
  </w:endnote>
  <w:endnote w:type="continuationSeparator" w:id="0">
    <w:p w14:paraId="0483246B" w14:textId="77777777" w:rsidR="00370F13" w:rsidRDefault="00370F13" w:rsidP="00B16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76F3A" w14:textId="77777777" w:rsidR="00370F13" w:rsidRDefault="00370F13" w:rsidP="00B165C0">
      <w:pPr>
        <w:spacing w:after="0" w:line="240" w:lineRule="auto"/>
      </w:pPr>
      <w:r>
        <w:separator/>
      </w:r>
    </w:p>
  </w:footnote>
  <w:footnote w:type="continuationSeparator" w:id="0">
    <w:p w14:paraId="524FB6A6" w14:textId="77777777" w:rsidR="00370F13" w:rsidRDefault="00370F13" w:rsidP="00B16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D2316" w14:textId="77777777" w:rsidR="00B165C0" w:rsidRPr="008435B5" w:rsidRDefault="00B165C0" w:rsidP="00B165C0">
    <w:pPr>
      <w:spacing w:before="1" w:after="0" w:line="259" w:lineRule="auto"/>
      <w:ind w:left="20"/>
      <w:rPr>
        <w:rFonts w:ascii="Calibri" w:eastAsia="Calibri" w:hAnsi="Calibri" w:cs="Times New Roman"/>
        <w:sz w:val="20"/>
        <w:lang w:val="id-ID"/>
      </w:rPr>
    </w:pPr>
    <w:r w:rsidRPr="008435B5">
      <w:rPr>
        <w:rFonts w:ascii="Calibri" w:eastAsia="Calibri" w:hAnsi="Calibri" w:cs="Times New Roman"/>
        <w:noProof/>
        <w:sz w:val="20"/>
        <w:lang w:val="id-ID"/>
      </w:rPr>
      <w:drawing>
        <wp:anchor distT="0" distB="0" distL="0" distR="0" simplePos="0" relativeHeight="251659264" behindDoc="1" locked="0" layoutInCell="1" hidden="0" allowOverlap="1" wp14:anchorId="71B7ABD3" wp14:editId="2E47BDA2">
          <wp:simplePos x="0" y="0"/>
          <wp:positionH relativeFrom="page">
            <wp:posOffset>5336001</wp:posOffset>
          </wp:positionH>
          <wp:positionV relativeFrom="page">
            <wp:posOffset>400685</wp:posOffset>
          </wp:positionV>
          <wp:extent cx="1073593" cy="866775"/>
          <wp:effectExtent l="0" t="0" r="0" b="0"/>
          <wp:wrapNone/>
          <wp:docPr id="882524848"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435B5">
      <w:rPr>
        <w:rFonts w:ascii="Calibri" w:eastAsia="Calibri" w:hAnsi="Calibri" w:cs="Times New Roman"/>
        <w:sz w:val="20"/>
        <w:lang w:val="id-ID"/>
      </w:rPr>
      <w:t>Prosiding</w:t>
    </w:r>
    <w:r w:rsidRPr="008435B5">
      <w:rPr>
        <w:rFonts w:ascii="Calibri" w:eastAsia="Calibri" w:hAnsi="Calibri" w:cs="Times New Roman"/>
        <w:spacing w:val="-7"/>
        <w:sz w:val="20"/>
        <w:lang w:val="id-ID"/>
      </w:rPr>
      <w:t xml:space="preserve"> </w:t>
    </w:r>
    <w:r w:rsidRPr="008435B5">
      <w:rPr>
        <w:rFonts w:ascii="Calibri" w:eastAsia="Calibri" w:hAnsi="Calibri" w:cs="Times New Roman"/>
        <w:sz w:val="20"/>
        <w:lang w:val="id-ID"/>
      </w:rPr>
      <w:t>Seminar</w:t>
    </w:r>
    <w:r w:rsidRPr="008435B5">
      <w:rPr>
        <w:rFonts w:ascii="Calibri" w:eastAsia="Calibri" w:hAnsi="Calibri" w:cs="Times New Roman"/>
        <w:spacing w:val="-6"/>
        <w:sz w:val="20"/>
        <w:lang w:val="id-ID"/>
      </w:rPr>
      <w:t xml:space="preserve"> </w:t>
    </w:r>
    <w:r w:rsidRPr="008435B5">
      <w:rPr>
        <w:rFonts w:ascii="Calibri" w:eastAsia="Calibri" w:hAnsi="Calibri" w:cs="Times New Roman"/>
        <w:spacing w:val="-2"/>
        <w:sz w:val="20"/>
        <w:lang w:val="id-ID"/>
      </w:rPr>
      <w:t>Nasional</w:t>
    </w:r>
    <w:r w:rsidRPr="008435B5">
      <w:rPr>
        <w:rFonts w:ascii="Calibri" w:eastAsia="Calibri" w:hAnsi="Calibri" w:cs="Times New Roman"/>
        <w:spacing w:val="-2"/>
        <w:sz w:val="20"/>
        <w:lang w:val="id-ID"/>
      </w:rPr>
      <w:br/>
    </w:r>
    <w:r w:rsidRPr="008435B5">
      <w:rPr>
        <w:rFonts w:ascii="Calibri" w:eastAsia="Calibri" w:hAnsi="Calibri" w:cs="Times New Roman"/>
        <w:sz w:val="20"/>
        <w:lang w:val="id-ID"/>
      </w:rPr>
      <w:t>Pendidikan,</w:t>
    </w:r>
    <w:r w:rsidRPr="008435B5">
      <w:rPr>
        <w:rFonts w:ascii="Calibri" w:eastAsia="Calibri" w:hAnsi="Calibri" w:cs="Times New Roman"/>
        <w:spacing w:val="-9"/>
        <w:sz w:val="20"/>
        <w:lang w:val="id-ID"/>
      </w:rPr>
      <w:t xml:space="preserve"> </w:t>
    </w:r>
    <w:r w:rsidRPr="008435B5">
      <w:rPr>
        <w:rFonts w:ascii="Calibri" w:eastAsia="Calibri" w:hAnsi="Calibri" w:cs="Times New Roman"/>
        <w:sz w:val="20"/>
        <w:lang w:val="id-ID"/>
      </w:rPr>
      <w:t>Saintek,</w:t>
    </w:r>
    <w:r w:rsidRPr="008435B5">
      <w:rPr>
        <w:rFonts w:ascii="Calibri" w:eastAsia="Calibri" w:hAnsi="Calibri" w:cs="Times New Roman"/>
        <w:spacing w:val="-9"/>
        <w:sz w:val="20"/>
        <w:lang w:val="id-ID"/>
      </w:rPr>
      <w:t xml:space="preserve"> </w:t>
    </w:r>
    <w:r w:rsidRPr="008435B5">
      <w:rPr>
        <w:rFonts w:ascii="Calibri" w:eastAsia="Calibri" w:hAnsi="Calibri" w:cs="Times New Roman"/>
        <w:sz w:val="20"/>
        <w:lang w:val="id-ID"/>
      </w:rPr>
      <w:t>Sosial</w:t>
    </w:r>
    <w:r w:rsidRPr="008435B5">
      <w:rPr>
        <w:rFonts w:ascii="Calibri" w:eastAsia="Calibri" w:hAnsi="Calibri" w:cs="Times New Roman"/>
        <w:spacing w:val="-9"/>
        <w:sz w:val="20"/>
        <w:lang w:val="id-ID"/>
      </w:rPr>
      <w:t xml:space="preserve"> </w:t>
    </w:r>
    <w:r w:rsidRPr="008435B5">
      <w:rPr>
        <w:rFonts w:ascii="Calibri" w:eastAsia="Calibri" w:hAnsi="Calibri" w:cs="Times New Roman"/>
        <w:sz w:val="20"/>
        <w:lang w:val="id-ID"/>
      </w:rPr>
      <w:t>dan</w:t>
    </w:r>
    <w:r w:rsidRPr="008435B5">
      <w:rPr>
        <w:rFonts w:ascii="Calibri" w:eastAsia="Calibri" w:hAnsi="Calibri" w:cs="Times New Roman"/>
        <w:spacing w:val="-8"/>
        <w:sz w:val="20"/>
        <w:lang w:val="id-ID"/>
      </w:rPr>
      <w:t xml:space="preserve"> </w:t>
    </w:r>
    <w:r w:rsidRPr="008435B5">
      <w:rPr>
        <w:rFonts w:ascii="Calibri" w:eastAsia="Calibri" w:hAnsi="Calibri" w:cs="Times New Roman"/>
        <w:sz w:val="20"/>
        <w:lang w:val="id-ID"/>
      </w:rPr>
      <w:t>Hukum</w:t>
    </w:r>
    <w:r w:rsidRPr="008435B5">
      <w:rPr>
        <w:rFonts w:ascii="Calibri" w:eastAsia="Calibri" w:hAnsi="Calibri" w:cs="Times New Roman"/>
        <w:spacing w:val="-10"/>
        <w:sz w:val="20"/>
        <w:lang w:val="id-ID"/>
      </w:rPr>
      <w:t xml:space="preserve"> </w:t>
    </w:r>
    <w:r w:rsidRPr="008435B5">
      <w:rPr>
        <w:rFonts w:ascii="Calibri" w:eastAsia="Calibri" w:hAnsi="Calibri" w:cs="Times New Roman"/>
        <w:sz w:val="20"/>
        <w:lang w:val="id-ID"/>
      </w:rPr>
      <w:t>(PSSH)</w:t>
    </w:r>
    <w:r w:rsidRPr="008435B5">
      <w:rPr>
        <w:rFonts w:ascii="Calibri" w:eastAsia="Calibri" w:hAnsi="Calibri" w:cs="Times New Roman"/>
        <w:sz w:val="20"/>
        <w:lang w:val="id-ID"/>
      </w:rPr>
      <w:br/>
      <w:t xml:space="preserve">E-ISSN : </w:t>
    </w:r>
    <w:r w:rsidRPr="008435B5">
      <w:rPr>
        <w:rFonts w:ascii="Calibri" w:eastAsia="Calibri" w:hAnsi="Calibri" w:cs="Times New Roman"/>
        <w:sz w:val="20"/>
        <w:u w:val="single"/>
        <w:lang w:val="id-ID"/>
      </w:rPr>
      <w:t>2830-361X</w:t>
    </w:r>
    <w:r w:rsidRPr="008435B5">
      <w:rPr>
        <w:rFonts w:ascii="Calibri" w:eastAsia="Calibri" w:hAnsi="Calibri" w:cs="Times New Roman"/>
        <w:sz w:val="20"/>
        <w:lang w:val="id-ID"/>
      </w:rPr>
      <w:t>, Volume 5, Maret 2026</w:t>
    </w:r>
    <w:r w:rsidRPr="008435B5">
      <w:rPr>
        <w:rFonts w:ascii="Calibri" w:eastAsia="Calibri" w:hAnsi="Calibri" w:cs="Times New Roman"/>
        <w:sz w:val="20"/>
        <w:lang w:val="id-ID"/>
      </w:rPr>
      <w:br/>
      <w:t>Homepage</w:t>
    </w:r>
    <w:r w:rsidRPr="008435B5">
      <w:rPr>
        <w:rFonts w:ascii="Calibri" w:eastAsia="Calibri" w:hAnsi="Calibri" w:cs="Times New Roman"/>
        <w:spacing w:val="-4"/>
        <w:sz w:val="20"/>
        <w:lang w:val="id-ID"/>
      </w:rPr>
      <w:t xml:space="preserve"> </w:t>
    </w:r>
    <w:r w:rsidRPr="008435B5">
      <w:rPr>
        <w:rFonts w:ascii="Calibri" w:eastAsia="Calibri" w:hAnsi="Calibri" w:cs="Times New Roman"/>
        <w:sz w:val="20"/>
        <w:lang w:val="id-ID"/>
      </w:rPr>
      <w:t>:</w:t>
    </w:r>
    <w:r w:rsidRPr="008435B5">
      <w:rPr>
        <w:rFonts w:ascii="Calibri" w:eastAsia="Calibri" w:hAnsi="Calibri" w:cs="Times New Roman"/>
        <w:spacing w:val="-5"/>
        <w:sz w:val="20"/>
        <w:lang w:val="id-ID"/>
      </w:rPr>
      <w:t xml:space="preserve"> </w:t>
    </w:r>
    <w:hyperlink r:id="rId2" w:history="1">
      <w:r w:rsidRPr="008435B5">
        <w:rPr>
          <w:rFonts w:ascii="Calibri" w:eastAsia="Calibri" w:hAnsi="Calibri" w:cs="Times New Roman"/>
          <w:color w:val="0000FF"/>
          <w:spacing w:val="-2"/>
          <w:sz w:val="20"/>
          <w:u w:val="single" w:color="0000FF"/>
          <w:lang w:val="id-ID"/>
        </w:rPr>
        <w:t>https://jurnal.semnaspssh.com/index.php/pssh</w:t>
      </w:r>
    </w:hyperlink>
  </w:p>
  <w:p w14:paraId="4D5AE1F5" w14:textId="77777777" w:rsidR="00B165C0" w:rsidRDefault="00B165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49E"/>
    <w:multiLevelType w:val="hybridMultilevel"/>
    <w:tmpl w:val="DF043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67A3F"/>
    <w:multiLevelType w:val="hybridMultilevel"/>
    <w:tmpl w:val="4B568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6024212">
    <w:abstractNumId w:val="1"/>
  </w:num>
  <w:num w:numId="2" w16cid:durableId="19480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8B4"/>
    <w:rsid w:val="000139F8"/>
    <w:rsid w:val="001735D8"/>
    <w:rsid w:val="00184E8D"/>
    <w:rsid w:val="002058B4"/>
    <w:rsid w:val="002B5F1C"/>
    <w:rsid w:val="002C6C13"/>
    <w:rsid w:val="002E5619"/>
    <w:rsid w:val="00370F13"/>
    <w:rsid w:val="003828AC"/>
    <w:rsid w:val="0050643D"/>
    <w:rsid w:val="00677A39"/>
    <w:rsid w:val="006A7A64"/>
    <w:rsid w:val="006C7C87"/>
    <w:rsid w:val="006F267B"/>
    <w:rsid w:val="0090574F"/>
    <w:rsid w:val="009318DC"/>
    <w:rsid w:val="009F1B46"/>
    <w:rsid w:val="00B165C0"/>
    <w:rsid w:val="00B4432E"/>
    <w:rsid w:val="00BF14F9"/>
    <w:rsid w:val="00C61F80"/>
    <w:rsid w:val="00C86D97"/>
    <w:rsid w:val="00C9077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BF6B5"/>
  <w15:chartTrackingRefBased/>
  <w15:docId w15:val="{58B218DD-B4E6-4C8A-A89E-BD03F4A89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8B4"/>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2058B4"/>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2058B4"/>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2058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58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58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8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8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8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8B4"/>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2058B4"/>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2058B4"/>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2058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58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58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8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8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8B4"/>
    <w:rPr>
      <w:rFonts w:eastAsiaTheme="majorEastAsia" w:cstheme="majorBidi"/>
      <w:color w:val="272727" w:themeColor="text1" w:themeTint="D8"/>
    </w:rPr>
  </w:style>
  <w:style w:type="paragraph" w:styleId="Title">
    <w:name w:val="Title"/>
    <w:basedOn w:val="Normal"/>
    <w:next w:val="Normal"/>
    <w:link w:val="TitleChar"/>
    <w:uiPriority w:val="10"/>
    <w:qFormat/>
    <w:rsid w:val="002058B4"/>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2058B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2058B4"/>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2058B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2058B4"/>
    <w:pPr>
      <w:spacing w:before="160"/>
      <w:jc w:val="center"/>
    </w:pPr>
    <w:rPr>
      <w:i/>
      <w:iCs/>
      <w:color w:val="404040" w:themeColor="text1" w:themeTint="BF"/>
    </w:rPr>
  </w:style>
  <w:style w:type="character" w:customStyle="1" w:styleId="QuoteChar">
    <w:name w:val="Quote Char"/>
    <w:basedOn w:val="DefaultParagraphFont"/>
    <w:link w:val="Quote"/>
    <w:uiPriority w:val="29"/>
    <w:rsid w:val="002058B4"/>
    <w:rPr>
      <w:i/>
      <w:iCs/>
      <w:color w:val="404040" w:themeColor="text1" w:themeTint="BF"/>
    </w:rPr>
  </w:style>
  <w:style w:type="paragraph" w:styleId="ListParagraph">
    <w:name w:val="List Paragraph"/>
    <w:basedOn w:val="Normal"/>
    <w:uiPriority w:val="34"/>
    <w:qFormat/>
    <w:rsid w:val="002058B4"/>
    <w:pPr>
      <w:ind w:left="720"/>
      <w:contextualSpacing/>
    </w:pPr>
  </w:style>
  <w:style w:type="character" w:styleId="IntenseEmphasis">
    <w:name w:val="Intense Emphasis"/>
    <w:basedOn w:val="DefaultParagraphFont"/>
    <w:uiPriority w:val="21"/>
    <w:qFormat/>
    <w:rsid w:val="002058B4"/>
    <w:rPr>
      <w:i/>
      <w:iCs/>
      <w:color w:val="2F5496" w:themeColor="accent1" w:themeShade="BF"/>
    </w:rPr>
  </w:style>
  <w:style w:type="paragraph" w:styleId="IntenseQuote">
    <w:name w:val="Intense Quote"/>
    <w:basedOn w:val="Normal"/>
    <w:next w:val="Normal"/>
    <w:link w:val="IntenseQuoteChar"/>
    <w:uiPriority w:val="30"/>
    <w:qFormat/>
    <w:rsid w:val="002058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58B4"/>
    <w:rPr>
      <w:i/>
      <w:iCs/>
      <w:color w:val="2F5496" w:themeColor="accent1" w:themeShade="BF"/>
    </w:rPr>
  </w:style>
  <w:style w:type="character" w:styleId="IntenseReference">
    <w:name w:val="Intense Reference"/>
    <w:basedOn w:val="DefaultParagraphFont"/>
    <w:uiPriority w:val="32"/>
    <w:qFormat/>
    <w:rsid w:val="002058B4"/>
    <w:rPr>
      <w:b/>
      <w:bCs/>
      <w:smallCaps/>
      <w:color w:val="2F5496" w:themeColor="accent1" w:themeShade="BF"/>
      <w:spacing w:val="5"/>
    </w:rPr>
  </w:style>
  <w:style w:type="character" w:styleId="Hyperlink">
    <w:name w:val="Hyperlink"/>
    <w:basedOn w:val="DefaultParagraphFont"/>
    <w:uiPriority w:val="99"/>
    <w:unhideWhenUsed/>
    <w:rsid w:val="00BF14F9"/>
    <w:rPr>
      <w:color w:val="0563C1" w:themeColor="hyperlink"/>
      <w:u w:val="single"/>
    </w:rPr>
  </w:style>
  <w:style w:type="character" w:styleId="UnresolvedMention">
    <w:name w:val="Unresolved Mention"/>
    <w:basedOn w:val="DefaultParagraphFont"/>
    <w:uiPriority w:val="99"/>
    <w:semiHidden/>
    <w:unhideWhenUsed/>
    <w:rsid w:val="00BF14F9"/>
    <w:rPr>
      <w:color w:val="605E5C"/>
      <w:shd w:val="clear" w:color="auto" w:fill="E1DFDD"/>
    </w:rPr>
  </w:style>
  <w:style w:type="paragraph" w:styleId="Header">
    <w:name w:val="header"/>
    <w:basedOn w:val="Normal"/>
    <w:link w:val="HeaderChar"/>
    <w:uiPriority w:val="99"/>
    <w:unhideWhenUsed/>
    <w:rsid w:val="00B16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5C0"/>
  </w:style>
  <w:style w:type="paragraph" w:styleId="Footer">
    <w:name w:val="footer"/>
    <w:basedOn w:val="Normal"/>
    <w:link w:val="FooterChar"/>
    <w:uiPriority w:val="99"/>
    <w:unhideWhenUsed/>
    <w:rsid w:val="00B16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aceria282@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D17E0-D8CE-4A85-8B55-047512CB9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2027</Words>
  <Characters>11559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 Ceria Br Sembiring</dc:creator>
  <cp:keywords/>
  <dc:description/>
  <cp:lastModifiedBy>ROY SIANTURI</cp:lastModifiedBy>
  <cp:revision>4</cp:revision>
  <dcterms:created xsi:type="dcterms:W3CDTF">2026-02-17T12:08:00Z</dcterms:created>
  <dcterms:modified xsi:type="dcterms:W3CDTF">2026-10-08T07:03:00Z</dcterms:modified>
</cp:coreProperties>
</file>