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950" w:rsidRPr="00392950" w:rsidRDefault="00392950" w:rsidP="00392950">
      <w:pPr>
        <w:pStyle w:val="BodyText"/>
        <w:ind w:right="-1"/>
        <w:jc w:val="center"/>
        <w:rPr>
          <w:rStyle w:val="Hyperlink"/>
          <w:b/>
          <w:bCs/>
          <w:color w:val="auto"/>
          <w:sz w:val="28"/>
          <w:szCs w:val="28"/>
          <w:u w:val="none"/>
          <w:lang w:val="en-US"/>
        </w:rPr>
      </w:pPr>
      <w:r w:rsidRPr="00392950">
        <w:rPr>
          <w:rStyle w:val="Hyperlink"/>
          <w:b/>
          <w:bCs/>
          <w:color w:val="auto"/>
          <w:sz w:val="28"/>
          <w:szCs w:val="28"/>
          <w:u w:val="none"/>
          <w:lang w:val="en-US"/>
        </w:rPr>
        <w:t>KAJIAN EKSPERIMENTAL KUAT TARIK BESI REBAR</w:t>
      </w:r>
    </w:p>
    <w:p w:rsidR="00392950" w:rsidRPr="00392950" w:rsidRDefault="00392950" w:rsidP="00392950">
      <w:pPr>
        <w:pStyle w:val="BodyText"/>
        <w:ind w:right="-1"/>
        <w:jc w:val="center"/>
        <w:rPr>
          <w:rStyle w:val="Hyperlink"/>
          <w:b/>
          <w:bCs/>
          <w:color w:val="auto"/>
          <w:sz w:val="28"/>
          <w:szCs w:val="28"/>
          <w:u w:val="none"/>
          <w:lang w:val="en-US"/>
        </w:rPr>
      </w:pPr>
      <w:r>
        <w:rPr>
          <w:rStyle w:val="Hyperlink"/>
          <w:b/>
          <w:bCs/>
          <w:color w:val="auto"/>
          <w:sz w:val="28"/>
          <w:szCs w:val="28"/>
          <w:u w:val="none"/>
          <w:lang w:val="en-US"/>
        </w:rPr>
        <w:t xml:space="preserve">DENGAN PEREKAT CHEMICAL INJECTION </w:t>
      </w:r>
      <w:r w:rsidRPr="00392950">
        <w:rPr>
          <w:rStyle w:val="Hyperlink"/>
          <w:b/>
          <w:bCs/>
          <w:color w:val="auto"/>
          <w:sz w:val="28"/>
          <w:szCs w:val="28"/>
          <w:u w:val="none"/>
          <w:lang w:val="en-US"/>
        </w:rPr>
        <w:t>RAMSET</w:t>
      </w:r>
    </w:p>
    <w:p w:rsidR="00392950" w:rsidRPr="00392950" w:rsidRDefault="00392950" w:rsidP="00392950">
      <w:pPr>
        <w:pStyle w:val="BodyText"/>
        <w:ind w:right="-1"/>
        <w:jc w:val="center"/>
        <w:rPr>
          <w:rStyle w:val="Hyperlink"/>
          <w:b/>
          <w:bCs/>
          <w:color w:val="auto"/>
          <w:sz w:val="28"/>
          <w:szCs w:val="28"/>
          <w:u w:val="none"/>
          <w:lang w:val="en-US"/>
        </w:rPr>
      </w:pPr>
      <w:proofErr w:type="gramStart"/>
      <w:r>
        <w:rPr>
          <w:rStyle w:val="Hyperlink"/>
          <w:b/>
          <w:bCs/>
          <w:color w:val="auto"/>
          <w:sz w:val="28"/>
          <w:szCs w:val="28"/>
          <w:u w:val="none"/>
          <w:lang w:val="en-US"/>
        </w:rPr>
        <w:t>REO502  DENGAN</w:t>
      </w:r>
      <w:proofErr w:type="gramEnd"/>
      <w:r>
        <w:rPr>
          <w:rStyle w:val="Hyperlink"/>
          <w:b/>
          <w:bCs/>
          <w:color w:val="auto"/>
          <w:sz w:val="28"/>
          <w:szCs w:val="28"/>
          <w:u w:val="none"/>
          <w:lang w:val="en-US"/>
        </w:rPr>
        <w:t xml:space="preserve"> VARIASI </w:t>
      </w:r>
      <w:r w:rsidRPr="00392950">
        <w:rPr>
          <w:rStyle w:val="Hyperlink"/>
          <w:b/>
          <w:bCs/>
          <w:color w:val="auto"/>
          <w:sz w:val="28"/>
          <w:szCs w:val="28"/>
          <w:u w:val="none"/>
          <w:lang w:val="en-US"/>
        </w:rPr>
        <w:t>DIAMETER APLIKASI</w:t>
      </w:r>
    </w:p>
    <w:p w:rsidR="00392950" w:rsidRPr="00392950" w:rsidRDefault="00392950" w:rsidP="00392950">
      <w:pPr>
        <w:pStyle w:val="BodyText"/>
        <w:ind w:right="-1"/>
        <w:jc w:val="center"/>
        <w:rPr>
          <w:rStyle w:val="Hyperlink"/>
          <w:b/>
          <w:bCs/>
          <w:color w:val="auto"/>
          <w:sz w:val="28"/>
          <w:szCs w:val="28"/>
          <w:u w:val="none"/>
          <w:lang w:val="en-US"/>
        </w:rPr>
      </w:pPr>
      <w:r w:rsidRPr="00392950">
        <w:rPr>
          <w:rStyle w:val="Hyperlink"/>
          <w:b/>
          <w:bCs/>
          <w:color w:val="auto"/>
          <w:sz w:val="28"/>
          <w:szCs w:val="28"/>
          <w:u w:val="none"/>
          <w:lang w:val="en-US"/>
        </w:rPr>
        <w:t>PADA KOLOM STRUKTUR</w:t>
      </w:r>
    </w:p>
    <w:p w:rsidR="00392950" w:rsidRDefault="00392950" w:rsidP="00392950">
      <w:pPr>
        <w:pStyle w:val="BodyText"/>
        <w:ind w:right="-1"/>
        <w:jc w:val="center"/>
        <w:rPr>
          <w:rStyle w:val="Hyperlink"/>
          <w:b/>
          <w:bCs/>
          <w:i/>
          <w:color w:val="auto"/>
          <w:sz w:val="28"/>
          <w:szCs w:val="28"/>
          <w:u w:val="none"/>
          <w:lang w:val="en-US"/>
        </w:rPr>
      </w:pPr>
    </w:p>
    <w:p w:rsidR="00392950" w:rsidRPr="00392950" w:rsidRDefault="00392950" w:rsidP="00392950">
      <w:pPr>
        <w:pStyle w:val="BodyText"/>
        <w:ind w:right="-1"/>
        <w:jc w:val="center"/>
        <w:rPr>
          <w:rStyle w:val="Hyperlink"/>
          <w:b/>
          <w:bCs/>
          <w:i/>
          <w:color w:val="auto"/>
          <w:sz w:val="28"/>
          <w:szCs w:val="28"/>
          <w:u w:val="none"/>
          <w:lang w:val="en-US"/>
        </w:rPr>
      </w:pPr>
      <w:r w:rsidRPr="00392950">
        <w:rPr>
          <w:rStyle w:val="Hyperlink"/>
          <w:b/>
          <w:bCs/>
          <w:i/>
          <w:color w:val="auto"/>
          <w:sz w:val="28"/>
          <w:szCs w:val="28"/>
          <w:u w:val="none"/>
          <w:lang w:val="en-US"/>
        </w:rPr>
        <w:t>EXPERIMENTAL STUDY OF</w:t>
      </w:r>
      <w:r>
        <w:rPr>
          <w:rStyle w:val="Hyperlink"/>
          <w:b/>
          <w:bCs/>
          <w:i/>
          <w:color w:val="auto"/>
          <w:sz w:val="28"/>
          <w:szCs w:val="28"/>
          <w:u w:val="none"/>
          <w:lang w:val="en-US"/>
        </w:rPr>
        <w:t xml:space="preserve"> TENSILE STRENGTH OF IRON REBAR </w:t>
      </w:r>
      <w:r w:rsidRPr="00392950">
        <w:rPr>
          <w:rStyle w:val="Hyperlink"/>
          <w:b/>
          <w:bCs/>
          <w:i/>
          <w:color w:val="auto"/>
          <w:sz w:val="28"/>
          <w:szCs w:val="28"/>
          <w:u w:val="none"/>
          <w:lang w:val="en-US"/>
        </w:rPr>
        <w:t>WITH CHEMICAL INJECTION RAMSET ADHESIVE</w:t>
      </w:r>
    </w:p>
    <w:p w:rsidR="00392950" w:rsidRPr="00392950" w:rsidRDefault="00392950" w:rsidP="00392950">
      <w:pPr>
        <w:pStyle w:val="BodyText"/>
        <w:ind w:right="-1"/>
        <w:jc w:val="center"/>
        <w:rPr>
          <w:rStyle w:val="Hyperlink"/>
          <w:b/>
          <w:bCs/>
          <w:i/>
          <w:color w:val="auto"/>
          <w:sz w:val="28"/>
          <w:szCs w:val="28"/>
          <w:u w:val="none"/>
          <w:lang w:val="en-US"/>
        </w:rPr>
      </w:pPr>
      <w:r w:rsidRPr="00392950">
        <w:rPr>
          <w:rStyle w:val="Hyperlink"/>
          <w:b/>
          <w:bCs/>
          <w:i/>
          <w:color w:val="auto"/>
          <w:sz w:val="28"/>
          <w:szCs w:val="28"/>
          <w:u w:val="none"/>
          <w:lang w:val="en-US"/>
        </w:rPr>
        <w:t>REO502 WITH DIAMETER VARIATION APPLICATION</w:t>
      </w:r>
    </w:p>
    <w:p w:rsidR="0083605D" w:rsidRPr="00392950" w:rsidRDefault="00392950" w:rsidP="00392950">
      <w:pPr>
        <w:pStyle w:val="BodyText"/>
        <w:ind w:right="-1"/>
        <w:jc w:val="center"/>
        <w:rPr>
          <w:rStyle w:val="Hyperlink"/>
          <w:b/>
          <w:bCs/>
          <w:i/>
          <w:color w:val="auto"/>
          <w:sz w:val="28"/>
          <w:szCs w:val="28"/>
          <w:u w:val="none"/>
          <w:lang w:val="en-US"/>
        </w:rPr>
      </w:pPr>
      <w:r w:rsidRPr="00392950">
        <w:rPr>
          <w:rStyle w:val="Hyperlink"/>
          <w:b/>
          <w:bCs/>
          <w:i/>
          <w:color w:val="auto"/>
          <w:sz w:val="28"/>
          <w:szCs w:val="28"/>
          <w:u w:val="none"/>
          <w:lang w:val="en-US"/>
        </w:rPr>
        <w:t>STRUCTURE ON COLUMN</w:t>
      </w:r>
    </w:p>
    <w:p w:rsidR="00392950" w:rsidRPr="00D40182" w:rsidRDefault="00392950" w:rsidP="00392950">
      <w:pPr>
        <w:pStyle w:val="BodyText"/>
        <w:ind w:right="-1"/>
        <w:jc w:val="center"/>
        <w:rPr>
          <w:rStyle w:val="Hyperlink"/>
          <w:b/>
          <w:bCs/>
          <w:lang w:val="en-US"/>
        </w:rPr>
      </w:pPr>
    </w:p>
    <w:p w:rsidR="00885DDE" w:rsidRDefault="00392950" w:rsidP="00392950">
      <w:pPr>
        <w:pStyle w:val="BodyText"/>
        <w:tabs>
          <w:tab w:val="left" w:pos="7655"/>
        </w:tabs>
        <w:ind w:right="211"/>
        <w:jc w:val="center"/>
        <w:rPr>
          <w:lang w:val="en-US"/>
        </w:rPr>
      </w:pPr>
      <w:proofErr w:type="spellStart"/>
      <w:r w:rsidRPr="00392950">
        <w:rPr>
          <w:rStyle w:val="Heading1Char"/>
          <w:b w:val="0"/>
          <w:bCs w:val="0"/>
          <w:lang w:val="en-US"/>
        </w:rPr>
        <w:t>Sastra</w:t>
      </w:r>
      <w:proofErr w:type="spellEnd"/>
      <w:r w:rsidRPr="00392950">
        <w:rPr>
          <w:rStyle w:val="Heading1Char"/>
          <w:b w:val="0"/>
          <w:bCs w:val="0"/>
          <w:lang w:val="en-US"/>
        </w:rPr>
        <w:t xml:space="preserve"> </w:t>
      </w:r>
      <w:proofErr w:type="spellStart"/>
      <w:r w:rsidRPr="00392950">
        <w:rPr>
          <w:rStyle w:val="Heading1Char"/>
          <w:b w:val="0"/>
          <w:bCs w:val="0"/>
          <w:lang w:val="en-US"/>
        </w:rPr>
        <w:t>Laia</w:t>
      </w:r>
      <w:proofErr w:type="spellEnd"/>
      <w:r w:rsidR="00885DDE">
        <w:rPr>
          <w:vertAlign w:val="superscript"/>
          <w:lang w:val="en-US"/>
        </w:rPr>
        <w:t>(</w:t>
      </w:r>
      <w:r w:rsidR="00885DDE" w:rsidRPr="00077EC3">
        <w:rPr>
          <w:vertAlign w:val="superscript"/>
          <w:lang w:val="id-ID"/>
        </w:rPr>
        <w:t>1)</w:t>
      </w:r>
      <w:r w:rsidR="00885DDE">
        <w:rPr>
          <w:lang w:val="id-ID"/>
        </w:rPr>
        <w:t xml:space="preserve">, </w:t>
      </w:r>
      <w:proofErr w:type="spellStart"/>
      <w:r>
        <w:rPr>
          <w:rStyle w:val="Heading1Char"/>
          <w:b w:val="0"/>
          <w:bCs w:val="0"/>
          <w:lang w:val="en-US"/>
        </w:rPr>
        <w:t>Valentana</w:t>
      </w:r>
      <w:proofErr w:type="spellEnd"/>
      <w:r>
        <w:rPr>
          <w:rStyle w:val="Heading1Char"/>
          <w:b w:val="0"/>
          <w:bCs w:val="0"/>
          <w:lang w:val="en-US"/>
        </w:rPr>
        <w:t xml:space="preserve"> </w:t>
      </w:r>
      <w:proofErr w:type="spellStart"/>
      <w:r>
        <w:rPr>
          <w:rStyle w:val="Heading1Char"/>
          <w:b w:val="0"/>
          <w:bCs w:val="0"/>
          <w:lang w:val="en-US"/>
        </w:rPr>
        <w:t>Ardian</w:t>
      </w:r>
      <w:proofErr w:type="spellEnd"/>
      <w:r>
        <w:rPr>
          <w:rStyle w:val="Heading1Char"/>
          <w:b w:val="0"/>
          <w:bCs w:val="0"/>
          <w:lang w:val="en-US"/>
        </w:rPr>
        <w:t xml:space="preserve"> </w:t>
      </w:r>
      <w:proofErr w:type="spellStart"/>
      <w:r>
        <w:rPr>
          <w:rStyle w:val="Heading1Char"/>
          <w:b w:val="0"/>
          <w:bCs w:val="0"/>
          <w:lang w:val="en-US"/>
        </w:rPr>
        <w:t>Tarigan</w:t>
      </w:r>
      <w:proofErr w:type="spellEnd"/>
      <w:r w:rsidR="00885DDE" w:rsidRPr="00077EC3">
        <w:rPr>
          <w:vertAlign w:val="superscript"/>
          <w:lang w:val="id-ID"/>
        </w:rPr>
        <w:t>(2)</w:t>
      </w:r>
      <w:r w:rsidR="00885DDE">
        <w:rPr>
          <w:lang w:val="en-US"/>
        </w:rPr>
        <w:t xml:space="preserve">, </w:t>
      </w:r>
      <w:r>
        <w:rPr>
          <w:vertAlign w:val="superscript"/>
          <w:lang w:val="id-ID"/>
        </w:rPr>
        <w:t>1)2)</w:t>
      </w:r>
      <w:r w:rsidR="00885DDE">
        <w:rPr>
          <w:vertAlign w:val="superscript"/>
          <w:lang w:val="en-US"/>
        </w:rPr>
        <w:t xml:space="preserve"> </w:t>
      </w:r>
      <w:proofErr w:type="spellStart"/>
      <w:r w:rsidR="00885DDE">
        <w:rPr>
          <w:lang w:val="en-US"/>
        </w:rPr>
        <w:t>Universitas</w:t>
      </w:r>
      <w:proofErr w:type="spellEnd"/>
      <w:r w:rsidR="00885DDE">
        <w:rPr>
          <w:lang w:val="en-US"/>
        </w:rPr>
        <w:t xml:space="preserve"> Quality (</w:t>
      </w:r>
      <w:r>
        <w:rPr>
          <w:vertAlign w:val="superscript"/>
          <w:lang w:val="en-US"/>
        </w:rPr>
        <w:t>1)2)</w:t>
      </w:r>
      <w:r w:rsidR="00885DDE" w:rsidRPr="00B725DA">
        <w:rPr>
          <w:vertAlign w:val="superscript"/>
          <w:lang w:val="en-US"/>
        </w:rPr>
        <w:t xml:space="preserve"> </w:t>
      </w:r>
      <w:r w:rsidR="00885DDE" w:rsidRPr="00B725DA">
        <w:rPr>
          <w:lang w:val="en-US"/>
        </w:rPr>
        <w:t xml:space="preserve">Prodi </w:t>
      </w:r>
      <w:proofErr w:type="spellStart"/>
      <w:r w:rsidRPr="00392950">
        <w:rPr>
          <w:lang w:val="en-US"/>
        </w:rPr>
        <w:t>Teknik</w:t>
      </w:r>
      <w:proofErr w:type="spellEnd"/>
      <w:r w:rsidRPr="00392950">
        <w:rPr>
          <w:lang w:val="en-US"/>
        </w:rPr>
        <w:t xml:space="preserve"> </w:t>
      </w:r>
      <w:proofErr w:type="spellStart"/>
      <w:r w:rsidRPr="00392950">
        <w:rPr>
          <w:lang w:val="en-US"/>
        </w:rPr>
        <w:t>Sipil</w:t>
      </w:r>
      <w:proofErr w:type="spellEnd"/>
      <w:r w:rsidRPr="00392950">
        <w:rPr>
          <w:lang w:val="en-US"/>
        </w:rPr>
        <w:t xml:space="preserve"> </w:t>
      </w:r>
      <w:proofErr w:type="spellStart"/>
      <w:r w:rsidRPr="00392950">
        <w:rPr>
          <w:lang w:val="en-US"/>
        </w:rPr>
        <w:t>Fakultas</w:t>
      </w:r>
      <w:proofErr w:type="spellEnd"/>
      <w:r w:rsidRPr="00392950">
        <w:rPr>
          <w:lang w:val="en-US"/>
        </w:rPr>
        <w:t xml:space="preserve"> </w:t>
      </w:r>
      <w:proofErr w:type="spellStart"/>
      <w:r w:rsidRPr="00392950">
        <w:rPr>
          <w:lang w:val="en-US"/>
        </w:rPr>
        <w:t>Saintek</w:t>
      </w:r>
      <w:proofErr w:type="spellEnd"/>
      <w:r>
        <w:rPr>
          <w:lang w:val="en-US"/>
        </w:rPr>
        <w:t xml:space="preserve"> </w:t>
      </w:r>
      <w:proofErr w:type="spellStart"/>
      <w:r w:rsidR="00885DDE">
        <w:rPr>
          <w:lang w:val="en-US"/>
        </w:rPr>
        <w:t>Universitas</w:t>
      </w:r>
      <w:proofErr w:type="spellEnd"/>
      <w:r w:rsidR="00885DDE">
        <w:rPr>
          <w:lang w:val="en-US"/>
        </w:rPr>
        <w:t xml:space="preserve"> Quality, Jl. </w:t>
      </w:r>
      <w:proofErr w:type="spellStart"/>
      <w:r w:rsidR="00885DDE">
        <w:rPr>
          <w:lang w:val="en-US"/>
        </w:rPr>
        <w:t>Ringroad-</w:t>
      </w:r>
      <w:r w:rsidR="00885DDE" w:rsidRPr="00B725DA">
        <w:rPr>
          <w:lang w:val="en-US"/>
        </w:rPr>
        <w:t>Ngumban</w:t>
      </w:r>
      <w:proofErr w:type="spellEnd"/>
      <w:r w:rsidR="00885DDE" w:rsidRPr="00B725DA">
        <w:rPr>
          <w:lang w:val="en-US"/>
        </w:rPr>
        <w:t xml:space="preserve"> </w:t>
      </w:r>
      <w:proofErr w:type="spellStart"/>
      <w:r w:rsidR="00885DDE" w:rsidRPr="00B725DA">
        <w:rPr>
          <w:lang w:val="en-US"/>
        </w:rPr>
        <w:t>Surbakti</w:t>
      </w:r>
      <w:proofErr w:type="spellEnd"/>
      <w:r w:rsidR="00885DDE" w:rsidRPr="00B725DA">
        <w:rPr>
          <w:lang w:val="en-US"/>
        </w:rPr>
        <w:t xml:space="preserve"> No. 18 Medan, </w:t>
      </w:r>
      <w:r w:rsidR="00885DDE">
        <w:rPr>
          <w:lang w:val="en-US"/>
        </w:rPr>
        <w:t xml:space="preserve"> </w:t>
      </w:r>
      <w:proofErr w:type="spellStart"/>
      <w:r w:rsidR="00885DDE">
        <w:rPr>
          <w:lang w:val="en-US"/>
        </w:rPr>
        <w:t>Kode</w:t>
      </w:r>
      <w:proofErr w:type="spellEnd"/>
      <w:r w:rsidR="00885DDE">
        <w:rPr>
          <w:lang w:val="en-US"/>
        </w:rPr>
        <w:t xml:space="preserve"> </w:t>
      </w:r>
      <w:proofErr w:type="spellStart"/>
      <w:r w:rsidR="00885DDE">
        <w:rPr>
          <w:lang w:val="en-US"/>
        </w:rPr>
        <w:t>Pos</w:t>
      </w:r>
      <w:proofErr w:type="spellEnd"/>
      <w:r w:rsidR="00885DDE">
        <w:rPr>
          <w:lang w:val="en-US"/>
        </w:rPr>
        <w:t xml:space="preserve"> 20132</w:t>
      </w:r>
      <w:r w:rsidR="00885DDE" w:rsidRPr="00B725DA">
        <w:rPr>
          <w:lang w:val="en-US"/>
        </w:rPr>
        <w:t>, Indonesia</w:t>
      </w:r>
      <w:r w:rsidR="00885DDE">
        <w:rPr>
          <w:lang w:val="en-US"/>
        </w:rPr>
        <w:t>)</w:t>
      </w:r>
    </w:p>
    <w:p w:rsidR="0083605D" w:rsidRDefault="00885DDE" w:rsidP="00392950">
      <w:pPr>
        <w:pStyle w:val="BodyText"/>
        <w:ind w:right="-72"/>
        <w:jc w:val="center"/>
        <w:rPr>
          <w:rStyle w:val="Heading1Char"/>
          <w:b w:val="0"/>
          <w:bCs w:val="0"/>
          <w:lang w:val="en-US"/>
        </w:rPr>
      </w:pPr>
      <w:r>
        <w:t>Penulis</w:t>
      </w:r>
      <w:r>
        <w:rPr>
          <w:spacing w:val="-1"/>
        </w:rPr>
        <w:t xml:space="preserve"> </w:t>
      </w:r>
      <w:r>
        <w:t>Korespondensi:</w:t>
      </w:r>
      <w:r>
        <w:rPr>
          <w:spacing w:val="-1"/>
        </w:rPr>
        <w:t xml:space="preserve"> </w:t>
      </w:r>
      <w:r>
        <w:rPr>
          <w:vertAlign w:val="superscript"/>
          <w:lang w:val="en-US"/>
        </w:rPr>
        <w:t>(</w:t>
      </w:r>
      <w:r w:rsidRPr="00077EC3">
        <w:rPr>
          <w:vertAlign w:val="superscript"/>
          <w:lang w:val="id-ID"/>
        </w:rPr>
        <w:t>1)</w:t>
      </w:r>
      <w:r w:rsidR="001A63A9">
        <w:fldChar w:fldCharType="begin"/>
      </w:r>
      <w:r w:rsidR="001A63A9">
        <w:instrText xml:space="preserve"> HYPERLINK "mailto:sastralaia755@gmail.com" </w:instrText>
      </w:r>
      <w:r w:rsidR="001A63A9">
        <w:fldChar w:fldCharType="separate"/>
      </w:r>
      <w:r w:rsidR="00392950" w:rsidRPr="00EE20F3">
        <w:rPr>
          <w:rStyle w:val="Hyperlink"/>
          <w:lang w:val="en-US"/>
        </w:rPr>
        <w:t>sastralaia755@gmail.com</w:t>
      </w:r>
      <w:r w:rsidR="001A63A9">
        <w:rPr>
          <w:rStyle w:val="Hyperlink"/>
          <w:lang w:val="en-US"/>
        </w:rPr>
        <w:fldChar w:fldCharType="end"/>
      </w:r>
      <w:r w:rsidR="00823824">
        <w:t xml:space="preserve">, </w:t>
      </w:r>
      <w:r>
        <w:rPr>
          <w:vertAlign w:val="superscript"/>
          <w:lang w:val="en-US"/>
        </w:rPr>
        <w:t>(2</w:t>
      </w:r>
      <w:r w:rsidRPr="00077EC3">
        <w:rPr>
          <w:vertAlign w:val="superscript"/>
          <w:lang w:val="id-ID"/>
        </w:rPr>
        <w:t>)</w:t>
      </w:r>
      <w:r w:rsidR="00392950" w:rsidRPr="00392950">
        <w:rPr>
          <w:rStyle w:val="Heading1Char"/>
          <w:b w:val="0"/>
          <w:bCs w:val="0"/>
          <w:lang w:val="en-US"/>
        </w:rPr>
        <w:t>valentana.ardian@universitasquality.ac.id</w:t>
      </w:r>
    </w:p>
    <w:p w:rsidR="00392950" w:rsidRPr="0083605D" w:rsidRDefault="00392950" w:rsidP="00392950">
      <w:pPr>
        <w:pStyle w:val="BodyText"/>
        <w:ind w:right="-72"/>
        <w:jc w:val="both"/>
        <w:rPr>
          <w:rStyle w:val="Heading1Char"/>
          <w:b w:val="0"/>
          <w:bCs w:val="0"/>
          <w:lang w:val="en-US"/>
        </w:rPr>
      </w:pPr>
    </w:p>
    <w:p w:rsidR="00392950" w:rsidRPr="00392950" w:rsidRDefault="00392950" w:rsidP="00392950">
      <w:pPr>
        <w:pStyle w:val="Heading1"/>
        <w:tabs>
          <w:tab w:val="left" w:pos="720"/>
        </w:tabs>
        <w:spacing w:line="240" w:lineRule="auto"/>
        <w:ind w:left="0" w:hanging="1"/>
        <w:rPr>
          <w:bCs w:val="0"/>
          <w:lang w:val="en-US"/>
        </w:rPr>
      </w:pPr>
      <w:r w:rsidRPr="00392950">
        <w:rPr>
          <w:bCs w:val="0"/>
          <w:lang w:val="en-US"/>
        </w:rPr>
        <w:t>ABSTRAK</w:t>
      </w:r>
    </w:p>
    <w:p w:rsidR="00392950" w:rsidRPr="00392950" w:rsidRDefault="00392950" w:rsidP="00823824">
      <w:pPr>
        <w:pStyle w:val="Heading1"/>
        <w:tabs>
          <w:tab w:val="left" w:pos="720"/>
        </w:tabs>
        <w:spacing w:line="240" w:lineRule="auto"/>
        <w:ind w:left="0" w:hanging="1"/>
        <w:jc w:val="both"/>
        <w:rPr>
          <w:b w:val="0"/>
          <w:bCs w:val="0"/>
          <w:lang w:val="en-US"/>
        </w:rPr>
      </w:pPr>
      <w:proofErr w:type="spellStart"/>
      <w:r w:rsidRPr="00392950">
        <w:rPr>
          <w:b w:val="0"/>
          <w:bCs w:val="0"/>
          <w:lang w:val="en-US"/>
        </w:rPr>
        <w:t>Penelitian</w:t>
      </w:r>
      <w:proofErr w:type="spellEnd"/>
      <w:r w:rsidRPr="00392950">
        <w:rPr>
          <w:b w:val="0"/>
          <w:bCs w:val="0"/>
          <w:lang w:val="en-US"/>
        </w:rPr>
        <w:t xml:space="preserve"> </w:t>
      </w:r>
      <w:proofErr w:type="spellStart"/>
      <w:r w:rsidRPr="00392950">
        <w:rPr>
          <w:b w:val="0"/>
          <w:bCs w:val="0"/>
          <w:lang w:val="en-US"/>
        </w:rPr>
        <w:t>ini</w:t>
      </w:r>
      <w:proofErr w:type="spellEnd"/>
      <w:r w:rsidRPr="00392950">
        <w:rPr>
          <w:b w:val="0"/>
          <w:bCs w:val="0"/>
          <w:lang w:val="en-US"/>
        </w:rPr>
        <w:t xml:space="preserve"> </w:t>
      </w:r>
      <w:proofErr w:type="spellStart"/>
      <w:r w:rsidRPr="00392950">
        <w:rPr>
          <w:b w:val="0"/>
          <w:bCs w:val="0"/>
          <w:lang w:val="en-US"/>
        </w:rPr>
        <w:t>bertujuan</w:t>
      </w:r>
      <w:proofErr w:type="spellEnd"/>
      <w:r w:rsidRPr="00392950">
        <w:rPr>
          <w:b w:val="0"/>
          <w:bCs w:val="0"/>
          <w:lang w:val="en-US"/>
        </w:rPr>
        <w:t xml:space="preserve"> </w:t>
      </w:r>
      <w:proofErr w:type="spellStart"/>
      <w:r w:rsidRPr="00392950">
        <w:rPr>
          <w:b w:val="0"/>
          <w:bCs w:val="0"/>
          <w:lang w:val="en-US"/>
        </w:rPr>
        <w:t>untuk</w:t>
      </w:r>
      <w:proofErr w:type="spellEnd"/>
      <w:r w:rsidRPr="00392950">
        <w:rPr>
          <w:b w:val="0"/>
          <w:bCs w:val="0"/>
          <w:lang w:val="en-US"/>
        </w:rPr>
        <w:t xml:space="preserve"> </w:t>
      </w:r>
      <w:proofErr w:type="spellStart"/>
      <w:r w:rsidRPr="00392950">
        <w:rPr>
          <w:b w:val="0"/>
          <w:bCs w:val="0"/>
          <w:lang w:val="en-US"/>
        </w:rPr>
        <w:t>mengkaji</w:t>
      </w:r>
      <w:proofErr w:type="spellEnd"/>
      <w:r w:rsidRPr="00392950">
        <w:rPr>
          <w:b w:val="0"/>
          <w:bCs w:val="0"/>
          <w:lang w:val="en-US"/>
        </w:rPr>
        <w:t xml:space="preserve"> </w:t>
      </w:r>
      <w:proofErr w:type="spellStart"/>
      <w:r w:rsidRPr="00392950">
        <w:rPr>
          <w:b w:val="0"/>
          <w:bCs w:val="0"/>
          <w:lang w:val="en-US"/>
        </w:rPr>
        <w:t>pengaruh</w:t>
      </w:r>
      <w:proofErr w:type="spellEnd"/>
      <w:r w:rsidRPr="00392950">
        <w:rPr>
          <w:b w:val="0"/>
          <w:bCs w:val="0"/>
          <w:lang w:val="en-US"/>
        </w:rPr>
        <w:t xml:space="preserve"> </w:t>
      </w:r>
      <w:proofErr w:type="spellStart"/>
      <w:r w:rsidRPr="00392950">
        <w:rPr>
          <w:b w:val="0"/>
          <w:bCs w:val="0"/>
          <w:lang w:val="en-US"/>
        </w:rPr>
        <w:t>penggunaan</w:t>
      </w:r>
      <w:proofErr w:type="spellEnd"/>
      <w:r w:rsidRPr="00392950">
        <w:rPr>
          <w:b w:val="0"/>
          <w:bCs w:val="0"/>
          <w:lang w:val="en-US"/>
        </w:rPr>
        <w:t xml:space="preserve"> </w:t>
      </w:r>
      <w:proofErr w:type="spellStart"/>
      <w:r w:rsidRPr="00392950">
        <w:rPr>
          <w:b w:val="0"/>
          <w:bCs w:val="0"/>
          <w:lang w:val="en-US"/>
        </w:rPr>
        <w:t>perekat</w:t>
      </w:r>
      <w:proofErr w:type="spellEnd"/>
      <w:r w:rsidRPr="00392950">
        <w:rPr>
          <w:b w:val="0"/>
          <w:bCs w:val="0"/>
          <w:lang w:val="en-US"/>
        </w:rPr>
        <w:t xml:space="preserve"> chemical injection Ramset Reo502 </w:t>
      </w:r>
      <w:proofErr w:type="spellStart"/>
      <w:r w:rsidRPr="00392950">
        <w:rPr>
          <w:b w:val="0"/>
          <w:bCs w:val="0"/>
          <w:lang w:val="en-US"/>
        </w:rPr>
        <w:t>terhadap</w:t>
      </w:r>
      <w:proofErr w:type="spellEnd"/>
      <w:r w:rsidRPr="00392950">
        <w:rPr>
          <w:b w:val="0"/>
          <w:bCs w:val="0"/>
          <w:lang w:val="en-US"/>
        </w:rPr>
        <w:t xml:space="preserve"> </w:t>
      </w:r>
      <w:proofErr w:type="spellStart"/>
      <w:r w:rsidRPr="00392950">
        <w:rPr>
          <w:b w:val="0"/>
          <w:bCs w:val="0"/>
          <w:lang w:val="en-US"/>
        </w:rPr>
        <w:t>kekuatan</w:t>
      </w:r>
      <w:proofErr w:type="spellEnd"/>
      <w:r w:rsidRPr="00392950">
        <w:rPr>
          <w:b w:val="0"/>
          <w:bCs w:val="0"/>
          <w:lang w:val="en-US"/>
        </w:rPr>
        <w:t xml:space="preserve"> </w:t>
      </w:r>
      <w:proofErr w:type="spellStart"/>
      <w:r w:rsidRPr="00392950">
        <w:rPr>
          <w:b w:val="0"/>
          <w:bCs w:val="0"/>
          <w:lang w:val="en-US"/>
        </w:rPr>
        <w:t>tarik</w:t>
      </w:r>
      <w:proofErr w:type="spellEnd"/>
      <w:r w:rsidRPr="00392950">
        <w:rPr>
          <w:b w:val="0"/>
          <w:bCs w:val="0"/>
          <w:lang w:val="en-US"/>
        </w:rPr>
        <w:t xml:space="preserve"> </w:t>
      </w:r>
      <w:proofErr w:type="spellStart"/>
      <w:r w:rsidRPr="00392950">
        <w:rPr>
          <w:b w:val="0"/>
          <w:bCs w:val="0"/>
          <w:lang w:val="en-US"/>
        </w:rPr>
        <w:t>besi</w:t>
      </w:r>
      <w:proofErr w:type="spellEnd"/>
      <w:r w:rsidRPr="00392950">
        <w:rPr>
          <w:b w:val="0"/>
          <w:bCs w:val="0"/>
          <w:lang w:val="en-US"/>
        </w:rPr>
        <w:t xml:space="preserve"> rebar </w:t>
      </w:r>
      <w:proofErr w:type="spellStart"/>
      <w:r w:rsidRPr="00392950">
        <w:rPr>
          <w:b w:val="0"/>
          <w:bCs w:val="0"/>
          <w:lang w:val="en-US"/>
        </w:rPr>
        <w:t>dengan</w:t>
      </w:r>
      <w:proofErr w:type="spellEnd"/>
      <w:r w:rsidRPr="00392950">
        <w:rPr>
          <w:b w:val="0"/>
          <w:bCs w:val="0"/>
          <w:lang w:val="en-US"/>
        </w:rPr>
        <w:t xml:space="preserve"> </w:t>
      </w:r>
      <w:proofErr w:type="spellStart"/>
      <w:r w:rsidRPr="00392950">
        <w:rPr>
          <w:b w:val="0"/>
          <w:bCs w:val="0"/>
          <w:lang w:val="en-US"/>
        </w:rPr>
        <w:t>variasi</w:t>
      </w:r>
      <w:proofErr w:type="spellEnd"/>
      <w:r w:rsidRPr="00392950">
        <w:rPr>
          <w:b w:val="0"/>
          <w:bCs w:val="0"/>
          <w:lang w:val="en-US"/>
        </w:rPr>
        <w:t xml:space="preserve"> diameter </w:t>
      </w:r>
      <w:proofErr w:type="spellStart"/>
      <w:r w:rsidRPr="00392950">
        <w:rPr>
          <w:b w:val="0"/>
          <w:bCs w:val="0"/>
          <w:lang w:val="en-US"/>
        </w:rPr>
        <w:t>aplikasi</w:t>
      </w:r>
      <w:proofErr w:type="spellEnd"/>
      <w:r w:rsidRPr="00392950">
        <w:rPr>
          <w:b w:val="0"/>
          <w:bCs w:val="0"/>
          <w:lang w:val="en-US"/>
        </w:rPr>
        <w:t xml:space="preserve"> </w:t>
      </w:r>
      <w:proofErr w:type="spellStart"/>
      <w:r w:rsidRPr="00392950">
        <w:rPr>
          <w:b w:val="0"/>
          <w:bCs w:val="0"/>
          <w:lang w:val="en-US"/>
        </w:rPr>
        <w:t>pada</w:t>
      </w:r>
      <w:proofErr w:type="spellEnd"/>
      <w:r w:rsidRPr="00392950">
        <w:rPr>
          <w:b w:val="0"/>
          <w:bCs w:val="0"/>
          <w:lang w:val="en-US"/>
        </w:rPr>
        <w:t xml:space="preserve"> </w:t>
      </w:r>
      <w:proofErr w:type="spellStart"/>
      <w:r w:rsidRPr="00392950">
        <w:rPr>
          <w:b w:val="0"/>
          <w:bCs w:val="0"/>
          <w:lang w:val="en-US"/>
        </w:rPr>
        <w:t>kolom</w:t>
      </w:r>
      <w:proofErr w:type="spellEnd"/>
      <w:r w:rsidRPr="00392950">
        <w:rPr>
          <w:b w:val="0"/>
          <w:bCs w:val="0"/>
          <w:lang w:val="en-US"/>
        </w:rPr>
        <w:t xml:space="preserve"> </w:t>
      </w:r>
      <w:proofErr w:type="spellStart"/>
      <w:r w:rsidRPr="00392950">
        <w:rPr>
          <w:b w:val="0"/>
          <w:bCs w:val="0"/>
          <w:lang w:val="en-US"/>
        </w:rPr>
        <w:t>struktur</w:t>
      </w:r>
      <w:proofErr w:type="spellEnd"/>
      <w:r w:rsidRPr="00392950">
        <w:rPr>
          <w:b w:val="0"/>
          <w:bCs w:val="0"/>
          <w:lang w:val="en-US"/>
        </w:rPr>
        <w:t xml:space="preserve">. </w:t>
      </w:r>
      <w:proofErr w:type="spellStart"/>
      <w:proofErr w:type="gramStart"/>
      <w:r w:rsidRPr="00392950">
        <w:rPr>
          <w:b w:val="0"/>
          <w:bCs w:val="0"/>
          <w:lang w:val="en-US"/>
        </w:rPr>
        <w:t>Dalam</w:t>
      </w:r>
      <w:proofErr w:type="spellEnd"/>
      <w:r w:rsidRPr="00392950">
        <w:rPr>
          <w:b w:val="0"/>
          <w:bCs w:val="0"/>
          <w:lang w:val="en-US"/>
        </w:rPr>
        <w:t xml:space="preserve"> </w:t>
      </w:r>
      <w:proofErr w:type="spellStart"/>
      <w:r w:rsidRPr="00392950">
        <w:rPr>
          <w:b w:val="0"/>
          <w:bCs w:val="0"/>
          <w:lang w:val="en-US"/>
        </w:rPr>
        <w:t>konstruksi</w:t>
      </w:r>
      <w:proofErr w:type="spellEnd"/>
      <w:r w:rsidRPr="00392950">
        <w:rPr>
          <w:b w:val="0"/>
          <w:bCs w:val="0"/>
          <w:lang w:val="en-US"/>
        </w:rPr>
        <w:t xml:space="preserve"> </w:t>
      </w:r>
      <w:proofErr w:type="spellStart"/>
      <w:r w:rsidRPr="00392950">
        <w:rPr>
          <w:b w:val="0"/>
          <w:bCs w:val="0"/>
          <w:lang w:val="en-US"/>
        </w:rPr>
        <w:t>bangunan</w:t>
      </w:r>
      <w:proofErr w:type="spellEnd"/>
      <w:r w:rsidRPr="00392950">
        <w:rPr>
          <w:b w:val="0"/>
          <w:bCs w:val="0"/>
          <w:lang w:val="en-US"/>
        </w:rPr>
        <w:t xml:space="preserve"> </w:t>
      </w:r>
      <w:proofErr w:type="spellStart"/>
      <w:r w:rsidRPr="00392950">
        <w:rPr>
          <w:b w:val="0"/>
          <w:bCs w:val="0"/>
          <w:lang w:val="en-US"/>
        </w:rPr>
        <w:t>bertingkat</w:t>
      </w:r>
      <w:proofErr w:type="spellEnd"/>
      <w:r w:rsidRPr="00392950">
        <w:rPr>
          <w:b w:val="0"/>
          <w:bCs w:val="0"/>
          <w:lang w:val="en-US"/>
        </w:rPr>
        <w:t xml:space="preserve">, </w:t>
      </w:r>
      <w:proofErr w:type="spellStart"/>
      <w:r w:rsidRPr="00392950">
        <w:rPr>
          <w:b w:val="0"/>
          <w:bCs w:val="0"/>
          <w:lang w:val="en-US"/>
        </w:rPr>
        <w:t>kolom</w:t>
      </w:r>
      <w:proofErr w:type="spellEnd"/>
      <w:r w:rsidRPr="00392950">
        <w:rPr>
          <w:b w:val="0"/>
          <w:bCs w:val="0"/>
          <w:lang w:val="en-US"/>
        </w:rPr>
        <w:t xml:space="preserve"> </w:t>
      </w:r>
      <w:proofErr w:type="spellStart"/>
      <w:r w:rsidRPr="00392950">
        <w:rPr>
          <w:b w:val="0"/>
          <w:bCs w:val="0"/>
          <w:lang w:val="en-US"/>
        </w:rPr>
        <w:t>struktur</w:t>
      </w:r>
      <w:proofErr w:type="spellEnd"/>
      <w:r w:rsidRPr="00392950">
        <w:rPr>
          <w:b w:val="0"/>
          <w:bCs w:val="0"/>
          <w:lang w:val="en-US"/>
        </w:rPr>
        <w:t xml:space="preserve"> </w:t>
      </w:r>
      <w:proofErr w:type="spellStart"/>
      <w:r w:rsidRPr="00392950">
        <w:rPr>
          <w:b w:val="0"/>
          <w:bCs w:val="0"/>
          <w:lang w:val="en-US"/>
        </w:rPr>
        <w:t>berperan</w:t>
      </w:r>
      <w:proofErr w:type="spellEnd"/>
      <w:r w:rsidRPr="00392950">
        <w:rPr>
          <w:b w:val="0"/>
          <w:bCs w:val="0"/>
          <w:lang w:val="en-US"/>
        </w:rPr>
        <w:t xml:space="preserve"> </w:t>
      </w:r>
      <w:proofErr w:type="spellStart"/>
      <w:r w:rsidRPr="00392950">
        <w:rPr>
          <w:b w:val="0"/>
          <w:bCs w:val="0"/>
          <w:lang w:val="en-US"/>
        </w:rPr>
        <w:t>penting</w:t>
      </w:r>
      <w:proofErr w:type="spellEnd"/>
      <w:r w:rsidRPr="00392950">
        <w:rPr>
          <w:b w:val="0"/>
          <w:bCs w:val="0"/>
          <w:lang w:val="en-US"/>
        </w:rPr>
        <w:t xml:space="preserve"> </w:t>
      </w:r>
      <w:proofErr w:type="spellStart"/>
      <w:r w:rsidRPr="00392950">
        <w:rPr>
          <w:b w:val="0"/>
          <w:bCs w:val="0"/>
          <w:lang w:val="en-US"/>
        </w:rPr>
        <w:t>dalam</w:t>
      </w:r>
      <w:proofErr w:type="spellEnd"/>
      <w:r w:rsidRPr="00392950">
        <w:rPr>
          <w:b w:val="0"/>
          <w:bCs w:val="0"/>
          <w:lang w:val="en-US"/>
        </w:rPr>
        <w:t xml:space="preserve"> </w:t>
      </w:r>
      <w:proofErr w:type="spellStart"/>
      <w:r w:rsidRPr="00392950">
        <w:rPr>
          <w:b w:val="0"/>
          <w:bCs w:val="0"/>
          <w:lang w:val="en-US"/>
        </w:rPr>
        <w:t>menahan</w:t>
      </w:r>
      <w:proofErr w:type="spellEnd"/>
      <w:r w:rsidRPr="00392950">
        <w:rPr>
          <w:b w:val="0"/>
          <w:bCs w:val="0"/>
          <w:lang w:val="en-US"/>
        </w:rPr>
        <w:t xml:space="preserve"> </w:t>
      </w:r>
      <w:proofErr w:type="spellStart"/>
      <w:r w:rsidRPr="00392950">
        <w:rPr>
          <w:b w:val="0"/>
          <w:bCs w:val="0"/>
          <w:lang w:val="en-US"/>
        </w:rPr>
        <w:t>beban</w:t>
      </w:r>
      <w:proofErr w:type="spellEnd"/>
      <w:r w:rsidRPr="00392950">
        <w:rPr>
          <w:b w:val="0"/>
          <w:bCs w:val="0"/>
          <w:lang w:val="en-US"/>
        </w:rPr>
        <w:t xml:space="preserve"> </w:t>
      </w:r>
      <w:proofErr w:type="spellStart"/>
      <w:r w:rsidRPr="00392950">
        <w:rPr>
          <w:b w:val="0"/>
          <w:bCs w:val="0"/>
          <w:lang w:val="en-US"/>
        </w:rPr>
        <w:t>vertikal</w:t>
      </w:r>
      <w:proofErr w:type="spellEnd"/>
      <w:r w:rsidRPr="00392950">
        <w:rPr>
          <w:b w:val="0"/>
          <w:bCs w:val="0"/>
          <w:lang w:val="en-US"/>
        </w:rPr>
        <w:t>.</w:t>
      </w:r>
      <w:proofErr w:type="gramEnd"/>
      <w:r w:rsidRPr="00392950">
        <w:rPr>
          <w:b w:val="0"/>
          <w:bCs w:val="0"/>
          <w:lang w:val="en-US"/>
        </w:rPr>
        <w:t xml:space="preserve"> </w:t>
      </w:r>
      <w:proofErr w:type="spellStart"/>
      <w:r w:rsidRPr="00392950">
        <w:rPr>
          <w:b w:val="0"/>
          <w:bCs w:val="0"/>
          <w:lang w:val="en-US"/>
        </w:rPr>
        <w:t>Metode</w:t>
      </w:r>
      <w:proofErr w:type="spellEnd"/>
      <w:r w:rsidRPr="00392950">
        <w:rPr>
          <w:b w:val="0"/>
          <w:bCs w:val="0"/>
          <w:lang w:val="en-US"/>
        </w:rPr>
        <w:t xml:space="preserve"> yang </w:t>
      </w:r>
      <w:proofErr w:type="spellStart"/>
      <w:r w:rsidRPr="00392950">
        <w:rPr>
          <w:b w:val="0"/>
          <w:bCs w:val="0"/>
          <w:lang w:val="en-US"/>
        </w:rPr>
        <w:t>digunakan</w:t>
      </w:r>
      <w:proofErr w:type="spellEnd"/>
      <w:r w:rsidRPr="00392950">
        <w:rPr>
          <w:b w:val="0"/>
          <w:bCs w:val="0"/>
          <w:lang w:val="en-US"/>
        </w:rPr>
        <w:t xml:space="preserve"> </w:t>
      </w:r>
      <w:proofErr w:type="spellStart"/>
      <w:r w:rsidRPr="00392950">
        <w:rPr>
          <w:b w:val="0"/>
          <w:bCs w:val="0"/>
          <w:lang w:val="en-US"/>
        </w:rPr>
        <w:t>dalam</w:t>
      </w:r>
      <w:proofErr w:type="spellEnd"/>
      <w:r w:rsidRPr="00392950">
        <w:rPr>
          <w:b w:val="0"/>
          <w:bCs w:val="0"/>
          <w:lang w:val="en-US"/>
        </w:rPr>
        <w:t xml:space="preserve"> </w:t>
      </w:r>
      <w:proofErr w:type="spellStart"/>
      <w:r w:rsidRPr="00392950">
        <w:rPr>
          <w:b w:val="0"/>
          <w:bCs w:val="0"/>
          <w:lang w:val="en-US"/>
        </w:rPr>
        <w:t>penelitian</w:t>
      </w:r>
      <w:proofErr w:type="spellEnd"/>
      <w:r w:rsidRPr="00392950">
        <w:rPr>
          <w:b w:val="0"/>
          <w:bCs w:val="0"/>
          <w:lang w:val="en-US"/>
        </w:rPr>
        <w:t xml:space="preserve"> </w:t>
      </w:r>
      <w:proofErr w:type="spellStart"/>
      <w:r w:rsidRPr="00392950">
        <w:rPr>
          <w:b w:val="0"/>
          <w:bCs w:val="0"/>
          <w:lang w:val="en-US"/>
        </w:rPr>
        <w:t>ini</w:t>
      </w:r>
      <w:proofErr w:type="spellEnd"/>
      <w:r w:rsidRPr="00392950">
        <w:rPr>
          <w:b w:val="0"/>
          <w:bCs w:val="0"/>
          <w:lang w:val="en-US"/>
        </w:rPr>
        <w:t xml:space="preserve"> </w:t>
      </w:r>
      <w:proofErr w:type="spellStart"/>
      <w:r w:rsidRPr="00392950">
        <w:rPr>
          <w:b w:val="0"/>
          <w:bCs w:val="0"/>
          <w:lang w:val="en-US"/>
        </w:rPr>
        <w:t>adalah</w:t>
      </w:r>
      <w:proofErr w:type="spellEnd"/>
      <w:r w:rsidRPr="00392950">
        <w:rPr>
          <w:b w:val="0"/>
          <w:bCs w:val="0"/>
          <w:lang w:val="en-US"/>
        </w:rPr>
        <w:t xml:space="preserve"> </w:t>
      </w:r>
      <w:proofErr w:type="spellStart"/>
      <w:r w:rsidRPr="00392950">
        <w:rPr>
          <w:b w:val="0"/>
          <w:bCs w:val="0"/>
          <w:lang w:val="en-US"/>
        </w:rPr>
        <w:t>eksperimen</w:t>
      </w:r>
      <w:proofErr w:type="spellEnd"/>
      <w:r w:rsidRPr="00392950">
        <w:rPr>
          <w:b w:val="0"/>
          <w:bCs w:val="0"/>
          <w:lang w:val="en-US"/>
        </w:rPr>
        <w:t xml:space="preserve"> </w:t>
      </w:r>
      <w:proofErr w:type="spellStart"/>
      <w:r w:rsidRPr="00392950">
        <w:rPr>
          <w:b w:val="0"/>
          <w:bCs w:val="0"/>
          <w:lang w:val="en-US"/>
        </w:rPr>
        <w:t>laboratorium</w:t>
      </w:r>
      <w:proofErr w:type="spellEnd"/>
      <w:r w:rsidRPr="00392950">
        <w:rPr>
          <w:b w:val="0"/>
          <w:bCs w:val="0"/>
          <w:lang w:val="en-US"/>
        </w:rPr>
        <w:t xml:space="preserve">, </w:t>
      </w:r>
      <w:proofErr w:type="spellStart"/>
      <w:r w:rsidRPr="00392950">
        <w:rPr>
          <w:b w:val="0"/>
          <w:bCs w:val="0"/>
          <w:lang w:val="en-US"/>
        </w:rPr>
        <w:t>dimana</w:t>
      </w:r>
      <w:proofErr w:type="spellEnd"/>
      <w:r w:rsidRPr="00392950">
        <w:rPr>
          <w:b w:val="0"/>
          <w:bCs w:val="0"/>
          <w:lang w:val="en-US"/>
        </w:rPr>
        <w:t xml:space="preserve"> </w:t>
      </w:r>
      <w:proofErr w:type="spellStart"/>
      <w:r w:rsidRPr="00392950">
        <w:rPr>
          <w:b w:val="0"/>
          <w:bCs w:val="0"/>
          <w:lang w:val="en-US"/>
        </w:rPr>
        <w:t>sampel</w:t>
      </w:r>
      <w:proofErr w:type="spellEnd"/>
      <w:r w:rsidRPr="00392950">
        <w:rPr>
          <w:b w:val="0"/>
          <w:bCs w:val="0"/>
          <w:lang w:val="en-US"/>
        </w:rPr>
        <w:t xml:space="preserve"> rebar </w:t>
      </w:r>
      <w:proofErr w:type="spellStart"/>
      <w:r w:rsidRPr="00392950">
        <w:rPr>
          <w:b w:val="0"/>
          <w:bCs w:val="0"/>
          <w:lang w:val="en-US"/>
        </w:rPr>
        <w:t>dengan</w:t>
      </w:r>
      <w:proofErr w:type="spellEnd"/>
      <w:r w:rsidRPr="00392950">
        <w:rPr>
          <w:b w:val="0"/>
          <w:bCs w:val="0"/>
          <w:lang w:val="en-US"/>
        </w:rPr>
        <w:t xml:space="preserve"> diameter D16, D19 </w:t>
      </w:r>
      <w:proofErr w:type="spellStart"/>
      <w:r w:rsidRPr="00392950">
        <w:rPr>
          <w:b w:val="0"/>
          <w:bCs w:val="0"/>
          <w:lang w:val="en-US"/>
        </w:rPr>
        <w:t>dan</w:t>
      </w:r>
      <w:proofErr w:type="spellEnd"/>
      <w:r w:rsidRPr="00392950">
        <w:rPr>
          <w:b w:val="0"/>
          <w:bCs w:val="0"/>
          <w:lang w:val="en-US"/>
        </w:rPr>
        <w:t xml:space="preserve"> D22 </w:t>
      </w:r>
      <w:proofErr w:type="spellStart"/>
      <w:r w:rsidRPr="00392950">
        <w:rPr>
          <w:b w:val="0"/>
          <w:bCs w:val="0"/>
          <w:lang w:val="en-US"/>
        </w:rPr>
        <w:t>diuji</w:t>
      </w:r>
      <w:proofErr w:type="spellEnd"/>
      <w:r w:rsidRPr="00392950">
        <w:rPr>
          <w:b w:val="0"/>
          <w:bCs w:val="0"/>
          <w:lang w:val="en-US"/>
        </w:rPr>
        <w:t xml:space="preserve"> </w:t>
      </w:r>
      <w:proofErr w:type="spellStart"/>
      <w:r w:rsidRPr="00392950">
        <w:rPr>
          <w:b w:val="0"/>
          <w:bCs w:val="0"/>
          <w:lang w:val="en-US"/>
        </w:rPr>
        <w:t>untuk</w:t>
      </w:r>
      <w:proofErr w:type="spellEnd"/>
      <w:r w:rsidRPr="00392950">
        <w:rPr>
          <w:b w:val="0"/>
          <w:bCs w:val="0"/>
          <w:lang w:val="en-US"/>
        </w:rPr>
        <w:t xml:space="preserve"> </w:t>
      </w:r>
      <w:proofErr w:type="spellStart"/>
      <w:r w:rsidRPr="00392950">
        <w:rPr>
          <w:b w:val="0"/>
          <w:bCs w:val="0"/>
          <w:lang w:val="en-US"/>
        </w:rPr>
        <w:t>mengukur</w:t>
      </w:r>
      <w:proofErr w:type="spellEnd"/>
      <w:r w:rsidRPr="00392950">
        <w:rPr>
          <w:b w:val="0"/>
          <w:bCs w:val="0"/>
          <w:lang w:val="en-US"/>
        </w:rPr>
        <w:t xml:space="preserve"> </w:t>
      </w:r>
      <w:proofErr w:type="spellStart"/>
      <w:r w:rsidRPr="00392950">
        <w:rPr>
          <w:b w:val="0"/>
          <w:bCs w:val="0"/>
          <w:lang w:val="en-US"/>
        </w:rPr>
        <w:t>kekuatan</w:t>
      </w:r>
      <w:proofErr w:type="spellEnd"/>
      <w:r w:rsidRPr="00392950">
        <w:rPr>
          <w:b w:val="0"/>
          <w:bCs w:val="0"/>
          <w:lang w:val="en-US"/>
        </w:rPr>
        <w:t xml:space="preserve"> </w:t>
      </w:r>
      <w:proofErr w:type="spellStart"/>
      <w:r w:rsidRPr="00392950">
        <w:rPr>
          <w:b w:val="0"/>
          <w:bCs w:val="0"/>
          <w:lang w:val="en-US"/>
        </w:rPr>
        <w:t>tarik</w:t>
      </w:r>
      <w:proofErr w:type="spellEnd"/>
      <w:r w:rsidRPr="00392950">
        <w:rPr>
          <w:b w:val="0"/>
          <w:bCs w:val="0"/>
          <w:lang w:val="en-US"/>
        </w:rPr>
        <w:t xml:space="preserve"> </w:t>
      </w:r>
      <w:proofErr w:type="spellStart"/>
      <w:r w:rsidRPr="00392950">
        <w:rPr>
          <w:b w:val="0"/>
          <w:bCs w:val="0"/>
          <w:lang w:val="en-US"/>
        </w:rPr>
        <w:t>setelah</w:t>
      </w:r>
      <w:proofErr w:type="spellEnd"/>
      <w:r w:rsidRPr="00392950">
        <w:rPr>
          <w:b w:val="0"/>
          <w:bCs w:val="0"/>
          <w:lang w:val="en-US"/>
        </w:rPr>
        <w:t xml:space="preserve"> </w:t>
      </w:r>
      <w:proofErr w:type="spellStart"/>
      <w:r w:rsidRPr="00392950">
        <w:rPr>
          <w:b w:val="0"/>
          <w:bCs w:val="0"/>
          <w:lang w:val="en-US"/>
        </w:rPr>
        <w:t>aplikasi</w:t>
      </w:r>
      <w:proofErr w:type="spellEnd"/>
      <w:r w:rsidRPr="00392950">
        <w:rPr>
          <w:b w:val="0"/>
          <w:bCs w:val="0"/>
          <w:lang w:val="en-US"/>
        </w:rPr>
        <w:t xml:space="preserve"> </w:t>
      </w:r>
      <w:proofErr w:type="spellStart"/>
      <w:r w:rsidRPr="00392950">
        <w:rPr>
          <w:b w:val="0"/>
          <w:bCs w:val="0"/>
          <w:lang w:val="en-US"/>
        </w:rPr>
        <w:t>perekat</w:t>
      </w:r>
      <w:proofErr w:type="spellEnd"/>
      <w:r w:rsidRPr="00392950">
        <w:rPr>
          <w:b w:val="0"/>
          <w:bCs w:val="0"/>
          <w:lang w:val="en-US"/>
        </w:rPr>
        <w:t xml:space="preserve">. </w:t>
      </w:r>
      <w:proofErr w:type="spellStart"/>
      <w:r w:rsidRPr="00392950">
        <w:rPr>
          <w:b w:val="0"/>
          <w:bCs w:val="0"/>
          <w:lang w:val="en-US"/>
        </w:rPr>
        <w:t>Hasil</w:t>
      </w:r>
      <w:proofErr w:type="spellEnd"/>
      <w:r w:rsidRPr="00392950">
        <w:rPr>
          <w:b w:val="0"/>
          <w:bCs w:val="0"/>
          <w:lang w:val="en-US"/>
        </w:rPr>
        <w:t xml:space="preserve"> </w:t>
      </w:r>
      <w:proofErr w:type="spellStart"/>
      <w:r w:rsidRPr="00392950">
        <w:rPr>
          <w:b w:val="0"/>
          <w:bCs w:val="0"/>
          <w:lang w:val="en-US"/>
        </w:rPr>
        <w:t>penelitian</w:t>
      </w:r>
      <w:proofErr w:type="spellEnd"/>
      <w:r w:rsidRPr="00392950">
        <w:rPr>
          <w:b w:val="0"/>
          <w:bCs w:val="0"/>
          <w:lang w:val="en-US"/>
        </w:rPr>
        <w:t xml:space="preserve"> </w:t>
      </w:r>
      <w:proofErr w:type="spellStart"/>
      <w:r w:rsidRPr="00392950">
        <w:rPr>
          <w:b w:val="0"/>
          <w:bCs w:val="0"/>
          <w:lang w:val="en-US"/>
        </w:rPr>
        <w:t>menunjukkan</w:t>
      </w:r>
      <w:proofErr w:type="spellEnd"/>
      <w:r w:rsidRPr="00392950">
        <w:rPr>
          <w:b w:val="0"/>
          <w:bCs w:val="0"/>
          <w:lang w:val="en-US"/>
        </w:rPr>
        <w:t xml:space="preserve"> </w:t>
      </w:r>
      <w:proofErr w:type="spellStart"/>
      <w:r w:rsidRPr="00392950">
        <w:rPr>
          <w:b w:val="0"/>
          <w:bCs w:val="0"/>
          <w:lang w:val="en-US"/>
        </w:rPr>
        <w:t>bahwa</w:t>
      </w:r>
      <w:proofErr w:type="spellEnd"/>
      <w:r w:rsidRPr="00392950">
        <w:rPr>
          <w:b w:val="0"/>
          <w:bCs w:val="0"/>
          <w:lang w:val="en-US"/>
        </w:rPr>
        <w:t xml:space="preserve"> </w:t>
      </w:r>
      <w:proofErr w:type="spellStart"/>
      <w:r w:rsidRPr="00392950">
        <w:rPr>
          <w:b w:val="0"/>
          <w:bCs w:val="0"/>
          <w:lang w:val="en-US"/>
        </w:rPr>
        <w:t>kekuatan</w:t>
      </w:r>
      <w:proofErr w:type="spellEnd"/>
      <w:r w:rsidRPr="00392950">
        <w:rPr>
          <w:b w:val="0"/>
          <w:bCs w:val="0"/>
          <w:lang w:val="en-US"/>
        </w:rPr>
        <w:t xml:space="preserve"> </w:t>
      </w:r>
      <w:proofErr w:type="spellStart"/>
      <w:r w:rsidRPr="00392950">
        <w:rPr>
          <w:b w:val="0"/>
          <w:bCs w:val="0"/>
          <w:lang w:val="en-US"/>
        </w:rPr>
        <w:t>tarik</w:t>
      </w:r>
      <w:proofErr w:type="spellEnd"/>
      <w:r w:rsidRPr="00392950">
        <w:rPr>
          <w:b w:val="0"/>
          <w:bCs w:val="0"/>
          <w:lang w:val="en-US"/>
        </w:rPr>
        <w:t xml:space="preserve"> rebar </w:t>
      </w:r>
      <w:proofErr w:type="spellStart"/>
      <w:r w:rsidRPr="00392950">
        <w:rPr>
          <w:b w:val="0"/>
          <w:bCs w:val="0"/>
          <w:lang w:val="en-US"/>
        </w:rPr>
        <w:t>meningkat</w:t>
      </w:r>
      <w:proofErr w:type="spellEnd"/>
      <w:r w:rsidRPr="00392950">
        <w:rPr>
          <w:b w:val="0"/>
          <w:bCs w:val="0"/>
          <w:lang w:val="en-US"/>
        </w:rPr>
        <w:t xml:space="preserve"> </w:t>
      </w:r>
      <w:proofErr w:type="spellStart"/>
      <w:r w:rsidRPr="00392950">
        <w:rPr>
          <w:b w:val="0"/>
          <w:bCs w:val="0"/>
          <w:lang w:val="en-US"/>
        </w:rPr>
        <w:t>seiring</w:t>
      </w:r>
      <w:proofErr w:type="spellEnd"/>
      <w:r w:rsidRPr="00392950">
        <w:rPr>
          <w:b w:val="0"/>
          <w:bCs w:val="0"/>
          <w:lang w:val="en-US"/>
        </w:rPr>
        <w:t xml:space="preserve"> </w:t>
      </w:r>
      <w:proofErr w:type="spellStart"/>
      <w:r w:rsidRPr="00392950">
        <w:rPr>
          <w:b w:val="0"/>
          <w:bCs w:val="0"/>
          <w:lang w:val="en-US"/>
        </w:rPr>
        <w:t>dengan</w:t>
      </w:r>
      <w:proofErr w:type="spellEnd"/>
      <w:r w:rsidRPr="00392950">
        <w:rPr>
          <w:b w:val="0"/>
          <w:bCs w:val="0"/>
          <w:lang w:val="en-US"/>
        </w:rPr>
        <w:t xml:space="preserve"> </w:t>
      </w:r>
      <w:proofErr w:type="spellStart"/>
      <w:r w:rsidRPr="00392950">
        <w:rPr>
          <w:b w:val="0"/>
          <w:bCs w:val="0"/>
          <w:lang w:val="en-US"/>
        </w:rPr>
        <w:t>bertambahnya</w:t>
      </w:r>
      <w:proofErr w:type="spellEnd"/>
      <w:r w:rsidRPr="00392950">
        <w:rPr>
          <w:b w:val="0"/>
          <w:bCs w:val="0"/>
          <w:lang w:val="en-US"/>
        </w:rPr>
        <w:t xml:space="preserve"> diameter rebar, </w:t>
      </w:r>
      <w:proofErr w:type="spellStart"/>
      <w:r w:rsidRPr="00392950">
        <w:rPr>
          <w:b w:val="0"/>
          <w:bCs w:val="0"/>
          <w:lang w:val="en-US"/>
        </w:rPr>
        <w:t>dimana</w:t>
      </w:r>
      <w:proofErr w:type="spellEnd"/>
      <w:r w:rsidRPr="00392950">
        <w:rPr>
          <w:b w:val="0"/>
          <w:bCs w:val="0"/>
          <w:lang w:val="en-US"/>
        </w:rPr>
        <w:t xml:space="preserve"> rebar </w:t>
      </w:r>
      <w:proofErr w:type="spellStart"/>
      <w:r w:rsidRPr="00392950">
        <w:rPr>
          <w:b w:val="0"/>
          <w:bCs w:val="0"/>
          <w:lang w:val="en-US"/>
        </w:rPr>
        <w:t>dengan</w:t>
      </w:r>
      <w:proofErr w:type="spellEnd"/>
      <w:r w:rsidRPr="00392950">
        <w:rPr>
          <w:b w:val="0"/>
          <w:bCs w:val="0"/>
          <w:lang w:val="en-US"/>
        </w:rPr>
        <w:t xml:space="preserve"> diameter D22 </w:t>
      </w:r>
      <w:proofErr w:type="spellStart"/>
      <w:r w:rsidRPr="00392950">
        <w:rPr>
          <w:b w:val="0"/>
          <w:bCs w:val="0"/>
          <w:lang w:val="en-US"/>
        </w:rPr>
        <w:t>menunjukkan</w:t>
      </w:r>
      <w:proofErr w:type="spellEnd"/>
      <w:r w:rsidRPr="00392950">
        <w:rPr>
          <w:b w:val="0"/>
          <w:bCs w:val="0"/>
          <w:lang w:val="en-US"/>
        </w:rPr>
        <w:t xml:space="preserve"> </w:t>
      </w:r>
      <w:proofErr w:type="spellStart"/>
      <w:r w:rsidRPr="00392950">
        <w:rPr>
          <w:b w:val="0"/>
          <w:bCs w:val="0"/>
          <w:lang w:val="en-US"/>
        </w:rPr>
        <w:t>kapasitas</w:t>
      </w:r>
      <w:proofErr w:type="spellEnd"/>
      <w:r w:rsidRPr="00392950">
        <w:rPr>
          <w:b w:val="0"/>
          <w:bCs w:val="0"/>
          <w:lang w:val="en-US"/>
        </w:rPr>
        <w:t xml:space="preserve"> </w:t>
      </w:r>
      <w:proofErr w:type="spellStart"/>
      <w:r w:rsidRPr="00392950">
        <w:rPr>
          <w:b w:val="0"/>
          <w:bCs w:val="0"/>
          <w:lang w:val="en-US"/>
        </w:rPr>
        <w:t>tarik</w:t>
      </w:r>
      <w:proofErr w:type="spellEnd"/>
      <w:r w:rsidRPr="00392950">
        <w:rPr>
          <w:b w:val="0"/>
          <w:bCs w:val="0"/>
          <w:lang w:val="en-US"/>
        </w:rPr>
        <w:t xml:space="preserve"> </w:t>
      </w:r>
      <w:proofErr w:type="spellStart"/>
      <w:r w:rsidRPr="00392950">
        <w:rPr>
          <w:b w:val="0"/>
          <w:bCs w:val="0"/>
          <w:lang w:val="en-US"/>
        </w:rPr>
        <w:t>tertinggi</w:t>
      </w:r>
      <w:proofErr w:type="spellEnd"/>
      <w:r w:rsidRPr="00392950">
        <w:rPr>
          <w:b w:val="0"/>
          <w:bCs w:val="0"/>
          <w:lang w:val="en-US"/>
        </w:rPr>
        <w:t xml:space="preserve">. </w:t>
      </w:r>
      <w:proofErr w:type="spellStart"/>
      <w:r w:rsidRPr="00392950">
        <w:rPr>
          <w:b w:val="0"/>
          <w:bCs w:val="0"/>
          <w:lang w:val="en-US"/>
        </w:rPr>
        <w:t>Penggunaan</w:t>
      </w:r>
      <w:proofErr w:type="spellEnd"/>
      <w:r w:rsidRPr="00392950">
        <w:rPr>
          <w:b w:val="0"/>
          <w:bCs w:val="0"/>
          <w:lang w:val="en-US"/>
        </w:rPr>
        <w:t xml:space="preserve"> Ramset Reo502 </w:t>
      </w:r>
      <w:proofErr w:type="spellStart"/>
      <w:r w:rsidRPr="00392950">
        <w:rPr>
          <w:b w:val="0"/>
          <w:bCs w:val="0"/>
          <w:lang w:val="en-US"/>
        </w:rPr>
        <w:t>sebagai</w:t>
      </w:r>
      <w:proofErr w:type="spellEnd"/>
      <w:r w:rsidRPr="00392950">
        <w:rPr>
          <w:b w:val="0"/>
          <w:bCs w:val="0"/>
          <w:lang w:val="en-US"/>
        </w:rPr>
        <w:t xml:space="preserve"> </w:t>
      </w:r>
      <w:proofErr w:type="spellStart"/>
      <w:r w:rsidRPr="00392950">
        <w:rPr>
          <w:b w:val="0"/>
          <w:bCs w:val="0"/>
          <w:lang w:val="en-US"/>
        </w:rPr>
        <w:t>perekat</w:t>
      </w:r>
      <w:proofErr w:type="spellEnd"/>
      <w:r w:rsidRPr="00392950">
        <w:rPr>
          <w:b w:val="0"/>
          <w:bCs w:val="0"/>
          <w:lang w:val="en-US"/>
        </w:rPr>
        <w:t xml:space="preserve"> </w:t>
      </w:r>
      <w:proofErr w:type="spellStart"/>
      <w:r w:rsidRPr="00392950">
        <w:rPr>
          <w:b w:val="0"/>
          <w:bCs w:val="0"/>
          <w:lang w:val="en-US"/>
        </w:rPr>
        <w:t>memberikan</w:t>
      </w:r>
      <w:proofErr w:type="spellEnd"/>
      <w:r w:rsidRPr="00392950">
        <w:rPr>
          <w:b w:val="0"/>
          <w:bCs w:val="0"/>
          <w:lang w:val="en-US"/>
        </w:rPr>
        <w:t xml:space="preserve"> </w:t>
      </w:r>
      <w:proofErr w:type="spellStart"/>
      <w:r w:rsidRPr="00392950">
        <w:rPr>
          <w:b w:val="0"/>
          <w:bCs w:val="0"/>
          <w:lang w:val="en-US"/>
        </w:rPr>
        <w:t>hasil</w:t>
      </w:r>
      <w:proofErr w:type="spellEnd"/>
      <w:r w:rsidRPr="00392950">
        <w:rPr>
          <w:b w:val="0"/>
          <w:bCs w:val="0"/>
          <w:lang w:val="en-US"/>
        </w:rPr>
        <w:t xml:space="preserve"> </w:t>
      </w:r>
      <w:proofErr w:type="spellStart"/>
      <w:r w:rsidRPr="00392950">
        <w:rPr>
          <w:b w:val="0"/>
          <w:bCs w:val="0"/>
          <w:lang w:val="en-US"/>
        </w:rPr>
        <w:t>signifikan</w:t>
      </w:r>
      <w:proofErr w:type="spellEnd"/>
      <w:r w:rsidRPr="00392950">
        <w:rPr>
          <w:b w:val="0"/>
          <w:bCs w:val="0"/>
          <w:lang w:val="en-US"/>
        </w:rPr>
        <w:t xml:space="preserve"> </w:t>
      </w:r>
      <w:proofErr w:type="spellStart"/>
      <w:r w:rsidRPr="00392950">
        <w:rPr>
          <w:b w:val="0"/>
          <w:bCs w:val="0"/>
          <w:lang w:val="en-US"/>
        </w:rPr>
        <w:t>dalam</w:t>
      </w:r>
      <w:proofErr w:type="spellEnd"/>
      <w:r w:rsidRPr="00392950">
        <w:rPr>
          <w:b w:val="0"/>
          <w:bCs w:val="0"/>
          <w:lang w:val="en-US"/>
        </w:rPr>
        <w:t xml:space="preserve"> </w:t>
      </w:r>
      <w:proofErr w:type="spellStart"/>
      <w:r w:rsidRPr="00392950">
        <w:rPr>
          <w:b w:val="0"/>
          <w:bCs w:val="0"/>
          <w:lang w:val="en-US"/>
        </w:rPr>
        <w:t>meningkatkan</w:t>
      </w:r>
      <w:proofErr w:type="spellEnd"/>
      <w:r w:rsidRPr="00392950">
        <w:rPr>
          <w:b w:val="0"/>
          <w:bCs w:val="0"/>
          <w:lang w:val="en-US"/>
        </w:rPr>
        <w:t xml:space="preserve"> </w:t>
      </w:r>
      <w:proofErr w:type="spellStart"/>
      <w:r w:rsidRPr="00392950">
        <w:rPr>
          <w:b w:val="0"/>
          <w:bCs w:val="0"/>
          <w:lang w:val="en-US"/>
        </w:rPr>
        <w:t>daya</w:t>
      </w:r>
      <w:proofErr w:type="spellEnd"/>
      <w:r w:rsidRPr="00392950">
        <w:rPr>
          <w:b w:val="0"/>
          <w:bCs w:val="0"/>
          <w:lang w:val="en-US"/>
        </w:rPr>
        <w:t xml:space="preserve"> </w:t>
      </w:r>
      <w:proofErr w:type="spellStart"/>
      <w:r w:rsidRPr="00392950">
        <w:rPr>
          <w:b w:val="0"/>
          <w:bCs w:val="0"/>
          <w:lang w:val="en-US"/>
        </w:rPr>
        <w:t>rekat</w:t>
      </w:r>
      <w:proofErr w:type="spellEnd"/>
      <w:r w:rsidRPr="00392950">
        <w:rPr>
          <w:b w:val="0"/>
          <w:bCs w:val="0"/>
          <w:lang w:val="en-US"/>
        </w:rPr>
        <w:t xml:space="preserve"> </w:t>
      </w:r>
      <w:proofErr w:type="spellStart"/>
      <w:r w:rsidRPr="00392950">
        <w:rPr>
          <w:b w:val="0"/>
          <w:bCs w:val="0"/>
          <w:lang w:val="en-US"/>
        </w:rPr>
        <w:t>antara</w:t>
      </w:r>
      <w:proofErr w:type="spellEnd"/>
      <w:r w:rsidRPr="00392950">
        <w:rPr>
          <w:b w:val="0"/>
          <w:bCs w:val="0"/>
          <w:lang w:val="en-US"/>
        </w:rPr>
        <w:t xml:space="preserve"> rebar </w:t>
      </w:r>
      <w:proofErr w:type="spellStart"/>
      <w:r w:rsidRPr="00392950">
        <w:rPr>
          <w:b w:val="0"/>
          <w:bCs w:val="0"/>
          <w:lang w:val="en-US"/>
        </w:rPr>
        <w:t>dan</w:t>
      </w:r>
      <w:proofErr w:type="spellEnd"/>
      <w:r w:rsidRPr="00392950">
        <w:rPr>
          <w:b w:val="0"/>
          <w:bCs w:val="0"/>
          <w:lang w:val="en-US"/>
        </w:rPr>
        <w:t xml:space="preserve"> </w:t>
      </w:r>
      <w:proofErr w:type="spellStart"/>
      <w:r w:rsidRPr="00392950">
        <w:rPr>
          <w:b w:val="0"/>
          <w:bCs w:val="0"/>
          <w:lang w:val="en-US"/>
        </w:rPr>
        <w:t>beton</w:t>
      </w:r>
      <w:proofErr w:type="spellEnd"/>
      <w:r w:rsidRPr="00392950">
        <w:rPr>
          <w:b w:val="0"/>
          <w:bCs w:val="0"/>
          <w:lang w:val="en-US"/>
        </w:rPr>
        <w:t xml:space="preserve">, </w:t>
      </w:r>
      <w:proofErr w:type="spellStart"/>
      <w:r w:rsidRPr="00392950">
        <w:rPr>
          <w:b w:val="0"/>
          <w:bCs w:val="0"/>
          <w:lang w:val="en-US"/>
        </w:rPr>
        <w:t>sehingga</w:t>
      </w:r>
      <w:proofErr w:type="spellEnd"/>
      <w:r w:rsidRPr="00392950">
        <w:rPr>
          <w:b w:val="0"/>
          <w:bCs w:val="0"/>
          <w:lang w:val="en-US"/>
        </w:rPr>
        <w:t xml:space="preserve"> </w:t>
      </w:r>
      <w:proofErr w:type="spellStart"/>
      <w:r w:rsidRPr="00392950">
        <w:rPr>
          <w:b w:val="0"/>
          <w:bCs w:val="0"/>
          <w:lang w:val="en-US"/>
        </w:rPr>
        <w:t>memperkuat</w:t>
      </w:r>
      <w:proofErr w:type="spellEnd"/>
      <w:r w:rsidRPr="00392950">
        <w:rPr>
          <w:b w:val="0"/>
          <w:bCs w:val="0"/>
          <w:lang w:val="en-US"/>
        </w:rPr>
        <w:t xml:space="preserve"> </w:t>
      </w:r>
      <w:proofErr w:type="spellStart"/>
      <w:r w:rsidRPr="00392950">
        <w:rPr>
          <w:b w:val="0"/>
          <w:bCs w:val="0"/>
          <w:lang w:val="en-US"/>
        </w:rPr>
        <w:t>sambungan</w:t>
      </w:r>
      <w:proofErr w:type="spellEnd"/>
      <w:r w:rsidRPr="00392950">
        <w:rPr>
          <w:b w:val="0"/>
          <w:bCs w:val="0"/>
          <w:lang w:val="en-US"/>
        </w:rPr>
        <w:t xml:space="preserve"> </w:t>
      </w:r>
      <w:proofErr w:type="spellStart"/>
      <w:r w:rsidRPr="00392950">
        <w:rPr>
          <w:b w:val="0"/>
          <w:bCs w:val="0"/>
          <w:lang w:val="en-US"/>
        </w:rPr>
        <w:t>dan</w:t>
      </w:r>
      <w:proofErr w:type="spellEnd"/>
      <w:r w:rsidRPr="00392950">
        <w:rPr>
          <w:b w:val="0"/>
          <w:bCs w:val="0"/>
          <w:lang w:val="en-US"/>
        </w:rPr>
        <w:t xml:space="preserve"> </w:t>
      </w:r>
      <w:proofErr w:type="spellStart"/>
      <w:r w:rsidRPr="00392950">
        <w:rPr>
          <w:b w:val="0"/>
          <w:bCs w:val="0"/>
          <w:lang w:val="en-US"/>
        </w:rPr>
        <w:t>meningkatkan</w:t>
      </w:r>
      <w:proofErr w:type="spellEnd"/>
      <w:r w:rsidRPr="00392950">
        <w:rPr>
          <w:b w:val="0"/>
          <w:bCs w:val="0"/>
          <w:lang w:val="en-US"/>
        </w:rPr>
        <w:t xml:space="preserve"> </w:t>
      </w:r>
      <w:proofErr w:type="spellStart"/>
      <w:r w:rsidRPr="00392950">
        <w:rPr>
          <w:b w:val="0"/>
          <w:bCs w:val="0"/>
          <w:lang w:val="en-US"/>
        </w:rPr>
        <w:t>keselamatan</w:t>
      </w:r>
      <w:proofErr w:type="spellEnd"/>
      <w:r w:rsidRPr="00392950">
        <w:rPr>
          <w:b w:val="0"/>
          <w:bCs w:val="0"/>
          <w:lang w:val="en-US"/>
        </w:rPr>
        <w:t xml:space="preserve"> </w:t>
      </w:r>
      <w:proofErr w:type="spellStart"/>
      <w:r w:rsidRPr="00392950">
        <w:rPr>
          <w:b w:val="0"/>
          <w:bCs w:val="0"/>
          <w:lang w:val="en-US"/>
        </w:rPr>
        <w:t>struktur</w:t>
      </w:r>
      <w:proofErr w:type="spellEnd"/>
      <w:r w:rsidRPr="00392950">
        <w:rPr>
          <w:b w:val="0"/>
          <w:bCs w:val="0"/>
          <w:lang w:val="en-US"/>
        </w:rPr>
        <w:t xml:space="preserve">. </w:t>
      </w:r>
      <w:proofErr w:type="spellStart"/>
      <w:r w:rsidRPr="00392950">
        <w:rPr>
          <w:b w:val="0"/>
          <w:bCs w:val="0"/>
          <w:lang w:val="en-US"/>
        </w:rPr>
        <w:t>Semua</w:t>
      </w:r>
      <w:proofErr w:type="spellEnd"/>
      <w:r w:rsidRPr="00392950">
        <w:rPr>
          <w:b w:val="0"/>
          <w:bCs w:val="0"/>
          <w:lang w:val="en-US"/>
        </w:rPr>
        <w:t xml:space="preserve"> </w:t>
      </w:r>
      <w:proofErr w:type="spellStart"/>
      <w:r w:rsidRPr="00392950">
        <w:rPr>
          <w:b w:val="0"/>
          <w:bCs w:val="0"/>
          <w:lang w:val="en-US"/>
        </w:rPr>
        <w:t>sampel</w:t>
      </w:r>
      <w:proofErr w:type="spellEnd"/>
      <w:r w:rsidRPr="00392950">
        <w:rPr>
          <w:b w:val="0"/>
          <w:bCs w:val="0"/>
          <w:lang w:val="en-US"/>
        </w:rPr>
        <w:t xml:space="preserve"> rebar yang di </w:t>
      </w:r>
      <w:proofErr w:type="spellStart"/>
      <w:r w:rsidRPr="00392950">
        <w:rPr>
          <w:b w:val="0"/>
          <w:bCs w:val="0"/>
          <w:lang w:val="en-US"/>
        </w:rPr>
        <w:t>uji</w:t>
      </w:r>
      <w:proofErr w:type="spellEnd"/>
      <w:r w:rsidRPr="00392950">
        <w:rPr>
          <w:b w:val="0"/>
          <w:bCs w:val="0"/>
          <w:lang w:val="en-US"/>
        </w:rPr>
        <w:t xml:space="preserve"> </w:t>
      </w:r>
      <w:proofErr w:type="spellStart"/>
      <w:r w:rsidRPr="00392950">
        <w:rPr>
          <w:b w:val="0"/>
          <w:bCs w:val="0"/>
          <w:lang w:val="en-US"/>
        </w:rPr>
        <w:t>mampu</w:t>
      </w:r>
      <w:proofErr w:type="spellEnd"/>
      <w:r w:rsidRPr="00392950">
        <w:rPr>
          <w:b w:val="0"/>
          <w:bCs w:val="0"/>
          <w:lang w:val="en-US"/>
        </w:rPr>
        <w:t xml:space="preserve"> </w:t>
      </w:r>
      <w:proofErr w:type="spellStart"/>
      <w:r w:rsidRPr="00392950">
        <w:rPr>
          <w:b w:val="0"/>
          <w:bCs w:val="0"/>
          <w:lang w:val="en-US"/>
        </w:rPr>
        <w:t>menahan</w:t>
      </w:r>
      <w:proofErr w:type="spellEnd"/>
      <w:r w:rsidRPr="00392950">
        <w:rPr>
          <w:b w:val="0"/>
          <w:bCs w:val="0"/>
          <w:lang w:val="en-US"/>
        </w:rPr>
        <w:t xml:space="preserve"> </w:t>
      </w:r>
      <w:proofErr w:type="spellStart"/>
      <w:r w:rsidRPr="00392950">
        <w:rPr>
          <w:b w:val="0"/>
          <w:bCs w:val="0"/>
          <w:lang w:val="en-US"/>
        </w:rPr>
        <w:t>beban</w:t>
      </w:r>
      <w:proofErr w:type="spellEnd"/>
      <w:r w:rsidRPr="00392950">
        <w:rPr>
          <w:b w:val="0"/>
          <w:bCs w:val="0"/>
          <w:lang w:val="en-US"/>
        </w:rPr>
        <w:t xml:space="preserve"> yang </w:t>
      </w:r>
      <w:proofErr w:type="spellStart"/>
      <w:r w:rsidRPr="00392950">
        <w:rPr>
          <w:b w:val="0"/>
          <w:bCs w:val="0"/>
          <w:lang w:val="en-US"/>
        </w:rPr>
        <w:t>melebihi</w:t>
      </w:r>
      <w:proofErr w:type="spellEnd"/>
      <w:r w:rsidRPr="00392950">
        <w:rPr>
          <w:b w:val="0"/>
          <w:bCs w:val="0"/>
          <w:lang w:val="en-US"/>
        </w:rPr>
        <w:t xml:space="preserve"> </w:t>
      </w:r>
      <w:proofErr w:type="spellStart"/>
      <w:r w:rsidRPr="00392950">
        <w:rPr>
          <w:b w:val="0"/>
          <w:bCs w:val="0"/>
          <w:lang w:val="en-US"/>
        </w:rPr>
        <w:t>beban</w:t>
      </w:r>
      <w:proofErr w:type="spellEnd"/>
      <w:r w:rsidRPr="00392950">
        <w:rPr>
          <w:b w:val="0"/>
          <w:bCs w:val="0"/>
          <w:lang w:val="en-US"/>
        </w:rPr>
        <w:t xml:space="preserve"> </w:t>
      </w:r>
      <w:proofErr w:type="spellStart"/>
      <w:r w:rsidRPr="00392950">
        <w:rPr>
          <w:b w:val="0"/>
          <w:bCs w:val="0"/>
          <w:lang w:val="en-US"/>
        </w:rPr>
        <w:t>rencana</w:t>
      </w:r>
      <w:proofErr w:type="spellEnd"/>
      <w:r w:rsidRPr="00392950">
        <w:rPr>
          <w:b w:val="0"/>
          <w:bCs w:val="0"/>
          <w:lang w:val="en-US"/>
        </w:rPr>
        <w:t xml:space="preserve">, </w:t>
      </w:r>
      <w:proofErr w:type="spellStart"/>
      <w:r w:rsidRPr="00392950">
        <w:rPr>
          <w:b w:val="0"/>
          <w:bCs w:val="0"/>
          <w:lang w:val="en-US"/>
        </w:rPr>
        <w:t>menunjukkan</w:t>
      </w:r>
      <w:proofErr w:type="spellEnd"/>
      <w:r w:rsidRPr="00392950">
        <w:rPr>
          <w:b w:val="0"/>
          <w:bCs w:val="0"/>
          <w:lang w:val="en-US"/>
        </w:rPr>
        <w:t xml:space="preserve"> </w:t>
      </w:r>
      <w:proofErr w:type="spellStart"/>
      <w:r w:rsidRPr="00392950">
        <w:rPr>
          <w:b w:val="0"/>
          <w:bCs w:val="0"/>
          <w:lang w:val="en-US"/>
        </w:rPr>
        <w:t>bahwa</w:t>
      </w:r>
      <w:proofErr w:type="spellEnd"/>
      <w:r w:rsidRPr="00392950">
        <w:rPr>
          <w:b w:val="0"/>
          <w:bCs w:val="0"/>
          <w:lang w:val="en-US"/>
        </w:rPr>
        <w:t xml:space="preserve"> </w:t>
      </w:r>
      <w:proofErr w:type="spellStart"/>
      <w:r w:rsidRPr="00392950">
        <w:rPr>
          <w:b w:val="0"/>
          <w:bCs w:val="0"/>
          <w:lang w:val="en-US"/>
        </w:rPr>
        <w:t>desain</w:t>
      </w:r>
      <w:proofErr w:type="spellEnd"/>
      <w:r w:rsidRPr="00392950">
        <w:rPr>
          <w:b w:val="0"/>
          <w:bCs w:val="0"/>
          <w:lang w:val="en-US"/>
        </w:rPr>
        <w:t xml:space="preserve"> </w:t>
      </w:r>
      <w:proofErr w:type="spellStart"/>
      <w:r w:rsidRPr="00392950">
        <w:rPr>
          <w:b w:val="0"/>
          <w:bCs w:val="0"/>
          <w:lang w:val="en-US"/>
        </w:rPr>
        <w:t>struktur</w:t>
      </w:r>
      <w:proofErr w:type="spellEnd"/>
      <w:r w:rsidRPr="00392950">
        <w:rPr>
          <w:b w:val="0"/>
          <w:bCs w:val="0"/>
          <w:lang w:val="en-US"/>
        </w:rPr>
        <w:t xml:space="preserve"> yang </w:t>
      </w:r>
      <w:proofErr w:type="spellStart"/>
      <w:r w:rsidRPr="00392950">
        <w:rPr>
          <w:b w:val="0"/>
          <w:bCs w:val="0"/>
          <w:lang w:val="en-US"/>
        </w:rPr>
        <w:t>direncanakan</w:t>
      </w:r>
      <w:proofErr w:type="spellEnd"/>
      <w:r w:rsidRPr="00392950">
        <w:rPr>
          <w:b w:val="0"/>
          <w:bCs w:val="0"/>
          <w:lang w:val="en-US"/>
        </w:rPr>
        <w:t xml:space="preserve"> </w:t>
      </w:r>
      <w:proofErr w:type="spellStart"/>
      <w:r w:rsidRPr="00392950">
        <w:rPr>
          <w:b w:val="0"/>
          <w:bCs w:val="0"/>
          <w:lang w:val="en-US"/>
        </w:rPr>
        <w:t>dapat</w:t>
      </w:r>
      <w:proofErr w:type="spellEnd"/>
      <w:r w:rsidRPr="00392950">
        <w:rPr>
          <w:b w:val="0"/>
          <w:bCs w:val="0"/>
          <w:lang w:val="en-US"/>
        </w:rPr>
        <w:t xml:space="preserve"> </w:t>
      </w:r>
      <w:proofErr w:type="spellStart"/>
      <w:r w:rsidRPr="00392950">
        <w:rPr>
          <w:b w:val="0"/>
          <w:bCs w:val="0"/>
          <w:lang w:val="en-US"/>
        </w:rPr>
        <w:t>diandalkna</w:t>
      </w:r>
      <w:proofErr w:type="spellEnd"/>
      <w:r w:rsidRPr="00392950">
        <w:rPr>
          <w:b w:val="0"/>
          <w:bCs w:val="0"/>
          <w:lang w:val="en-US"/>
        </w:rPr>
        <w:t xml:space="preserve">. </w:t>
      </w:r>
      <w:proofErr w:type="spellStart"/>
      <w:proofErr w:type="gramStart"/>
      <w:r w:rsidRPr="00392950">
        <w:rPr>
          <w:b w:val="0"/>
          <w:bCs w:val="0"/>
          <w:lang w:val="en-US"/>
        </w:rPr>
        <w:t>Penelitian</w:t>
      </w:r>
      <w:proofErr w:type="spellEnd"/>
      <w:r w:rsidRPr="00392950">
        <w:rPr>
          <w:b w:val="0"/>
          <w:bCs w:val="0"/>
          <w:lang w:val="en-US"/>
        </w:rPr>
        <w:t xml:space="preserve"> </w:t>
      </w:r>
      <w:proofErr w:type="spellStart"/>
      <w:r w:rsidRPr="00392950">
        <w:rPr>
          <w:b w:val="0"/>
          <w:bCs w:val="0"/>
          <w:lang w:val="en-US"/>
        </w:rPr>
        <w:t>ini</w:t>
      </w:r>
      <w:proofErr w:type="spellEnd"/>
      <w:r w:rsidRPr="00392950">
        <w:rPr>
          <w:b w:val="0"/>
          <w:bCs w:val="0"/>
          <w:lang w:val="en-US"/>
        </w:rPr>
        <w:t xml:space="preserve"> </w:t>
      </w:r>
      <w:proofErr w:type="spellStart"/>
      <w:r w:rsidRPr="00392950">
        <w:rPr>
          <w:b w:val="0"/>
          <w:bCs w:val="0"/>
          <w:lang w:val="en-US"/>
        </w:rPr>
        <w:t>diharapkan</w:t>
      </w:r>
      <w:proofErr w:type="spellEnd"/>
      <w:r w:rsidRPr="00392950">
        <w:rPr>
          <w:b w:val="0"/>
          <w:bCs w:val="0"/>
          <w:lang w:val="en-US"/>
        </w:rPr>
        <w:t xml:space="preserve"> </w:t>
      </w:r>
      <w:proofErr w:type="spellStart"/>
      <w:r w:rsidRPr="00392950">
        <w:rPr>
          <w:b w:val="0"/>
          <w:bCs w:val="0"/>
          <w:lang w:val="en-US"/>
        </w:rPr>
        <w:t>dapat</w:t>
      </w:r>
      <w:proofErr w:type="spellEnd"/>
      <w:r w:rsidRPr="00392950">
        <w:rPr>
          <w:b w:val="0"/>
          <w:bCs w:val="0"/>
          <w:lang w:val="en-US"/>
        </w:rPr>
        <w:t xml:space="preserve"> </w:t>
      </w:r>
      <w:proofErr w:type="spellStart"/>
      <w:r w:rsidRPr="00392950">
        <w:rPr>
          <w:b w:val="0"/>
          <w:bCs w:val="0"/>
          <w:lang w:val="en-US"/>
        </w:rPr>
        <w:t>memberikan</w:t>
      </w:r>
      <w:proofErr w:type="spellEnd"/>
      <w:r w:rsidRPr="00392950">
        <w:rPr>
          <w:b w:val="0"/>
          <w:bCs w:val="0"/>
          <w:lang w:val="en-US"/>
        </w:rPr>
        <w:t xml:space="preserve"> </w:t>
      </w:r>
      <w:proofErr w:type="spellStart"/>
      <w:r w:rsidRPr="00392950">
        <w:rPr>
          <w:b w:val="0"/>
          <w:bCs w:val="0"/>
          <w:lang w:val="en-US"/>
        </w:rPr>
        <w:t>kontribusi</w:t>
      </w:r>
      <w:proofErr w:type="spellEnd"/>
      <w:r w:rsidRPr="00392950">
        <w:rPr>
          <w:b w:val="0"/>
          <w:bCs w:val="0"/>
          <w:lang w:val="en-US"/>
        </w:rPr>
        <w:t xml:space="preserve"> </w:t>
      </w:r>
      <w:proofErr w:type="spellStart"/>
      <w:r w:rsidRPr="00392950">
        <w:rPr>
          <w:b w:val="0"/>
          <w:bCs w:val="0"/>
          <w:lang w:val="en-US"/>
        </w:rPr>
        <w:t>ilmiah</w:t>
      </w:r>
      <w:proofErr w:type="spellEnd"/>
      <w:r w:rsidRPr="00392950">
        <w:rPr>
          <w:b w:val="0"/>
          <w:bCs w:val="0"/>
          <w:lang w:val="en-US"/>
        </w:rPr>
        <w:t xml:space="preserve"> </w:t>
      </w:r>
      <w:proofErr w:type="spellStart"/>
      <w:r w:rsidRPr="00392950">
        <w:rPr>
          <w:b w:val="0"/>
          <w:bCs w:val="0"/>
          <w:lang w:val="en-US"/>
        </w:rPr>
        <w:t>dalam</w:t>
      </w:r>
      <w:proofErr w:type="spellEnd"/>
      <w:r w:rsidRPr="00392950">
        <w:rPr>
          <w:b w:val="0"/>
          <w:bCs w:val="0"/>
          <w:lang w:val="en-US"/>
        </w:rPr>
        <w:t xml:space="preserve"> </w:t>
      </w:r>
      <w:proofErr w:type="spellStart"/>
      <w:r w:rsidRPr="00392950">
        <w:rPr>
          <w:b w:val="0"/>
          <w:bCs w:val="0"/>
          <w:lang w:val="en-US"/>
        </w:rPr>
        <w:t>pemilihan</w:t>
      </w:r>
      <w:proofErr w:type="spellEnd"/>
      <w:r w:rsidRPr="00392950">
        <w:rPr>
          <w:b w:val="0"/>
          <w:bCs w:val="0"/>
          <w:lang w:val="en-US"/>
        </w:rPr>
        <w:t xml:space="preserve"> </w:t>
      </w:r>
      <w:proofErr w:type="spellStart"/>
      <w:r w:rsidRPr="00392950">
        <w:rPr>
          <w:b w:val="0"/>
          <w:bCs w:val="0"/>
          <w:lang w:val="en-US"/>
        </w:rPr>
        <w:t>spesifikasi</w:t>
      </w:r>
      <w:proofErr w:type="spellEnd"/>
      <w:r w:rsidRPr="00392950">
        <w:rPr>
          <w:b w:val="0"/>
          <w:bCs w:val="0"/>
          <w:lang w:val="en-US"/>
        </w:rPr>
        <w:t xml:space="preserve"> </w:t>
      </w:r>
      <w:proofErr w:type="spellStart"/>
      <w:r w:rsidRPr="00392950">
        <w:rPr>
          <w:b w:val="0"/>
          <w:bCs w:val="0"/>
          <w:lang w:val="en-US"/>
        </w:rPr>
        <w:t>teknis</w:t>
      </w:r>
      <w:proofErr w:type="spellEnd"/>
      <w:r w:rsidRPr="00392950">
        <w:rPr>
          <w:b w:val="0"/>
          <w:bCs w:val="0"/>
          <w:lang w:val="en-US"/>
        </w:rPr>
        <w:t xml:space="preserve"> </w:t>
      </w:r>
      <w:proofErr w:type="spellStart"/>
      <w:r w:rsidRPr="00392950">
        <w:rPr>
          <w:b w:val="0"/>
          <w:bCs w:val="0"/>
          <w:lang w:val="en-US"/>
        </w:rPr>
        <w:t>pada</w:t>
      </w:r>
      <w:proofErr w:type="spellEnd"/>
      <w:r w:rsidRPr="00392950">
        <w:rPr>
          <w:b w:val="0"/>
          <w:bCs w:val="0"/>
          <w:lang w:val="en-US"/>
        </w:rPr>
        <w:t xml:space="preserve"> </w:t>
      </w:r>
      <w:proofErr w:type="spellStart"/>
      <w:r w:rsidRPr="00392950">
        <w:rPr>
          <w:b w:val="0"/>
          <w:bCs w:val="0"/>
          <w:lang w:val="en-US"/>
        </w:rPr>
        <w:t>aplikasi</w:t>
      </w:r>
      <w:proofErr w:type="spellEnd"/>
      <w:r w:rsidRPr="00392950">
        <w:rPr>
          <w:b w:val="0"/>
          <w:bCs w:val="0"/>
          <w:lang w:val="en-US"/>
        </w:rPr>
        <w:t xml:space="preserve"> </w:t>
      </w:r>
      <w:proofErr w:type="spellStart"/>
      <w:r w:rsidRPr="00392950">
        <w:rPr>
          <w:b w:val="0"/>
          <w:bCs w:val="0"/>
          <w:lang w:val="en-US"/>
        </w:rPr>
        <w:t>tulangan</w:t>
      </w:r>
      <w:proofErr w:type="spellEnd"/>
      <w:r w:rsidRPr="00392950">
        <w:rPr>
          <w:b w:val="0"/>
          <w:bCs w:val="0"/>
          <w:lang w:val="en-US"/>
        </w:rPr>
        <w:t xml:space="preserve"> </w:t>
      </w:r>
      <w:proofErr w:type="spellStart"/>
      <w:r w:rsidRPr="00392950">
        <w:rPr>
          <w:b w:val="0"/>
          <w:bCs w:val="0"/>
          <w:lang w:val="en-US"/>
        </w:rPr>
        <w:t>dengan</w:t>
      </w:r>
      <w:proofErr w:type="spellEnd"/>
      <w:r w:rsidRPr="00392950">
        <w:rPr>
          <w:b w:val="0"/>
          <w:bCs w:val="0"/>
          <w:lang w:val="en-US"/>
        </w:rPr>
        <w:t xml:space="preserve"> </w:t>
      </w:r>
      <w:proofErr w:type="spellStart"/>
      <w:r w:rsidRPr="00392950">
        <w:rPr>
          <w:b w:val="0"/>
          <w:bCs w:val="0"/>
          <w:lang w:val="en-US"/>
        </w:rPr>
        <w:t>metode</w:t>
      </w:r>
      <w:proofErr w:type="spellEnd"/>
      <w:r w:rsidRPr="00392950">
        <w:rPr>
          <w:b w:val="0"/>
          <w:bCs w:val="0"/>
          <w:lang w:val="en-US"/>
        </w:rPr>
        <w:t xml:space="preserve"> </w:t>
      </w:r>
      <w:proofErr w:type="spellStart"/>
      <w:r w:rsidRPr="00392950">
        <w:rPr>
          <w:b w:val="0"/>
          <w:bCs w:val="0"/>
          <w:lang w:val="en-US"/>
        </w:rPr>
        <w:t>injeksi</w:t>
      </w:r>
      <w:proofErr w:type="spellEnd"/>
      <w:r w:rsidRPr="00392950">
        <w:rPr>
          <w:b w:val="0"/>
          <w:bCs w:val="0"/>
          <w:lang w:val="en-US"/>
        </w:rPr>
        <w:t xml:space="preserve"> </w:t>
      </w:r>
      <w:proofErr w:type="spellStart"/>
      <w:r w:rsidRPr="00392950">
        <w:rPr>
          <w:b w:val="0"/>
          <w:bCs w:val="0"/>
          <w:lang w:val="en-US"/>
        </w:rPr>
        <w:t>kimia</w:t>
      </w:r>
      <w:proofErr w:type="spellEnd"/>
      <w:r w:rsidRPr="00392950">
        <w:rPr>
          <w:b w:val="0"/>
          <w:bCs w:val="0"/>
          <w:lang w:val="en-US"/>
        </w:rPr>
        <w:t>.</w:t>
      </w:r>
      <w:proofErr w:type="gramEnd"/>
    </w:p>
    <w:p w:rsidR="00392950" w:rsidRPr="00392950" w:rsidRDefault="00392950" w:rsidP="00823824">
      <w:pPr>
        <w:pStyle w:val="Heading1"/>
        <w:tabs>
          <w:tab w:val="left" w:pos="720"/>
        </w:tabs>
        <w:spacing w:line="240" w:lineRule="auto"/>
        <w:ind w:left="0" w:hanging="1"/>
        <w:jc w:val="both"/>
        <w:rPr>
          <w:b w:val="0"/>
          <w:bCs w:val="0"/>
          <w:lang w:val="en-US"/>
        </w:rPr>
      </w:pPr>
    </w:p>
    <w:p w:rsidR="00392950" w:rsidRPr="00392950" w:rsidRDefault="00392950" w:rsidP="00823824">
      <w:pPr>
        <w:pStyle w:val="Heading1"/>
        <w:tabs>
          <w:tab w:val="left" w:pos="720"/>
        </w:tabs>
        <w:spacing w:line="240" w:lineRule="auto"/>
        <w:ind w:left="1276" w:hanging="1277"/>
        <w:jc w:val="both"/>
        <w:rPr>
          <w:b w:val="0"/>
          <w:bCs w:val="0"/>
          <w:i/>
          <w:lang w:val="en-US"/>
        </w:rPr>
      </w:pPr>
      <w:r w:rsidRPr="00392950">
        <w:rPr>
          <w:b w:val="0"/>
          <w:bCs w:val="0"/>
          <w:i/>
          <w:lang w:val="en-US"/>
        </w:rPr>
        <w:t xml:space="preserve">Kata </w:t>
      </w:r>
      <w:proofErr w:type="spellStart"/>
      <w:r w:rsidRPr="00392950">
        <w:rPr>
          <w:b w:val="0"/>
          <w:bCs w:val="0"/>
          <w:i/>
          <w:lang w:val="en-US"/>
        </w:rPr>
        <w:t>Kunci</w:t>
      </w:r>
      <w:proofErr w:type="spellEnd"/>
      <w:r w:rsidRPr="00392950">
        <w:rPr>
          <w:b w:val="0"/>
          <w:bCs w:val="0"/>
          <w:i/>
          <w:lang w:val="en-US"/>
        </w:rPr>
        <w:t xml:space="preserve">: Chemical Injection, Ramset Reo502, </w:t>
      </w:r>
      <w:proofErr w:type="spellStart"/>
      <w:r w:rsidRPr="00392950">
        <w:rPr>
          <w:b w:val="0"/>
          <w:bCs w:val="0"/>
          <w:i/>
          <w:lang w:val="en-US"/>
        </w:rPr>
        <w:t>Kekuatan</w:t>
      </w:r>
      <w:proofErr w:type="spellEnd"/>
      <w:r w:rsidRPr="00392950">
        <w:rPr>
          <w:b w:val="0"/>
          <w:bCs w:val="0"/>
          <w:i/>
          <w:lang w:val="en-US"/>
        </w:rPr>
        <w:t xml:space="preserve"> </w:t>
      </w:r>
      <w:proofErr w:type="spellStart"/>
      <w:r w:rsidRPr="00392950">
        <w:rPr>
          <w:b w:val="0"/>
          <w:bCs w:val="0"/>
          <w:i/>
          <w:lang w:val="en-US"/>
        </w:rPr>
        <w:t>Tarik</w:t>
      </w:r>
      <w:proofErr w:type="spellEnd"/>
      <w:r w:rsidRPr="00392950">
        <w:rPr>
          <w:b w:val="0"/>
          <w:bCs w:val="0"/>
          <w:i/>
          <w:lang w:val="en-US"/>
        </w:rPr>
        <w:t xml:space="preserve">, </w:t>
      </w:r>
      <w:proofErr w:type="spellStart"/>
      <w:r w:rsidRPr="00392950">
        <w:rPr>
          <w:b w:val="0"/>
          <w:bCs w:val="0"/>
          <w:i/>
          <w:lang w:val="en-US"/>
        </w:rPr>
        <w:t>Besi</w:t>
      </w:r>
      <w:proofErr w:type="spellEnd"/>
      <w:r w:rsidRPr="00392950">
        <w:rPr>
          <w:b w:val="0"/>
          <w:bCs w:val="0"/>
          <w:i/>
          <w:lang w:val="en-US"/>
        </w:rPr>
        <w:t xml:space="preserve"> Rebar,  </w:t>
      </w:r>
    </w:p>
    <w:p w:rsidR="00392950" w:rsidRPr="00392950" w:rsidRDefault="00392950" w:rsidP="00823824">
      <w:pPr>
        <w:pStyle w:val="Heading1"/>
        <w:tabs>
          <w:tab w:val="left" w:pos="720"/>
        </w:tabs>
        <w:spacing w:line="240" w:lineRule="auto"/>
        <w:ind w:left="1276" w:firstLine="0"/>
        <w:jc w:val="both"/>
        <w:rPr>
          <w:b w:val="0"/>
          <w:bCs w:val="0"/>
          <w:i/>
          <w:lang w:val="en-US"/>
        </w:rPr>
      </w:pPr>
      <w:proofErr w:type="spellStart"/>
      <w:r w:rsidRPr="00392950">
        <w:rPr>
          <w:b w:val="0"/>
          <w:bCs w:val="0"/>
          <w:i/>
          <w:lang w:val="en-US"/>
        </w:rPr>
        <w:t>Kolom</w:t>
      </w:r>
      <w:proofErr w:type="spellEnd"/>
      <w:r w:rsidRPr="00392950">
        <w:rPr>
          <w:b w:val="0"/>
          <w:bCs w:val="0"/>
          <w:i/>
          <w:lang w:val="en-US"/>
        </w:rPr>
        <w:t xml:space="preserve"> </w:t>
      </w:r>
      <w:proofErr w:type="spellStart"/>
      <w:r w:rsidRPr="00392950">
        <w:rPr>
          <w:b w:val="0"/>
          <w:bCs w:val="0"/>
          <w:i/>
          <w:lang w:val="en-US"/>
        </w:rPr>
        <w:t>Struktur</w:t>
      </w:r>
      <w:proofErr w:type="spellEnd"/>
    </w:p>
    <w:p w:rsidR="00392950" w:rsidRPr="00392950" w:rsidRDefault="00392950" w:rsidP="00823824">
      <w:pPr>
        <w:pStyle w:val="Heading1"/>
        <w:tabs>
          <w:tab w:val="left" w:pos="720"/>
        </w:tabs>
        <w:spacing w:line="240" w:lineRule="auto"/>
        <w:jc w:val="both"/>
        <w:rPr>
          <w:bCs w:val="0"/>
          <w:lang w:val="en-US"/>
        </w:rPr>
      </w:pPr>
    </w:p>
    <w:p w:rsidR="00392950" w:rsidRPr="00392950" w:rsidRDefault="00392950" w:rsidP="00823824">
      <w:pPr>
        <w:pStyle w:val="Heading1"/>
        <w:tabs>
          <w:tab w:val="left" w:pos="720"/>
        </w:tabs>
        <w:spacing w:line="240" w:lineRule="auto"/>
        <w:ind w:left="0" w:hanging="1"/>
        <w:rPr>
          <w:bCs w:val="0"/>
          <w:i/>
          <w:lang w:val="en-US"/>
        </w:rPr>
      </w:pPr>
      <w:r w:rsidRPr="00392950">
        <w:rPr>
          <w:bCs w:val="0"/>
          <w:i/>
          <w:lang w:val="en-US"/>
        </w:rPr>
        <w:t>ABSTRACT</w:t>
      </w:r>
    </w:p>
    <w:p w:rsidR="00392950" w:rsidRPr="00392950" w:rsidRDefault="00823824" w:rsidP="00823824">
      <w:pPr>
        <w:pStyle w:val="Heading1"/>
        <w:tabs>
          <w:tab w:val="left" w:pos="720"/>
        </w:tabs>
        <w:spacing w:line="240" w:lineRule="auto"/>
        <w:ind w:left="0" w:hanging="1"/>
        <w:jc w:val="both"/>
        <w:rPr>
          <w:b w:val="0"/>
          <w:bCs w:val="0"/>
          <w:i/>
          <w:lang w:val="en-US"/>
        </w:rPr>
      </w:pPr>
      <w:r>
        <w:rPr>
          <w:noProof/>
          <w:sz w:val="20"/>
          <w:lang w:val="en-US"/>
        </w:rPr>
        <mc:AlternateContent>
          <mc:Choice Requires="wps">
            <w:drawing>
              <wp:anchor distT="0" distB="0" distL="0" distR="0" simplePos="0" relativeHeight="251702272" behindDoc="1" locked="0" layoutInCell="1" allowOverlap="1" wp14:anchorId="533D4864" wp14:editId="710F1757">
                <wp:simplePos x="0" y="0"/>
                <wp:positionH relativeFrom="page">
                  <wp:posOffset>3578860</wp:posOffset>
                </wp:positionH>
                <wp:positionV relativeFrom="page">
                  <wp:posOffset>10086340</wp:posOffset>
                </wp:positionV>
                <wp:extent cx="491490" cy="194310"/>
                <wp:effectExtent l="0" t="0" r="0" b="0"/>
                <wp:wrapNone/>
                <wp:docPr id="1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94310"/>
                        </a:xfrm>
                        <a:prstGeom prst="rect">
                          <a:avLst/>
                        </a:prstGeom>
                      </wps:spPr>
                      <wps:txbx>
                        <w:txbxContent>
                          <w:p w:rsidR="00823824" w:rsidRPr="00E1585C" w:rsidRDefault="00823824" w:rsidP="00823824">
                            <w:pPr>
                              <w:pStyle w:val="BodyText"/>
                              <w:spacing w:before="10"/>
                              <w:ind w:left="60"/>
                              <w:jc w:val="center"/>
                              <w:rPr>
                                <w:spacing w:val="-10"/>
                              </w:rPr>
                            </w:pPr>
                            <w:r>
                              <w:rPr>
                                <w:spacing w:val="-10"/>
                              </w:rPr>
                              <w:t>317.1</w:t>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281.8pt;margin-top:794.2pt;width:38.7pt;height:15.3pt;z-index:-2516142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" filled="f" stroked="f">
                <v:path arrowok="t"/>
                <v:textbox inset="0,0,0,0">
                  <w:txbxContent>
                    <w:p w:rsidR="00823824" w:rsidRPr="00E1585C" w:rsidRDefault="00823824" w:rsidP="00823824">
                      <w:pPr>
                        <w:pStyle w:val="BodyText"/>
                        <w:spacing w:before="10"/>
                        <w:ind w:left="60"/>
                        <w:jc w:val="center"/>
                        <w:rPr>
                          <w:spacing w:val="-10"/>
                        </w:rPr>
                      </w:pPr>
                      <w:r>
                        <w:rPr>
                          <w:spacing w:val="-10"/>
                        </w:rPr>
                        <w:t>317.1</w:t>
                      </w:r>
                    </w:p>
                  </w:txbxContent>
                </v:textbox>
                <w10:wrap anchorx="page" anchory="page"/>
              </v:shape>
            </w:pict>
          </mc:Fallback>
        </mc:AlternateContent>
      </w:r>
      <w:r w:rsidR="00392950" w:rsidRPr="00392950">
        <w:rPr>
          <w:b w:val="0"/>
          <w:bCs w:val="0"/>
          <w:i/>
          <w:lang w:val="en-US"/>
        </w:rPr>
        <w:t xml:space="preserve">This study aims to examine the effect of using the chemical injection adhesive Ramset Reo502 on the tensile strength of rebar with variations in application diameter on structural </w:t>
      </w:r>
      <w:proofErr w:type="spellStart"/>
      <w:r w:rsidR="00392950" w:rsidRPr="00392950">
        <w:rPr>
          <w:b w:val="0"/>
          <w:bCs w:val="0"/>
          <w:i/>
          <w:lang w:val="en-US"/>
        </w:rPr>
        <w:t>colomns</w:t>
      </w:r>
      <w:proofErr w:type="spellEnd"/>
      <w:r w:rsidR="00392950" w:rsidRPr="00392950">
        <w:rPr>
          <w:b w:val="0"/>
          <w:bCs w:val="0"/>
          <w:i/>
          <w:lang w:val="en-US"/>
        </w:rPr>
        <w:t xml:space="preserve">. In multi-story building construction, structural columns play a crucial role in bearing vertical loads. The method used in this research is laboratory experimentation, where rebar samples with diameters of D16, D19, and D22 are tested to measure tensile strength after the application of </w:t>
      </w:r>
      <w:r w:rsidR="00392950" w:rsidRPr="00392950">
        <w:rPr>
          <w:b w:val="0"/>
          <w:bCs w:val="0"/>
          <w:i/>
          <w:lang w:val="en-US"/>
        </w:rPr>
        <w:lastRenderedPageBreak/>
        <w:t xml:space="preserve">the adhesive. The results indicate that the tensile </w:t>
      </w:r>
      <w:proofErr w:type="spellStart"/>
      <w:r w:rsidR="00392950" w:rsidRPr="00392950">
        <w:rPr>
          <w:b w:val="0"/>
          <w:bCs w:val="0"/>
          <w:i/>
          <w:lang w:val="en-US"/>
        </w:rPr>
        <w:t>strenght</w:t>
      </w:r>
      <w:proofErr w:type="spellEnd"/>
      <w:r w:rsidR="00392950" w:rsidRPr="00392950">
        <w:rPr>
          <w:b w:val="0"/>
          <w:bCs w:val="0"/>
          <w:i/>
          <w:lang w:val="en-US"/>
        </w:rPr>
        <w:t xml:space="preserve"> of rebar increases with the diameters of the rebar, with the D22 diameters rebar showing the highest tensile capacity. The use of Ramset Reo502 as an adhesive significantly enhances the bond strength between rebar and concrete, thereby strengthening the connection and improving structural safety. All tested rebar samples were able to withstand loads exceeding the planned load, indicating that the designed structure can be relied upon. This research is expected to contribute scientifically to the selection of technical specifications in the application of reinforcement using chemical injection methods.</w:t>
      </w:r>
    </w:p>
    <w:p w:rsidR="00392950" w:rsidRPr="00392950" w:rsidRDefault="00392950" w:rsidP="00823824">
      <w:pPr>
        <w:pStyle w:val="Heading1"/>
        <w:tabs>
          <w:tab w:val="left" w:pos="720"/>
        </w:tabs>
        <w:spacing w:line="240" w:lineRule="auto"/>
        <w:jc w:val="both"/>
        <w:rPr>
          <w:b w:val="0"/>
          <w:bCs w:val="0"/>
          <w:i/>
          <w:lang w:val="en-US"/>
        </w:rPr>
      </w:pPr>
    </w:p>
    <w:p w:rsidR="0083605D" w:rsidRPr="00392950" w:rsidRDefault="00392950" w:rsidP="00823824">
      <w:pPr>
        <w:pStyle w:val="Heading1"/>
        <w:tabs>
          <w:tab w:val="left" w:pos="720"/>
        </w:tabs>
        <w:spacing w:line="240" w:lineRule="auto"/>
        <w:ind w:left="1418" w:hanging="1419"/>
        <w:jc w:val="both"/>
        <w:rPr>
          <w:b w:val="0"/>
          <w:bCs w:val="0"/>
          <w:i/>
          <w:lang w:val="en-US"/>
        </w:rPr>
      </w:pPr>
      <w:r w:rsidRPr="00392950">
        <w:rPr>
          <w:b w:val="0"/>
          <w:bCs w:val="0"/>
          <w:i/>
          <w:lang w:val="en-US"/>
        </w:rPr>
        <w:t xml:space="preserve">Kata </w:t>
      </w:r>
      <w:proofErr w:type="spellStart"/>
      <w:r w:rsidRPr="00392950">
        <w:rPr>
          <w:b w:val="0"/>
          <w:bCs w:val="0"/>
          <w:i/>
          <w:lang w:val="en-US"/>
        </w:rPr>
        <w:t>Kunci</w:t>
      </w:r>
      <w:proofErr w:type="spellEnd"/>
      <w:r w:rsidRPr="00392950">
        <w:rPr>
          <w:b w:val="0"/>
          <w:bCs w:val="0"/>
          <w:i/>
          <w:lang w:val="en-US"/>
        </w:rPr>
        <w:t>: Chemical Injection, Ramset Reo502, Tensile Strength, Rebar, Structural Columns</w:t>
      </w:r>
    </w:p>
    <w:p w:rsidR="00392950" w:rsidRPr="00D437C8" w:rsidRDefault="00392950" w:rsidP="00823824">
      <w:pPr>
        <w:pStyle w:val="Heading1"/>
        <w:tabs>
          <w:tab w:val="left" w:pos="720"/>
        </w:tabs>
        <w:spacing w:line="240" w:lineRule="auto"/>
        <w:jc w:val="both"/>
        <w:rPr>
          <w:bCs w:val="0"/>
          <w:lang w:val="en-US"/>
        </w:rPr>
      </w:pPr>
    </w:p>
    <w:p w:rsidR="00885DDE" w:rsidRPr="00885DDE" w:rsidRDefault="00885DDE" w:rsidP="00823824">
      <w:pPr>
        <w:spacing w:after="0" w:line="240" w:lineRule="auto"/>
        <w:jc w:val="both"/>
        <w:rPr>
          <w:rFonts w:ascii="Times New Roman" w:hAnsi="Times New Roman"/>
          <w:b/>
          <w:sz w:val="24"/>
          <w:szCs w:val="24"/>
          <w:lang w:val="en-US"/>
        </w:rPr>
      </w:pPr>
      <w:r w:rsidRPr="00885DDE">
        <w:rPr>
          <w:rFonts w:ascii="Times New Roman" w:hAnsi="Times New Roman"/>
          <w:b/>
          <w:sz w:val="24"/>
          <w:szCs w:val="24"/>
          <w:lang w:val="en-US"/>
        </w:rPr>
        <w:t>PENDAHULUAN</w:t>
      </w:r>
    </w:p>
    <w:p w:rsidR="00392950" w:rsidRPr="00392950" w:rsidRDefault="00392950" w:rsidP="00823824">
      <w:pPr>
        <w:spacing w:after="0" w:line="240" w:lineRule="auto"/>
        <w:ind w:firstLine="709"/>
        <w:jc w:val="both"/>
        <w:rPr>
          <w:rFonts w:ascii="Times New Roman" w:hAnsi="Times New Roman"/>
          <w:sz w:val="24"/>
          <w:szCs w:val="24"/>
          <w:lang w:val="en-US"/>
        </w:rPr>
      </w:pPr>
      <w:proofErr w:type="spellStart"/>
      <w:proofErr w:type="gramStart"/>
      <w:r w:rsidRPr="00392950">
        <w:rPr>
          <w:rFonts w:ascii="Times New Roman" w:hAnsi="Times New Roman"/>
          <w:sz w:val="24"/>
          <w:szCs w:val="24"/>
          <w:lang w:val="en-US"/>
        </w:rPr>
        <w:t>Dalam</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konstruksi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bangunan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bertingkat</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kolom</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struktur</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memegang</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peranan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penting</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sebagai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elemen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utama</w:t>
      </w:r>
      <w:proofErr w:type="spellEnd"/>
      <w:r w:rsidRPr="00392950">
        <w:rPr>
          <w:rFonts w:ascii="Times New Roman" w:hAnsi="Times New Roman"/>
          <w:sz w:val="24"/>
          <w:szCs w:val="24"/>
          <w:lang w:val="en-US"/>
        </w:rPr>
        <w:t xml:space="preserve"> yang </w:t>
      </w:r>
      <w:proofErr w:type="spellStart"/>
      <w:r w:rsidRPr="00392950">
        <w:rPr>
          <w:rFonts w:ascii="Times New Roman" w:hAnsi="Times New Roman"/>
          <w:sz w:val="24"/>
          <w:szCs w:val="24"/>
          <w:lang w:val="en-US"/>
        </w:rPr>
        <w:t>menahan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beban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vertikal</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dari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keseluruhan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bangunan</w:t>
      </w:r>
      <w:proofErr w:type="spellEnd"/>
      <w:r w:rsidRPr="00392950">
        <w:rPr>
          <w:rFonts w:ascii="Times New Roman" w:hAnsi="Times New Roman"/>
          <w:sz w:val="24"/>
          <w:szCs w:val="24"/>
          <w:lang w:val="en-US"/>
        </w:rPr>
        <w:t>.</w:t>
      </w:r>
      <w:proofErr w:type="gramEnd"/>
      <w:r w:rsidRPr="00392950">
        <w:rPr>
          <w:rFonts w:ascii="Times New Roman" w:hAnsi="Times New Roman"/>
          <w:sz w:val="24"/>
          <w:szCs w:val="24"/>
          <w:lang w:val="en-US"/>
        </w:rPr>
        <w:t xml:space="preserve"> </w:t>
      </w:r>
      <w:proofErr w:type="gramStart"/>
      <w:r w:rsidRPr="00392950">
        <w:rPr>
          <w:rFonts w:ascii="Times New Roman" w:hAnsi="Times New Roman"/>
          <w:sz w:val="24"/>
          <w:szCs w:val="24"/>
          <w:lang w:val="en-US"/>
        </w:rPr>
        <w:t xml:space="preserve">Salah </w:t>
      </w:r>
      <w:proofErr w:type="spellStart"/>
      <w:r w:rsidRPr="00392950">
        <w:rPr>
          <w:rFonts w:ascii="Times New Roman" w:hAnsi="Times New Roman"/>
          <w:sz w:val="24"/>
          <w:szCs w:val="24"/>
          <w:lang w:val="en-US"/>
        </w:rPr>
        <w:t>satu</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metode</w:t>
      </w:r>
      <w:proofErr w:type="spellEnd"/>
      <w:r w:rsidRPr="00392950">
        <w:rPr>
          <w:rFonts w:ascii="Times New Roman" w:hAnsi="Times New Roman"/>
          <w:sz w:val="24"/>
          <w:szCs w:val="24"/>
          <w:lang w:val="en-US"/>
        </w:rPr>
        <w:t xml:space="preserve"> yang </w:t>
      </w:r>
      <w:proofErr w:type="spellStart"/>
      <w:r w:rsidRPr="00392950">
        <w:rPr>
          <w:rFonts w:ascii="Times New Roman" w:hAnsi="Times New Roman"/>
          <w:sz w:val="24"/>
          <w:szCs w:val="24"/>
          <w:lang w:val="en-US"/>
        </w:rPr>
        <w:t>digunakan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untuk</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memperkuat</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atau</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memperbaiki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struktur</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beton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bertulang</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adalah</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dengan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menambahkan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tulangan</w:t>
      </w:r>
      <w:proofErr w:type="spellEnd"/>
      <w:r w:rsidRPr="00392950">
        <w:rPr>
          <w:rFonts w:ascii="Times New Roman" w:hAnsi="Times New Roman"/>
          <w:sz w:val="24"/>
          <w:szCs w:val="24"/>
          <w:lang w:val="en-US"/>
        </w:rPr>
        <w:t xml:space="preserve"> (rebar) </w:t>
      </w:r>
      <w:proofErr w:type="spellStart"/>
      <w:r w:rsidRPr="00392950">
        <w:rPr>
          <w:rFonts w:ascii="Times New Roman" w:hAnsi="Times New Roman"/>
          <w:sz w:val="24"/>
          <w:szCs w:val="24"/>
          <w:lang w:val="en-US"/>
        </w:rPr>
        <w:t>menggunakan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perekat</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berbasis</w:t>
      </w:r>
      <w:proofErr w:type="spellEnd"/>
      <w:r w:rsidRPr="00392950">
        <w:rPr>
          <w:rFonts w:ascii="Times New Roman" w:hAnsi="Times New Roman"/>
          <w:sz w:val="24"/>
          <w:szCs w:val="24"/>
          <w:lang w:val="en-US"/>
        </w:rPr>
        <w:t xml:space="preserve"> chemical injection.</w:t>
      </w:r>
      <w:proofErr w:type="gramEnd"/>
      <w:r w:rsidRPr="00392950">
        <w:rPr>
          <w:rFonts w:ascii="Times New Roman" w:hAnsi="Times New Roman"/>
          <w:sz w:val="24"/>
          <w:szCs w:val="24"/>
          <w:lang w:val="en-US"/>
        </w:rPr>
        <w:t xml:space="preserve"> </w:t>
      </w:r>
      <w:proofErr w:type="spellStart"/>
      <w:proofErr w:type="gramStart"/>
      <w:r w:rsidRPr="00392950">
        <w:rPr>
          <w:rFonts w:ascii="Times New Roman" w:hAnsi="Times New Roman"/>
          <w:sz w:val="24"/>
          <w:szCs w:val="24"/>
          <w:lang w:val="en-US"/>
        </w:rPr>
        <w:t>Teknologi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ini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sangat</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penting</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dalam</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rehabilitasi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struktur</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maupun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penambahan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kapasitas</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beban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bangunan</w:t>
      </w:r>
      <w:proofErr w:type="spellEnd"/>
      <w:r w:rsidRPr="00392950">
        <w:rPr>
          <w:rFonts w:ascii="Times New Roman" w:hAnsi="Times New Roman"/>
          <w:sz w:val="24"/>
          <w:szCs w:val="24"/>
          <w:lang w:val="en-US"/>
        </w:rPr>
        <w:t>.</w:t>
      </w:r>
      <w:proofErr w:type="gramEnd"/>
      <w:r w:rsidRPr="00392950">
        <w:rPr>
          <w:rFonts w:ascii="Times New Roman" w:hAnsi="Times New Roman"/>
          <w:sz w:val="24"/>
          <w:szCs w:val="24"/>
          <w:lang w:val="en-US"/>
        </w:rPr>
        <w:t xml:space="preserve"> </w:t>
      </w:r>
      <w:proofErr w:type="gramStart"/>
      <w:r w:rsidRPr="00392950">
        <w:rPr>
          <w:rFonts w:ascii="Times New Roman" w:hAnsi="Times New Roman"/>
          <w:sz w:val="24"/>
          <w:szCs w:val="24"/>
          <w:lang w:val="en-US"/>
        </w:rPr>
        <w:t xml:space="preserve">Ramset REO502 </w:t>
      </w:r>
      <w:proofErr w:type="spellStart"/>
      <w:r w:rsidRPr="00392950">
        <w:rPr>
          <w:rFonts w:ascii="Times New Roman" w:hAnsi="Times New Roman"/>
          <w:sz w:val="24"/>
          <w:szCs w:val="24"/>
          <w:lang w:val="en-US"/>
        </w:rPr>
        <w:t>merupakan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salah</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satu</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produk</w:t>
      </w:r>
      <w:proofErr w:type="spellEnd"/>
      <w:r w:rsidRPr="00392950">
        <w:rPr>
          <w:rFonts w:ascii="Times New Roman" w:hAnsi="Times New Roman"/>
          <w:sz w:val="24"/>
          <w:szCs w:val="24"/>
          <w:lang w:val="en-US"/>
        </w:rPr>
        <w:t xml:space="preserve"> chemical injection yang </w:t>
      </w:r>
      <w:proofErr w:type="spellStart"/>
      <w:r w:rsidRPr="00392950">
        <w:rPr>
          <w:rFonts w:ascii="Times New Roman" w:hAnsi="Times New Roman"/>
          <w:sz w:val="24"/>
          <w:szCs w:val="24"/>
          <w:lang w:val="en-US"/>
        </w:rPr>
        <w:t>populer</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digunakan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untuk</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aplikasi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ini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karena</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memiliki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karakteristik</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rekat</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kuat</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tahan</w:t>
      </w:r>
      <w:proofErr w:type="spellEnd"/>
      <w:r w:rsidRPr="00392950">
        <w:rPr>
          <w:rFonts w:ascii="Times New Roman" w:hAnsi="Times New Roman"/>
          <w:sz w:val="24"/>
          <w:szCs w:val="24"/>
          <w:lang w:val="en-US"/>
        </w:rPr>
        <w:t xml:space="preserve"> lama </w:t>
      </w:r>
      <w:proofErr w:type="spellStart"/>
      <w:r w:rsidRPr="00392950">
        <w:rPr>
          <w:rFonts w:ascii="Times New Roman" w:hAnsi="Times New Roman"/>
          <w:sz w:val="24"/>
          <w:szCs w:val="24"/>
          <w:lang w:val="en-US"/>
        </w:rPr>
        <w:t>pada</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berbagai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kondisi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lingkungan</w:t>
      </w:r>
      <w:proofErr w:type="spellEnd"/>
      <w:r w:rsidRPr="00392950">
        <w:rPr>
          <w:rFonts w:ascii="Times New Roman" w:hAnsi="Times New Roman"/>
          <w:sz w:val="24"/>
          <w:szCs w:val="24"/>
          <w:lang w:val="en-US"/>
        </w:rPr>
        <w:t>.</w:t>
      </w:r>
      <w:proofErr w:type="gramEnd"/>
    </w:p>
    <w:p w:rsidR="00392950" w:rsidRPr="00392950" w:rsidRDefault="00392950" w:rsidP="00823824">
      <w:pPr>
        <w:spacing w:after="0" w:line="240" w:lineRule="auto"/>
        <w:ind w:firstLine="709"/>
        <w:jc w:val="both"/>
        <w:rPr>
          <w:rFonts w:ascii="Times New Roman" w:hAnsi="Times New Roman"/>
          <w:sz w:val="24"/>
          <w:szCs w:val="24"/>
          <w:lang w:val="en-US"/>
        </w:rPr>
      </w:pPr>
      <w:proofErr w:type="spellStart"/>
      <w:proofErr w:type="gramStart"/>
      <w:r w:rsidRPr="00392950">
        <w:rPr>
          <w:rFonts w:ascii="Times New Roman" w:hAnsi="Times New Roman"/>
          <w:sz w:val="24"/>
          <w:szCs w:val="24"/>
          <w:lang w:val="en-US"/>
        </w:rPr>
        <w:t>Penggunaan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perekat</w:t>
      </w:r>
      <w:proofErr w:type="spellEnd"/>
      <w:r w:rsidRPr="00392950">
        <w:rPr>
          <w:rFonts w:ascii="Times New Roman" w:hAnsi="Times New Roman"/>
          <w:sz w:val="24"/>
          <w:szCs w:val="24"/>
          <w:lang w:val="en-US"/>
        </w:rPr>
        <w:t xml:space="preserve"> chemical injection, </w:t>
      </w:r>
      <w:proofErr w:type="spellStart"/>
      <w:r w:rsidRPr="00392950">
        <w:rPr>
          <w:rFonts w:ascii="Times New Roman" w:hAnsi="Times New Roman"/>
          <w:sz w:val="24"/>
          <w:szCs w:val="24"/>
          <w:lang w:val="en-US"/>
        </w:rPr>
        <w:t>seperti</w:t>
      </w:r>
      <w:proofErr w:type="spellEnd"/>
      <w:r w:rsidRPr="00392950">
        <w:rPr>
          <w:rFonts w:ascii="Times New Roman" w:hAnsi="Times New Roman"/>
          <w:sz w:val="24"/>
          <w:szCs w:val="24"/>
          <w:lang w:val="en-US"/>
        </w:rPr>
        <w:t xml:space="preserve"> Ramset REO502, </w:t>
      </w:r>
      <w:proofErr w:type="spellStart"/>
      <w:r w:rsidRPr="00392950">
        <w:rPr>
          <w:rFonts w:ascii="Times New Roman" w:hAnsi="Times New Roman"/>
          <w:sz w:val="24"/>
          <w:szCs w:val="24"/>
          <w:lang w:val="en-US"/>
        </w:rPr>
        <w:t>perlu</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dikaji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lebih</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lanjut</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untuk</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memastikan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bahwa</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kekuatan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tarik</w:t>
      </w:r>
      <w:proofErr w:type="spellEnd"/>
      <w:r w:rsidRPr="00392950">
        <w:rPr>
          <w:rFonts w:ascii="Times New Roman" w:hAnsi="Times New Roman"/>
          <w:sz w:val="24"/>
          <w:szCs w:val="24"/>
          <w:lang w:val="en-US"/>
        </w:rPr>
        <w:t xml:space="preserve"> yang </w:t>
      </w:r>
      <w:proofErr w:type="spellStart"/>
      <w:r w:rsidRPr="00392950">
        <w:rPr>
          <w:rFonts w:ascii="Times New Roman" w:hAnsi="Times New Roman"/>
          <w:sz w:val="24"/>
          <w:szCs w:val="24"/>
          <w:lang w:val="en-US"/>
        </w:rPr>
        <w:t>dihasilkan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dapat</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memenuhi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standar</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keselamatan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konstruksi</w:t>
      </w:r>
      <w:proofErr w:type="spellEnd"/>
      <w:r w:rsidRPr="00392950">
        <w:rPr>
          <w:rFonts w:ascii="Times New Roman" w:hAnsi="Times New Roman"/>
          <w:sz w:val="24"/>
          <w:szCs w:val="24"/>
          <w:lang w:val="en-US"/>
        </w:rPr>
        <w:t>.</w:t>
      </w:r>
      <w:proofErr w:type="gram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Kekuatan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tarik</w:t>
      </w:r>
      <w:proofErr w:type="spellEnd"/>
      <w:r w:rsidRPr="00392950">
        <w:rPr>
          <w:rFonts w:ascii="Times New Roman" w:hAnsi="Times New Roman"/>
          <w:sz w:val="24"/>
          <w:szCs w:val="24"/>
          <w:lang w:val="en-US"/>
        </w:rPr>
        <w:t xml:space="preserve"> rebar yang </w:t>
      </w:r>
      <w:proofErr w:type="spellStart"/>
      <w:r w:rsidRPr="00392950">
        <w:rPr>
          <w:rFonts w:ascii="Times New Roman" w:hAnsi="Times New Roman"/>
          <w:sz w:val="24"/>
          <w:szCs w:val="24"/>
          <w:lang w:val="en-US"/>
        </w:rPr>
        <w:t>dipasang</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dengan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metode</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ini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sangat</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dipengaruhi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oleh</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beberapa</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faktor</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salah</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satunya</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adalah</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variasi</w:t>
      </w:r>
      <w:proofErr w:type="spellEnd"/>
      <w:r w:rsidRPr="00392950">
        <w:rPr>
          <w:rFonts w:ascii="Times New Roman" w:hAnsi="Times New Roman"/>
          <w:sz w:val="24"/>
          <w:szCs w:val="24"/>
          <w:lang w:val="en-US"/>
        </w:rPr>
        <w:t xml:space="preserve"> diameter </w:t>
      </w:r>
      <w:proofErr w:type="spellStart"/>
      <w:r w:rsidRPr="00392950">
        <w:rPr>
          <w:rFonts w:ascii="Times New Roman" w:hAnsi="Times New Roman"/>
          <w:sz w:val="24"/>
          <w:szCs w:val="24"/>
          <w:lang w:val="en-US"/>
        </w:rPr>
        <w:t>aplikasi</w:t>
      </w:r>
      <w:proofErr w:type="spellEnd"/>
      <w:r w:rsidRPr="00392950">
        <w:rPr>
          <w:rFonts w:ascii="Times New Roman" w:hAnsi="Times New Roman"/>
          <w:sz w:val="24"/>
          <w:szCs w:val="24"/>
          <w:lang w:val="en-US"/>
        </w:rPr>
        <w:t xml:space="preserve"> rebar </w:t>
      </w:r>
      <w:proofErr w:type="spellStart"/>
      <w:r w:rsidRPr="00392950">
        <w:rPr>
          <w:rFonts w:ascii="Times New Roman" w:hAnsi="Times New Roman"/>
          <w:sz w:val="24"/>
          <w:szCs w:val="24"/>
          <w:lang w:val="en-US"/>
        </w:rPr>
        <w:t>pada</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kolom</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struktur</w:t>
      </w:r>
      <w:proofErr w:type="spellEnd"/>
      <w:r w:rsidRPr="00392950">
        <w:rPr>
          <w:rFonts w:ascii="Times New Roman" w:hAnsi="Times New Roman"/>
          <w:sz w:val="24"/>
          <w:szCs w:val="24"/>
          <w:lang w:val="en-US"/>
        </w:rPr>
        <w:t xml:space="preserve">. </w:t>
      </w:r>
      <w:proofErr w:type="gramStart"/>
      <w:r w:rsidRPr="00392950">
        <w:rPr>
          <w:rFonts w:ascii="Times New Roman" w:hAnsi="Times New Roman"/>
          <w:sz w:val="24"/>
          <w:szCs w:val="24"/>
          <w:lang w:val="en-US"/>
        </w:rPr>
        <w:t xml:space="preserve">Hal </w:t>
      </w:r>
      <w:proofErr w:type="spellStart"/>
      <w:r w:rsidRPr="00392950">
        <w:rPr>
          <w:rFonts w:ascii="Times New Roman" w:hAnsi="Times New Roman"/>
          <w:sz w:val="24"/>
          <w:szCs w:val="24"/>
          <w:lang w:val="en-US"/>
        </w:rPr>
        <w:t>ini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penting</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untuk</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memastikan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bahwa</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setiap</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jenis</w:t>
      </w:r>
      <w:proofErr w:type="spellEnd"/>
      <w:r w:rsidRPr="00392950">
        <w:rPr>
          <w:rFonts w:ascii="Times New Roman" w:hAnsi="Times New Roman"/>
          <w:sz w:val="24"/>
          <w:szCs w:val="24"/>
          <w:lang w:val="en-US"/>
        </w:rPr>
        <w:t xml:space="preserve"> diameter </w:t>
      </w:r>
      <w:proofErr w:type="spellStart"/>
      <w:r w:rsidRPr="00392950">
        <w:rPr>
          <w:rFonts w:ascii="Times New Roman" w:hAnsi="Times New Roman"/>
          <w:sz w:val="24"/>
          <w:szCs w:val="24"/>
          <w:lang w:val="en-US"/>
        </w:rPr>
        <w:t>tulangan</w:t>
      </w:r>
      <w:proofErr w:type="spellEnd"/>
      <w:r w:rsidRPr="00392950">
        <w:rPr>
          <w:rFonts w:ascii="Times New Roman" w:hAnsi="Times New Roman"/>
          <w:sz w:val="24"/>
          <w:szCs w:val="24"/>
          <w:lang w:val="en-US"/>
        </w:rPr>
        <w:t xml:space="preserve"> yang </w:t>
      </w:r>
      <w:proofErr w:type="spellStart"/>
      <w:r w:rsidRPr="00392950">
        <w:rPr>
          <w:rFonts w:ascii="Times New Roman" w:hAnsi="Times New Roman"/>
          <w:sz w:val="24"/>
          <w:szCs w:val="24"/>
          <w:lang w:val="en-US"/>
        </w:rPr>
        <w:t>digunakan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memberikan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kekuatan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tarik</w:t>
      </w:r>
      <w:proofErr w:type="spellEnd"/>
      <w:r w:rsidRPr="00392950">
        <w:rPr>
          <w:rFonts w:ascii="Times New Roman" w:hAnsi="Times New Roman"/>
          <w:sz w:val="24"/>
          <w:szCs w:val="24"/>
          <w:lang w:val="en-US"/>
        </w:rPr>
        <w:t xml:space="preserve"> yang optimal.</w:t>
      </w:r>
      <w:proofErr w:type="gramEnd"/>
    </w:p>
    <w:p w:rsidR="00392950" w:rsidRPr="00392950" w:rsidRDefault="00392950" w:rsidP="00823824">
      <w:pPr>
        <w:spacing w:after="0" w:line="240" w:lineRule="auto"/>
        <w:ind w:firstLine="709"/>
        <w:jc w:val="both"/>
        <w:rPr>
          <w:rFonts w:ascii="Times New Roman" w:hAnsi="Times New Roman"/>
          <w:sz w:val="24"/>
          <w:szCs w:val="24"/>
          <w:lang w:val="en-US"/>
        </w:rPr>
      </w:pPr>
      <w:proofErr w:type="spellStart"/>
      <w:proofErr w:type="gramStart"/>
      <w:r w:rsidRPr="00392950">
        <w:rPr>
          <w:rFonts w:ascii="Times New Roman" w:hAnsi="Times New Roman"/>
          <w:sz w:val="24"/>
          <w:szCs w:val="24"/>
          <w:lang w:val="en-US"/>
        </w:rPr>
        <w:t>Penelitian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sebelumnya</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seperti</w:t>
      </w:r>
      <w:proofErr w:type="spellEnd"/>
      <w:r w:rsidRPr="00392950">
        <w:rPr>
          <w:rFonts w:ascii="Times New Roman" w:hAnsi="Times New Roman"/>
          <w:sz w:val="24"/>
          <w:szCs w:val="24"/>
          <w:lang w:val="en-US"/>
        </w:rPr>
        <w:t xml:space="preserve"> yang di </w:t>
      </w:r>
      <w:proofErr w:type="spellStart"/>
      <w:r w:rsidRPr="00392950">
        <w:rPr>
          <w:rFonts w:ascii="Times New Roman" w:hAnsi="Times New Roman"/>
          <w:sz w:val="24"/>
          <w:szCs w:val="24"/>
          <w:lang w:val="en-US"/>
        </w:rPr>
        <w:t>jelaskan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dalam</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buku</w:t>
      </w:r>
      <w:proofErr w:type="spellEnd"/>
      <w:r w:rsidRPr="00392950">
        <w:rPr>
          <w:rFonts w:ascii="Times New Roman" w:hAnsi="Times New Roman"/>
          <w:sz w:val="24"/>
          <w:szCs w:val="24"/>
          <w:lang w:val="en-US"/>
        </w:rPr>
        <w:t xml:space="preserve"> “Handbook of Adhesives and Sealants” </w:t>
      </w:r>
      <w:proofErr w:type="spellStart"/>
      <w:r w:rsidRPr="00392950">
        <w:rPr>
          <w:rFonts w:ascii="Times New Roman" w:hAnsi="Times New Roman"/>
          <w:sz w:val="24"/>
          <w:szCs w:val="24"/>
          <w:lang w:val="en-US"/>
        </w:rPr>
        <w:t>oleh</w:t>
      </w:r>
      <w:proofErr w:type="spellEnd"/>
      <w:r w:rsidRPr="00392950">
        <w:rPr>
          <w:rFonts w:ascii="Times New Roman" w:hAnsi="Times New Roman"/>
          <w:sz w:val="24"/>
          <w:szCs w:val="24"/>
          <w:lang w:val="en-US"/>
        </w:rPr>
        <w:t xml:space="preserve"> Edward M. Petrie, (1997), </w:t>
      </w:r>
      <w:proofErr w:type="spellStart"/>
      <w:r w:rsidRPr="00392950">
        <w:rPr>
          <w:rFonts w:ascii="Times New Roman" w:hAnsi="Times New Roman"/>
          <w:sz w:val="24"/>
          <w:szCs w:val="24"/>
          <w:lang w:val="en-US"/>
        </w:rPr>
        <w:t>menunjukkan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bahwa</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pemilihan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perekat</w:t>
      </w:r>
      <w:proofErr w:type="spellEnd"/>
      <w:r w:rsidRPr="00392950">
        <w:rPr>
          <w:rFonts w:ascii="Times New Roman" w:hAnsi="Times New Roman"/>
          <w:sz w:val="24"/>
          <w:szCs w:val="24"/>
          <w:lang w:val="en-US"/>
        </w:rPr>
        <w:t xml:space="preserve"> yang </w:t>
      </w:r>
      <w:proofErr w:type="spellStart"/>
      <w:r w:rsidRPr="00392950">
        <w:rPr>
          <w:rFonts w:ascii="Times New Roman" w:hAnsi="Times New Roman"/>
          <w:sz w:val="24"/>
          <w:szCs w:val="24"/>
          <w:lang w:val="en-US"/>
        </w:rPr>
        <w:t>tepat</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adalah</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kunci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untuk</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mencapai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kekuatan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sambungan</w:t>
      </w:r>
      <w:proofErr w:type="spellEnd"/>
      <w:r w:rsidRPr="00392950">
        <w:rPr>
          <w:rFonts w:ascii="Times New Roman" w:hAnsi="Times New Roman"/>
          <w:sz w:val="24"/>
          <w:szCs w:val="24"/>
          <w:lang w:val="en-US"/>
        </w:rPr>
        <w:t xml:space="preserve"> yang optimal </w:t>
      </w:r>
      <w:proofErr w:type="spellStart"/>
      <w:r w:rsidRPr="00392950">
        <w:rPr>
          <w:rFonts w:ascii="Times New Roman" w:hAnsi="Times New Roman"/>
          <w:sz w:val="24"/>
          <w:szCs w:val="24"/>
          <w:lang w:val="en-US"/>
        </w:rPr>
        <w:t>antara</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beton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tulangan</w:t>
      </w:r>
      <w:proofErr w:type="spellEnd"/>
      <w:r w:rsidRPr="00392950">
        <w:rPr>
          <w:rFonts w:ascii="Times New Roman" w:hAnsi="Times New Roman"/>
          <w:sz w:val="24"/>
          <w:szCs w:val="24"/>
          <w:lang w:val="en-US"/>
        </w:rPr>
        <w:t>.</w:t>
      </w:r>
      <w:proofErr w:type="gramEnd"/>
      <w:r w:rsidRPr="00392950">
        <w:rPr>
          <w:rFonts w:ascii="Times New Roman" w:hAnsi="Times New Roman"/>
          <w:sz w:val="24"/>
          <w:szCs w:val="24"/>
          <w:lang w:val="en-US"/>
        </w:rPr>
        <w:t xml:space="preserve"> </w:t>
      </w:r>
      <w:proofErr w:type="spellStart"/>
      <w:proofErr w:type="gramStart"/>
      <w:r w:rsidRPr="00392950">
        <w:rPr>
          <w:rFonts w:ascii="Times New Roman" w:hAnsi="Times New Roman"/>
          <w:sz w:val="24"/>
          <w:szCs w:val="24"/>
          <w:lang w:val="en-US"/>
        </w:rPr>
        <w:t>Hasil</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penelitian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menunjukkan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bahwa</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sifat</w:t>
      </w:r>
      <w:proofErr w:type="spellEnd"/>
      <w:r w:rsidRPr="00392950">
        <w:rPr>
          <w:rFonts w:ascii="Times New Roman" w:hAnsi="Times New Roman"/>
          <w:sz w:val="24"/>
          <w:szCs w:val="24"/>
          <w:lang w:val="en-US"/>
        </w:rPr>
        <w:t xml:space="preserve"> adhesive </w:t>
      </w:r>
      <w:proofErr w:type="spellStart"/>
      <w:r w:rsidRPr="00392950">
        <w:rPr>
          <w:rFonts w:ascii="Times New Roman" w:hAnsi="Times New Roman"/>
          <w:sz w:val="24"/>
          <w:szCs w:val="24"/>
          <w:lang w:val="en-US"/>
        </w:rPr>
        <w:t>dari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berbagai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jenis</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perekat</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dapat</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mempengaruhi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kekuatan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Tarik</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daya</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tahan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struktur</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dalam</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jangka</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Panjang</w:t>
      </w:r>
      <w:proofErr w:type="spellEnd"/>
      <w:r w:rsidRPr="00392950">
        <w:rPr>
          <w:rFonts w:ascii="Times New Roman" w:hAnsi="Times New Roman"/>
          <w:sz w:val="24"/>
          <w:szCs w:val="24"/>
          <w:lang w:val="en-US"/>
        </w:rPr>
        <w:t>.</w:t>
      </w:r>
      <w:proofErr w:type="gramEnd"/>
      <w:r w:rsidRPr="00392950">
        <w:rPr>
          <w:rFonts w:ascii="Times New Roman" w:hAnsi="Times New Roman"/>
          <w:sz w:val="24"/>
          <w:szCs w:val="24"/>
          <w:lang w:val="en-US"/>
        </w:rPr>
        <w:t xml:space="preserve"> </w:t>
      </w:r>
      <w:proofErr w:type="spellStart"/>
      <w:proofErr w:type="gramStart"/>
      <w:r w:rsidRPr="00392950">
        <w:rPr>
          <w:rFonts w:ascii="Times New Roman" w:hAnsi="Times New Roman"/>
          <w:sz w:val="24"/>
          <w:szCs w:val="24"/>
          <w:lang w:val="en-US"/>
        </w:rPr>
        <w:t>Penelitian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tersebut</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menekankan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pentingnya</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pengujian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laboratorium</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untuk</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menentukan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performa</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perekat</w:t>
      </w:r>
      <w:proofErr w:type="spellEnd"/>
      <w:r w:rsidRPr="00392950">
        <w:rPr>
          <w:rFonts w:ascii="Times New Roman" w:hAnsi="Times New Roman"/>
          <w:sz w:val="24"/>
          <w:szCs w:val="24"/>
          <w:lang w:val="en-US"/>
        </w:rPr>
        <w:t xml:space="preserve"> di </w:t>
      </w:r>
      <w:proofErr w:type="spellStart"/>
      <w:r w:rsidRPr="00392950">
        <w:rPr>
          <w:rFonts w:ascii="Times New Roman" w:hAnsi="Times New Roman"/>
          <w:sz w:val="24"/>
          <w:szCs w:val="24"/>
          <w:lang w:val="en-US"/>
        </w:rPr>
        <w:t>bawah</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kondisi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beban</w:t>
      </w:r>
      <w:proofErr w:type="spellEnd"/>
      <w:r w:rsidRPr="00392950">
        <w:rPr>
          <w:rFonts w:ascii="Times New Roman" w:hAnsi="Times New Roman"/>
          <w:sz w:val="24"/>
          <w:szCs w:val="24"/>
          <w:lang w:val="en-US"/>
        </w:rPr>
        <w:t xml:space="preserve"> yang </w:t>
      </w:r>
      <w:proofErr w:type="spellStart"/>
      <w:r w:rsidRPr="00392950">
        <w:rPr>
          <w:rFonts w:ascii="Times New Roman" w:hAnsi="Times New Roman"/>
          <w:sz w:val="24"/>
          <w:szCs w:val="24"/>
          <w:lang w:val="en-US"/>
        </w:rPr>
        <w:t>berbeda</w:t>
      </w:r>
      <w:proofErr w:type="spellEnd"/>
      <w:r w:rsidRPr="00392950">
        <w:rPr>
          <w:rFonts w:ascii="Times New Roman" w:hAnsi="Times New Roman"/>
          <w:sz w:val="24"/>
          <w:szCs w:val="24"/>
          <w:lang w:val="en-US"/>
        </w:rPr>
        <w:t xml:space="preserve">, yang </w:t>
      </w:r>
      <w:proofErr w:type="spellStart"/>
      <w:r w:rsidRPr="00392950">
        <w:rPr>
          <w:rFonts w:ascii="Times New Roman" w:hAnsi="Times New Roman"/>
          <w:sz w:val="24"/>
          <w:szCs w:val="24"/>
          <w:lang w:val="en-US"/>
        </w:rPr>
        <w:t>relevan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dalam</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konteks</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penggunaan</w:t>
      </w:r>
      <w:proofErr w:type="spellEnd"/>
      <w:r w:rsidRPr="00392950">
        <w:rPr>
          <w:rFonts w:ascii="Times New Roman" w:hAnsi="Times New Roman"/>
          <w:sz w:val="24"/>
          <w:szCs w:val="24"/>
          <w:lang w:val="en-US"/>
        </w:rPr>
        <w:t xml:space="preserve"> chemical injection </w:t>
      </w:r>
      <w:proofErr w:type="spellStart"/>
      <w:r w:rsidRPr="00392950">
        <w:rPr>
          <w:rFonts w:ascii="Times New Roman" w:hAnsi="Times New Roman"/>
          <w:sz w:val="24"/>
          <w:szCs w:val="24"/>
          <w:lang w:val="en-US"/>
        </w:rPr>
        <w:t>seperti</w:t>
      </w:r>
      <w:proofErr w:type="spellEnd"/>
      <w:r w:rsidRPr="00392950">
        <w:rPr>
          <w:rFonts w:ascii="Times New Roman" w:hAnsi="Times New Roman"/>
          <w:sz w:val="24"/>
          <w:szCs w:val="24"/>
          <w:lang w:val="en-US"/>
        </w:rPr>
        <w:t xml:space="preserve"> Ramset Reo502.</w:t>
      </w:r>
      <w:proofErr w:type="gramEnd"/>
    </w:p>
    <w:p w:rsidR="00392950" w:rsidRPr="00392950" w:rsidRDefault="00823824" w:rsidP="00823824">
      <w:pPr>
        <w:spacing w:after="0" w:line="240" w:lineRule="auto"/>
        <w:ind w:firstLine="709"/>
        <w:jc w:val="both"/>
        <w:rPr>
          <w:rFonts w:ascii="Times New Roman" w:hAnsi="Times New Roman"/>
          <w:sz w:val="24"/>
          <w:szCs w:val="24"/>
          <w:lang w:val="en-US"/>
        </w:rPr>
      </w:pPr>
      <w:r>
        <w:rPr>
          <w:noProof/>
          <w:sz w:val="20"/>
          <w:lang w:val="en-US"/>
        </w:rPr>
        <mc:AlternateContent>
          <mc:Choice Requires="wps">
            <w:drawing>
              <wp:anchor distT="0" distB="0" distL="0" distR="0" simplePos="0" relativeHeight="251704320" behindDoc="1" locked="0" layoutInCell="1" allowOverlap="1" wp14:anchorId="4CD1BCDA" wp14:editId="2546E39E">
                <wp:simplePos x="0" y="0"/>
                <wp:positionH relativeFrom="page">
                  <wp:posOffset>3597910</wp:posOffset>
                </wp:positionH>
                <wp:positionV relativeFrom="page">
                  <wp:posOffset>10086340</wp:posOffset>
                </wp:positionV>
                <wp:extent cx="491490" cy="194310"/>
                <wp:effectExtent l="0" t="0" r="0" b="0"/>
                <wp:wrapNone/>
                <wp:docPr id="1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94310"/>
                        </a:xfrm>
                        <a:prstGeom prst="rect">
                          <a:avLst/>
                        </a:prstGeom>
                      </wps:spPr>
                      <wps:txbx>
                        <w:txbxContent>
                          <w:p w:rsidR="00823824" w:rsidRPr="00E1585C" w:rsidRDefault="00823824" w:rsidP="00823824">
                            <w:pPr>
                              <w:pStyle w:val="BodyText"/>
                              <w:spacing w:before="10"/>
                              <w:ind w:left="60"/>
                              <w:jc w:val="center"/>
                              <w:rPr>
                                <w:spacing w:val="-10"/>
                              </w:rPr>
                            </w:pPr>
                            <w:r>
                              <w:rPr>
                                <w:spacing w:val="-10"/>
                              </w:rPr>
                              <w:t>317.2</w:t>
                            </w:r>
                          </w:p>
                        </w:txbxContent>
                      </wps:txbx>
                      <wps:bodyPr wrap="square" lIns="0" tIns="0" rIns="0" bIns="0" rtlCol="0">
                        <a:noAutofit/>
                      </wps:bodyPr>
                    </wps:wsp>
                  </a:graphicData>
                </a:graphic>
                <wp14:sizeRelH relativeFrom="margin">
                  <wp14:pctWidth>0</wp14:pctWidth>
                </wp14:sizeRelH>
              </wp:anchor>
            </w:drawing>
          </mc:Choice>
          <mc:Fallback>
            <w:pict>
              <v:shape id="_x0000_s1027" type="#_x0000_t202" style="position:absolute;left:0;text-align:left;margin-left:283.3pt;margin-top:794.2pt;width:38.7pt;height:15.3pt;z-index:-2516121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" filled="f" stroked="f">
                <v:path arrowok="t"/>
                <v:textbox inset="0,0,0,0">
                  <w:txbxContent>
                    <w:p w:rsidR="00823824" w:rsidRPr="00E1585C" w:rsidRDefault="00823824" w:rsidP="00823824">
                      <w:pPr>
                        <w:pStyle w:val="BodyText"/>
                        <w:spacing w:before="10"/>
                        <w:ind w:left="60"/>
                        <w:jc w:val="center"/>
                        <w:rPr>
                          <w:spacing w:val="-10"/>
                        </w:rPr>
                      </w:pPr>
                      <w:r>
                        <w:rPr>
                          <w:spacing w:val="-10"/>
                        </w:rPr>
                        <w:t>317.2</w:t>
                      </w:r>
                    </w:p>
                  </w:txbxContent>
                </v:textbox>
                <w10:wrap anchorx="page" anchory="page"/>
              </v:shape>
            </w:pict>
          </mc:Fallback>
        </mc:AlternateContent>
      </w:r>
      <w:proofErr w:type="spellStart"/>
      <w:r w:rsidR="00392950" w:rsidRPr="00392950">
        <w:rPr>
          <w:rFonts w:ascii="Times New Roman" w:hAnsi="Times New Roman"/>
          <w:sz w:val="24"/>
          <w:szCs w:val="24"/>
          <w:lang w:val="en-US"/>
        </w:rPr>
        <w:t>Kajian</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mengenai</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pengaruh</w:t>
      </w:r>
      <w:proofErr w:type="spellEnd"/>
      <w:r w:rsidR="00392950" w:rsidRPr="00392950">
        <w:rPr>
          <w:rFonts w:ascii="Times New Roman" w:hAnsi="Times New Roman"/>
          <w:sz w:val="24"/>
          <w:szCs w:val="24"/>
          <w:lang w:val="en-US"/>
        </w:rPr>
        <w:t xml:space="preserve"> diameter </w:t>
      </w:r>
      <w:proofErr w:type="spellStart"/>
      <w:r w:rsidR="00392950" w:rsidRPr="00392950">
        <w:rPr>
          <w:rFonts w:ascii="Times New Roman" w:hAnsi="Times New Roman"/>
          <w:sz w:val="24"/>
          <w:szCs w:val="24"/>
          <w:lang w:val="en-US"/>
        </w:rPr>
        <w:t>aplikasi</w:t>
      </w:r>
      <w:proofErr w:type="spellEnd"/>
      <w:r w:rsidR="00392950" w:rsidRPr="00392950">
        <w:rPr>
          <w:rFonts w:ascii="Times New Roman" w:hAnsi="Times New Roman"/>
          <w:sz w:val="24"/>
          <w:szCs w:val="24"/>
          <w:lang w:val="en-US"/>
        </w:rPr>
        <w:t xml:space="preserve"> rebar </w:t>
      </w:r>
      <w:proofErr w:type="spellStart"/>
      <w:r w:rsidR="00392950" w:rsidRPr="00392950">
        <w:rPr>
          <w:rFonts w:ascii="Times New Roman" w:hAnsi="Times New Roman"/>
          <w:sz w:val="24"/>
          <w:szCs w:val="24"/>
          <w:lang w:val="en-US"/>
        </w:rPr>
        <w:t>terhadap</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kekuatan</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tarik</w:t>
      </w:r>
      <w:proofErr w:type="spellEnd"/>
      <w:r w:rsidR="00392950" w:rsidRPr="00392950">
        <w:rPr>
          <w:rFonts w:ascii="Times New Roman" w:hAnsi="Times New Roman"/>
          <w:sz w:val="24"/>
          <w:szCs w:val="24"/>
          <w:lang w:val="en-US"/>
        </w:rPr>
        <w:t xml:space="preserve"> yang </w:t>
      </w:r>
      <w:proofErr w:type="spellStart"/>
      <w:r w:rsidR="00392950" w:rsidRPr="00392950">
        <w:rPr>
          <w:rFonts w:ascii="Times New Roman" w:hAnsi="Times New Roman"/>
          <w:sz w:val="24"/>
          <w:szCs w:val="24"/>
          <w:lang w:val="en-US"/>
        </w:rPr>
        <w:t>dihasilkan</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dari</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penggunaan</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perekat</w:t>
      </w:r>
      <w:proofErr w:type="spellEnd"/>
      <w:r w:rsidR="00392950" w:rsidRPr="00392950">
        <w:rPr>
          <w:rFonts w:ascii="Times New Roman" w:hAnsi="Times New Roman"/>
          <w:sz w:val="24"/>
          <w:szCs w:val="24"/>
          <w:lang w:val="en-US"/>
        </w:rPr>
        <w:t xml:space="preserve"> chemical injection Ramset REO502 </w:t>
      </w:r>
      <w:proofErr w:type="spellStart"/>
      <w:r w:rsidR="00392950" w:rsidRPr="00392950">
        <w:rPr>
          <w:rFonts w:ascii="Times New Roman" w:hAnsi="Times New Roman"/>
          <w:sz w:val="24"/>
          <w:szCs w:val="24"/>
          <w:lang w:val="en-US"/>
        </w:rPr>
        <w:t>masih</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terbatas</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sehingga</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penelitian</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ini</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bertujuan</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untuk</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memberikan</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kontribusi</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ilmiah</w:t>
      </w:r>
      <w:proofErr w:type="spellEnd"/>
      <w:r w:rsidR="00392950" w:rsidRPr="00392950">
        <w:rPr>
          <w:rFonts w:ascii="Times New Roman" w:hAnsi="Times New Roman"/>
          <w:sz w:val="24"/>
          <w:szCs w:val="24"/>
          <w:lang w:val="en-US"/>
        </w:rPr>
        <w:t xml:space="preserve"> yang </w:t>
      </w:r>
      <w:proofErr w:type="spellStart"/>
      <w:r w:rsidR="00392950" w:rsidRPr="00392950">
        <w:rPr>
          <w:rFonts w:ascii="Times New Roman" w:hAnsi="Times New Roman"/>
          <w:sz w:val="24"/>
          <w:szCs w:val="24"/>
          <w:lang w:val="en-US"/>
        </w:rPr>
        <w:t>dapat</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menjadi</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referensi</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dalam</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memilih</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spesifikasi</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teknis</w:t>
      </w:r>
      <w:proofErr w:type="spellEnd"/>
      <w:r w:rsidR="00392950" w:rsidRPr="00392950">
        <w:rPr>
          <w:rFonts w:ascii="Times New Roman" w:hAnsi="Times New Roman"/>
          <w:sz w:val="24"/>
          <w:szCs w:val="24"/>
          <w:lang w:val="en-US"/>
        </w:rPr>
        <w:t xml:space="preserve"> yang </w:t>
      </w:r>
      <w:proofErr w:type="spellStart"/>
      <w:r w:rsidR="00392950" w:rsidRPr="00392950">
        <w:rPr>
          <w:rFonts w:ascii="Times New Roman" w:hAnsi="Times New Roman"/>
          <w:sz w:val="24"/>
          <w:szCs w:val="24"/>
          <w:lang w:val="en-US"/>
        </w:rPr>
        <w:t>tepat</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pada</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aplikasi</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tulangan</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dengan</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metode</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injeksi</w:t>
      </w:r>
      <w:proofErr w:type="spellEnd"/>
      <w:r w:rsidR="00392950" w:rsidRPr="00392950">
        <w:rPr>
          <w:rFonts w:ascii="Times New Roman" w:hAnsi="Times New Roman"/>
          <w:sz w:val="24"/>
          <w:szCs w:val="24"/>
          <w:lang w:val="en-US"/>
        </w:rPr>
        <w:t xml:space="preserve"> </w:t>
      </w:r>
      <w:proofErr w:type="spellStart"/>
      <w:r w:rsidR="00392950" w:rsidRPr="00392950">
        <w:rPr>
          <w:rFonts w:ascii="Times New Roman" w:hAnsi="Times New Roman"/>
          <w:sz w:val="24"/>
          <w:szCs w:val="24"/>
          <w:lang w:val="en-US"/>
        </w:rPr>
        <w:t>kimia</w:t>
      </w:r>
      <w:proofErr w:type="spellEnd"/>
      <w:r w:rsidR="00392950" w:rsidRPr="00392950">
        <w:rPr>
          <w:rFonts w:ascii="Times New Roman" w:hAnsi="Times New Roman"/>
          <w:sz w:val="24"/>
          <w:szCs w:val="24"/>
          <w:lang w:val="en-US"/>
        </w:rPr>
        <w:t>.</w:t>
      </w:r>
    </w:p>
    <w:p w:rsidR="00392950" w:rsidRPr="00392950" w:rsidRDefault="00392950" w:rsidP="00823824">
      <w:pPr>
        <w:spacing w:after="0" w:line="240" w:lineRule="auto"/>
        <w:ind w:firstLine="709"/>
        <w:jc w:val="both"/>
        <w:rPr>
          <w:rFonts w:ascii="Times New Roman" w:hAnsi="Times New Roman"/>
          <w:sz w:val="24"/>
          <w:szCs w:val="24"/>
          <w:lang w:val="en-US"/>
        </w:rPr>
      </w:pPr>
      <w:proofErr w:type="spellStart"/>
      <w:r w:rsidRPr="00392950">
        <w:rPr>
          <w:rFonts w:ascii="Times New Roman" w:hAnsi="Times New Roman"/>
          <w:sz w:val="24"/>
          <w:szCs w:val="24"/>
          <w:lang w:val="en-US"/>
        </w:rPr>
        <w:t>Penelitian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ini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diharapkan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dapat</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memberikan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gambaran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komprehensif</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tentang</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bagaimana</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variasi</w:t>
      </w:r>
      <w:proofErr w:type="spellEnd"/>
      <w:r w:rsidRPr="00392950">
        <w:rPr>
          <w:rFonts w:ascii="Times New Roman" w:hAnsi="Times New Roman"/>
          <w:sz w:val="24"/>
          <w:szCs w:val="24"/>
          <w:lang w:val="en-US"/>
        </w:rPr>
        <w:t xml:space="preserve"> diameter </w:t>
      </w:r>
      <w:proofErr w:type="spellStart"/>
      <w:r w:rsidRPr="00392950">
        <w:rPr>
          <w:rFonts w:ascii="Times New Roman" w:hAnsi="Times New Roman"/>
          <w:sz w:val="24"/>
          <w:szCs w:val="24"/>
          <w:lang w:val="en-US"/>
        </w:rPr>
        <w:t>tulangan</w:t>
      </w:r>
      <w:proofErr w:type="spellEnd"/>
      <w:r w:rsidRPr="00392950">
        <w:rPr>
          <w:rFonts w:ascii="Times New Roman" w:hAnsi="Times New Roman"/>
          <w:sz w:val="24"/>
          <w:szCs w:val="24"/>
          <w:lang w:val="en-US"/>
        </w:rPr>
        <w:t xml:space="preserve"> yang </w:t>
      </w:r>
      <w:proofErr w:type="spellStart"/>
      <w:r w:rsidRPr="00392950">
        <w:rPr>
          <w:rFonts w:ascii="Times New Roman" w:hAnsi="Times New Roman"/>
          <w:sz w:val="24"/>
          <w:szCs w:val="24"/>
          <w:lang w:val="en-US"/>
        </w:rPr>
        <w:t>digunakan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mempengaruhi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lastRenderedPageBreak/>
        <w:t>kekuatan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tarik</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pada</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struktur</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kolom</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sehingga</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dapat</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meningkatkan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keandalan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keamanan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dalam</w:t>
      </w:r>
      <w:proofErr w:type="spellEnd"/>
      <w:r w:rsidRPr="00392950">
        <w:rPr>
          <w:rFonts w:ascii="Times New Roman" w:hAnsi="Times New Roman"/>
          <w:sz w:val="24"/>
          <w:szCs w:val="24"/>
          <w:lang w:val="en-US"/>
        </w:rPr>
        <w:t xml:space="preserve"> proses </w:t>
      </w:r>
      <w:proofErr w:type="spellStart"/>
      <w:r w:rsidRPr="00392950">
        <w:rPr>
          <w:rFonts w:ascii="Times New Roman" w:hAnsi="Times New Roman"/>
          <w:sz w:val="24"/>
          <w:szCs w:val="24"/>
          <w:lang w:val="en-US"/>
        </w:rPr>
        <w:t>rehabilitasi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maupun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penguatan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struktur</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bangunan</w:t>
      </w:r>
      <w:proofErr w:type="spellEnd"/>
      <w:r w:rsidRPr="00392950">
        <w:rPr>
          <w:rFonts w:ascii="Times New Roman" w:hAnsi="Times New Roman"/>
          <w:sz w:val="24"/>
          <w:szCs w:val="24"/>
          <w:lang w:val="en-US"/>
        </w:rPr>
        <w:t>.</w:t>
      </w:r>
    </w:p>
    <w:p w:rsidR="00392950" w:rsidRPr="00392950" w:rsidRDefault="00392950" w:rsidP="00823824">
      <w:pPr>
        <w:spacing w:after="0" w:line="240" w:lineRule="auto"/>
        <w:ind w:firstLine="709"/>
        <w:jc w:val="both"/>
        <w:rPr>
          <w:rFonts w:ascii="Times New Roman" w:hAnsi="Times New Roman"/>
          <w:sz w:val="24"/>
          <w:szCs w:val="24"/>
          <w:lang w:val="en-US"/>
        </w:rPr>
      </w:pPr>
      <w:proofErr w:type="spellStart"/>
      <w:proofErr w:type="gramStart"/>
      <w:r w:rsidRPr="00392950">
        <w:rPr>
          <w:rFonts w:ascii="Times New Roman" w:hAnsi="Times New Roman"/>
          <w:sz w:val="24"/>
          <w:szCs w:val="24"/>
          <w:lang w:val="en-US"/>
        </w:rPr>
        <w:t>Penggunaan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teknologi</w:t>
      </w:r>
      <w:proofErr w:type="spellEnd"/>
      <w:r w:rsidRPr="00392950">
        <w:rPr>
          <w:rFonts w:ascii="Times New Roman" w:hAnsi="Times New Roman"/>
          <w:sz w:val="24"/>
          <w:szCs w:val="24"/>
          <w:lang w:val="en-US"/>
        </w:rPr>
        <w:t xml:space="preserve"> modern </w:t>
      </w:r>
      <w:proofErr w:type="spellStart"/>
      <w:r w:rsidRPr="00392950">
        <w:rPr>
          <w:rFonts w:ascii="Times New Roman" w:hAnsi="Times New Roman"/>
          <w:sz w:val="24"/>
          <w:szCs w:val="24"/>
          <w:lang w:val="en-US"/>
        </w:rPr>
        <w:t>dalam</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aplikasi</w:t>
      </w:r>
      <w:proofErr w:type="spellEnd"/>
      <w:r w:rsidRPr="00392950">
        <w:rPr>
          <w:rFonts w:ascii="Times New Roman" w:hAnsi="Times New Roman"/>
          <w:sz w:val="24"/>
          <w:szCs w:val="24"/>
          <w:lang w:val="en-US"/>
        </w:rPr>
        <w:t xml:space="preserve"> chemical injection </w:t>
      </w:r>
      <w:proofErr w:type="spellStart"/>
      <w:r w:rsidRPr="00392950">
        <w:rPr>
          <w:rFonts w:ascii="Times New Roman" w:hAnsi="Times New Roman"/>
          <w:sz w:val="24"/>
          <w:szCs w:val="24"/>
          <w:lang w:val="en-US"/>
        </w:rPr>
        <w:t>juga</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membuka</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peluang</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baru</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dalam</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meningkatkan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efesiensi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efektivitas</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dalam</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proyek</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konstruksi</w:t>
      </w:r>
      <w:proofErr w:type="spellEnd"/>
      <w:r w:rsidRPr="00392950">
        <w:rPr>
          <w:rFonts w:ascii="Times New Roman" w:hAnsi="Times New Roman"/>
          <w:sz w:val="24"/>
          <w:szCs w:val="24"/>
          <w:lang w:val="en-US"/>
        </w:rPr>
        <w:t>.</w:t>
      </w:r>
      <w:proofErr w:type="gramEnd"/>
      <w:r w:rsidRPr="00392950">
        <w:rPr>
          <w:rFonts w:ascii="Times New Roman" w:hAnsi="Times New Roman"/>
          <w:sz w:val="24"/>
          <w:szCs w:val="24"/>
          <w:lang w:val="en-US"/>
        </w:rPr>
        <w:t xml:space="preserve"> </w:t>
      </w:r>
      <w:proofErr w:type="spellStart"/>
      <w:proofErr w:type="gramStart"/>
      <w:r w:rsidRPr="00392950">
        <w:rPr>
          <w:rFonts w:ascii="Times New Roman" w:hAnsi="Times New Roman"/>
          <w:sz w:val="24"/>
          <w:szCs w:val="24"/>
          <w:lang w:val="en-US"/>
        </w:rPr>
        <w:t>Seiring</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dengan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perkembangan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teknologi</w:t>
      </w:r>
      <w:proofErr w:type="spellEnd"/>
      <w:r w:rsidRPr="00392950">
        <w:rPr>
          <w:rFonts w:ascii="Times New Roman" w:hAnsi="Times New Roman"/>
          <w:sz w:val="24"/>
          <w:szCs w:val="24"/>
          <w:lang w:val="en-US"/>
        </w:rPr>
        <w:t xml:space="preserve"> material, </w:t>
      </w:r>
      <w:proofErr w:type="spellStart"/>
      <w:r w:rsidRPr="00392950">
        <w:rPr>
          <w:rFonts w:ascii="Times New Roman" w:hAnsi="Times New Roman"/>
          <w:sz w:val="24"/>
          <w:szCs w:val="24"/>
          <w:lang w:val="en-US"/>
        </w:rPr>
        <w:t>pemilihan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jenis</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perekat</w:t>
      </w:r>
      <w:proofErr w:type="spellEnd"/>
      <w:r w:rsidRPr="00392950">
        <w:rPr>
          <w:rFonts w:ascii="Times New Roman" w:hAnsi="Times New Roman"/>
          <w:sz w:val="24"/>
          <w:szCs w:val="24"/>
          <w:lang w:val="en-US"/>
        </w:rPr>
        <w:t xml:space="preserve"> yang </w:t>
      </w:r>
      <w:proofErr w:type="spellStart"/>
      <w:r w:rsidRPr="00392950">
        <w:rPr>
          <w:rFonts w:ascii="Times New Roman" w:hAnsi="Times New Roman"/>
          <w:sz w:val="24"/>
          <w:szCs w:val="24"/>
          <w:lang w:val="en-US"/>
        </w:rPr>
        <w:t>sesuai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metode</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aplikasi</w:t>
      </w:r>
      <w:proofErr w:type="spellEnd"/>
      <w:r w:rsidRPr="00392950">
        <w:rPr>
          <w:rFonts w:ascii="Times New Roman" w:hAnsi="Times New Roman"/>
          <w:sz w:val="24"/>
          <w:szCs w:val="24"/>
          <w:lang w:val="en-US"/>
        </w:rPr>
        <w:t xml:space="preserve"> yang </w:t>
      </w:r>
      <w:proofErr w:type="spellStart"/>
      <w:r w:rsidRPr="00392950">
        <w:rPr>
          <w:rFonts w:ascii="Times New Roman" w:hAnsi="Times New Roman"/>
          <w:sz w:val="24"/>
          <w:szCs w:val="24"/>
          <w:lang w:val="en-US"/>
        </w:rPr>
        <w:t>tepat</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menjadi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krusial</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untuk</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mencapai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hasil</w:t>
      </w:r>
      <w:proofErr w:type="spellEnd"/>
      <w:r w:rsidRPr="00392950">
        <w:rPr>
          <w:rFonts w:ascii="Times New Roman" w:hAnsi="Times New Roman"/>
          <w:sz w:val="24"/>
          <w:szCs w:val="24"/>
          <w:lang w:val="en-US"/>
        </w:rPr>
        <w:t xml:space="preserve"> yang optimal.</w:t>
      </w:r>
      <w:proofErr w:type="gramEnd"/>
      <w:r w:rsidRPr="00392950">
        <w:rPr>
          <w:rFonts w:ascii="Times New Roman" w:hAnsi="Times New Roman"/>
          <w:sz w:val="24"/>
          <w:szCs w:val="24"/>
          <w:lang w:val="en-US"/>
        </w:rPr>
        <w:t xml:space="preserve"> </w:t>
      </w:r>
      <w:proofErr w:type="gramStart"/>
      <w:r w:rsidRPr="00392950">
        <w:rPr>
          <w:rFonts w:ascii="Times New Roman" w:hAnsi="Times New Roman"/>
          <w:sz w:val="24"/>
          <w:szCs w:val="24"/>
          <w:lang w:val="en-US"/>
        </w:rPr>
        <w:t xml:space="preserve">Ramset reo502, </w:t>
      </w:r>
      <w:proofErr w:type="spellStart"/>
      <w:r w:rsidRPr="00392950">
        <w:rPr>
          <w:rFonts w:ascii="Times New Roman" w:hAnsi="Times New Roman"/>
          <w:sz w:val="24"/>
          <w:szCs w:val="24"/>
          <w:lang w:val="en-US"/>
        </w:rPr>
        <w:t>dengan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sifat</w:t>
      </w:r>
      <w:proofErr w:type="spellEnd"/>
      <w:r w:rsidRPr="00392950">
        <w:rPr>
          <w:rFonts w:ascii="Times New Roman" w:hAnsi="Times New Roman"/>
          <w:sz w:val="24"/>
          <w:szCs w:val="24"/>
          <w:lang w:val="en-US"/>
        </w:rPr>
        <w:t xml:space="preserve"> adhesive yang </w:t>
      </w:r>
      <w:proofErr w:type="spellStart"/>
      <w:r w:rsidRPr="00392950">
        <w:rPr>
          <w:rFonts w:ascii="Times New Roman" w:hAnsi="Times New Roman"/>
          <w:sz w:val="24"/>
          <w:szCs w:val="24"/>
          <w:lang w:val="en-US"/>
        </w:rPr>
        <w:t>unggul</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memungkinkan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integrasi</w:t>
      </w:r>
      <w:proofErr w:type="spellEnd"/>
      <w:r w:rsidRPr="00392950">
        <w:rPr>
          <w:rFonts w:ascii="Times New Roman" w:hAnsi="Times New Roman"/>
          <w:sz w:val="24"/>
          <w:szCs w:val="24"/>
          <w:lang w:val="en-US"/>
        </w:rPr>
        <w:t xml:space="preserve"> yang </w:t>
      </w:r>
      <w:proofErr w:type="spellStart"/>
      <w:r w:rsidRPr="00392950">
        <w:rPr>
          <w:rFonts w:ascii="Times New Roman" w:hAnsi="Times New Roman"/>
          <w:sz w:val="24"/>
          <w:szCs w:val="24"/>
          <w:lang w:val="en-US"/>
        </w:rPr>
        <w:t>lebih</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baik</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antara</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beton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tulangan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sehingga</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dapat</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meminimalkan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resiko</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kegagalan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struktural</w:t>
      </w:r>
      <w:proofErr w:type="spellEnd"/>
      <w:r w:rsidRPr="00392950">
        <w:rPr>
          <w:rFonts w:ascii="Times New Roman" w:hAnsi="Times New Roman"/>
          <w:sz w:val="24"/>
          <w:szCs w:val="24"/>
          <w:lang w:val="en-US"/>
        </w:rPr>
        <w:t>.</w:t>
      </w:r>
      <w:proofErr w:type="gramEnd"/>
    </w:p>
    <w:p w:rsidR="00392950" w:rsidRPr="00392950" w:rsidRDefault="00392950" w:rsidP="00823824">
      <w:pPr>
        <w:spacing w:after="0" w:line="240" w:lineRule="auto"/>
        <w:ind w:firstLine="709"/>
        <w:jc w:val="both"/>
        <w:rPr>
          <w:rFonts w:ascii="Times New Roman" w:hAnsi="Times New Roman"/>
          <w:sz w:val="24"/>
          <w:szCs w:val="24"/>
          <w:lang w:val="en-US"/>
        </w:rPr>
      </w:pPr>
      <w:proofErr w:type="spellStart"/>
      <w:r w:rsidRPr="00392950">
        <w:rPr>
          <w:rFonts w:ascii="Times New Roman" w:hAnsi="Times New Roman"/>
          <w:sz w:val="24"/>
          <w:szCs w:val="24"/>
          <w:lang w:val="en-US"/>
        </w:rPr>
        <w:t>Penelitian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tentang</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penggunaan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perekat</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berbasis</w:t>
      </w:r>
      <w:proofErr w:type="spellEnd"/>
      <w:r w:rsidRPr="00392950">
        <w:rPr>
          <w:rFonts w:ascii="Times New Roman" w:hAnsi="Times New Roman"/>
          <w:sz w:val="24"/>
          <w:szCs w:val="24"/>
          <w:lang w:val="en-US"/>
        </w:rPr>
        <w:t xml:space="preserve"> chemical injection </w:t>
      </w:r>
      <w:proofErr w:type="spellStart"/>
      <w:r w:rsidRPr="00392950">
        <w:rPr>
          <w:rFonts w:ascii="Times New Roman" w:hAnsi="Times New Roman"/>
          <w:sz w:val="24"/>
          <w:szCs w:val="24"/>
          <w:lang w:val="en-US"/>
        </w:rPr>
        <w:t>untuk</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aplikasi</w:t>
      </w:r>
      <w:proofErr w:type="spellEnd"/>
      <w:r w:rsidRPr="00392950">
        <w:rPr>
          <w:rFonts w:ascii="Times New Roman" w:hAnsi="Times New Roman"/>
          <w:sz w:val="24"/>
          <w:szCs w:val="24"/>
          <w:lang w:val="en-US"/>
        </w:rPr>
        <w:t xml:space="preserve"> rebar </w:t>
      </w:r>
      <w:proofErr w:type="spellStart"/>
      <w:r w:rsidRPr="00392950">
        <w:rPr>
          <w:rFonts w:ascii="Times New Roman" w:hAnsi="Times New Roman"/>
          <w:sz w:val="24"/>
          <w:szCs w:val="24"/>
          <w:lang w:val="en-US"/>
        </w:rPr>
        <w:t>pada</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struktur</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beton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telah</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dilakukan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oleh</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beberapa</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peneliti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sebelumnya</w:t>
      </w:r>
      <w:proofErr w:type="spellEnd"/>
      <w:r w:rsidRPr="00392950">
        <w:rPr>
          <w:rFonts w:ascii="Times New Roman" w:hAnsi="Times New Roman"/>
          <w:sz w:val="24"/>
          <w:szCs w:val="24"/>
          <w:lang w:val="en-US"/>
        </w:rPr>
        <w:t xml:space="preserve">. Ramset REO502 </w:t>
      </w:r>
      <w:proofErr w:type="spellStart"/>
      <w:r w:rsidRPr="00392950">
        <w:rPr>
          <w:rFonts w:ascii="Times New Roman" w:hAnsi="Times New Roman"/>
          <w:sz w:val="24"/>
          <w:szCs w:val="24"/>
          <w:lang w:val="en-US"/>
        </w:rPr>
        <w:t>adalah</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salah</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satu</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produk</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perekat</w:t>
      </w:r>
      <w:proofErr w:type="spellEnd"/>
      <w:r w:rsidRPr="00392950">
        <w:rPr>
          <w:rFonts w:ascii="Times New Roman" w:hAnsi="Times New Roman"/>
          <w:sz w:val="24"/>
          <w:szCs w:val="24"/>
          <w:lang w:val="en-US"/>
        </w:rPr>
        <w:t xml:space="preserve"> yang </w:t>
      </w:r>
      <w:proofErr w:type="spellStart"/>
      <w:r w:rsidRPr="00392950">
        <w:rPr>
          <w:rFonts w:ascii="Times New Roman" w:hAnsi="Times New Roman"/>
          <w:sz w:val="24"/>
          <w:szCs w:val="24"/>
          <w:lang w:val="en-US"/>
        </w:rPr>
        <w:t>sering</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digunakan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karena</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kemampuannya</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untuk</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memperkuat</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sambungan</w:t>
      </w:r>
      <w:proofErr w:type="spellEnd"/>
      <w:r w:rsidRPr="00392950">
        <w:rPr>
          <w:rFonts w:ascii="Times New Roman" w:hAnsi="Times New Roman"/>
          <w:sz w:val="24"/>
          <w:szCs w:val="24"/>
          <w:lang w:val="en-US"/>
        </w:rPr>
        <w:t xml:space="preserve"> rebar </w:t>
      </w:r>
      <w:proofErr w:type="spellStart"/>
      <w:r w:rsidRPr="00392950">
        <w:rPr>
          <w:rFonts w:ascii="Times New Roman" w:hAnsi="Times New Roman"/>
          <w:sz w:val="24"/>
          <w:szCs w:val="24"/>
          <w:lang w:val="en-US"/>
        </w:rPr>
        <w:t>dengan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beton</w:t>
      </w:r>
      <w:proofErr w:type="spellEnd"/>
      <w:r w:rsidRPr="00392950">
        <w:rPr>
          <w:rFonts w:ascii="Times New Roman" w:hAnsi="Times New Roman"/>
          <w:sz w:val="24"/>
          <w:szCs w:val="24"/>
          <w:lang w:val="en-US"/>
        </w:rPr>
        <w:t>.</w:t>
      </w:r>
    </w:p>
    <w:p w:rsidR="0083605D" w:rsidRDefault="00392950" w:rsidP="00823824">
      <w:pPr>
        <w:spacing w:after="0" w:line="240" w:lineRule="auto"/>
        <w:ind w:firstLine="709"/>
        <w:jc w:val="both"/>
        <w:rPr>
          <w:rFonts w:ascii="Times New Roman" w:hAnsi="Times New Roman"/>
          <w:sz w:val="24"/>
          <w:szCs w:val="24"/>
          <w:lang w:val="en-US"/>
        </w:rPr>
      </w:pPr>
      <w:proofErr w:type="gramStart"/>
      <w:r w:rsidRPr="00392950">
        <w:rPr>
          <w:rFonts w:ascii="Times New Roman" w:hAnsi="Times New Roman"/>
          <w:sz w:val="24"/>
          <w:szCs w:val="24"/>
          <w:lang w:val="en-US"/>
        </w:rPr>
        <w:t xml:space="preserve">Dari </w:t>
      </w:r>
      <w:proofErr w:type="spellStart"/>
      <w:r w:rsidRPr="00392950">
        <w:rPr>
          <w:rFonts w:ascii="Times New Roman" w:hAnsi="Times New Roman"/>
          <w:sz w:val="24"/>
          <w:szCs w:val="24"/>
          <w:lang w:val="en-US"/>
        </w:rPr>
        <w:t>studi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lapangan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dan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berbagai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penelitian</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tersebut</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maka</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peneliti</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tertarik</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untuk</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mengangkat</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judul</w:t>
      </w:r>
      <w:proofErr w:type="spellEnd"/>
      <w:r w:rsidRPr="00392950">
        <w:rPr>
          <w:rFonts w:ascii="Times New Roman" w:hAnsi="Times New Roman"/>
          <w:sz w:val="24"/>
          <w:szCs w:val="24"/>
          <w:lang w:val="en-US"/>
        </w:rPr>
        <w:t xml:space="preserve"> </w:t>
      </w:r>
      <w:proofErr w:type="spellStart"/>
      <w:r w:rsidRPr="00392950">
        <w:rPr>
          <w:rFonts w:ascii="Times New Roman" w:hAnsi="Times New Roman"/>
          <w:sz w:val="24"/>
          <w:szCs w:val="24"/>
          <w:lang w:val="en-US"/>
        </w:rPr>
        <w:t>yaitu</w:t>
      </w:r>
      <w:proofErr w:type="spellEnd"/>
      <w:r w:rsidRPr="00392950">
        <w:rPr>
          <w:rFonts w:ascii="Times New Roman" w:hAnsi="Times New Roman"/>
          <w:sz w:val="24"/>
          <w:szCs w:val="24"/>
          <w:lang w:val="en-US"/>
        </w:rPr>
        <w:t xml:space="preserve"> “KAJIAN EXSPERIMENTAL KUAT TARIK BESI REBAR DENGAN PEREKAT CHEMICAL INJECTION RAMSET REO502 DENGAN VARIASI DIAMETER APLIKASI PADA KOLOM STRUKTUR”</w:t>
      </w:r>
      <w:r w:rsidR="00D92960">
        <w:rPr>
          <w:noProof/>
          <w:sz w:val="20"/>
          <w:lang w:val="en-US"/>
        </w:rPr>
        <w:t>.</w:t>
      </w:r>
      <w:bookmarkStart w:id="0" w:name="_GoBack"/>
      <w:bookmarkEnd w:id="0"/>
      <w:proofErr w:type="gramEnd"/>
    </w:p>
    <w:p w:rsidR="00392950" w:rsidRPr="00885DDE" w:rsidRDefault="00392950" w:rsidP="00392950">
      <w:pPr>
        <w:spacing w:after="0" w:line="240" w:lineRule="auto"/>
        <w:jc w:val="both"/>
        <w:rPr>
          <w:rFonts w:ascii="Times New Roman" w:hAnsi="Times New Roman"/>
          <w:sz w:val="24"/>
          <w:szCs w:val="24"/>
          <w:lang w:val="en-US"/>
        </w:rPr>
      </w:pPr>
    </w:p>
    <w:p w:rsidR="00885DDE" w:rsidRPr="00D92960" w:rsidRDefault="00D92960" w:rsidP="00823824">
      <w:pPr>
        <w:spacing w:after="0" w:line="240" w:lineRule="auto"/>
        <w:jc w:val="both"/>
        <w:rPr>
          <w:rFonts w:ascii="Times New Roman" w:eastAsia="Cambria" w:hAnsi="Times New Roman"/>
          <w:b/>
          <w:color w:val="000000"/>
          <w:sz w:val="24"/>
          <w:szCs w:val="24"/>
          <w:lang w:val="en-US"/>
        </w:rPr>
      </w:pPr>
      <w:r>
        <w:rPr>
          <w:rFonts w:ascii="Times New Roman" w:eastAsia="Cambria" w:hAnsi="Times New Roman"/>
          <w:b/>
          <w:color w:val="000000"/>
          <w:sz w:val="24"/>
          <w:szCs w:val="24"/>
          <w:lang w:val="en-US"/>
        </w:rPr>
        <w:t xml:space="preserve">BAHAN DAN </w:t>
      </w:r>
      <w:r>
        <w:rPr>
          <w:rFonts w:ascii="Times New Roman" w:eastAsia="Cambria" w:hAnsi="Times New Roman"/>
          <w:b/>
          <w:color w:val="000000"/>
          <w:sz w:val="24"/>
          <w:szCs w:val="24"/>
        </w:rPr>
        <w:t>METODE</w:t>
      </w:r>
    </w:p>
    <w:p w:rsidR="00392950" w:rsidRDefault="00392950" w:rsidP="00823824">
      <w:pPr>
        <w:pStyle w:val="BodyText"/>
        <w:ind w:firstLine="709"/>
        <w:jc w:val="both"/>
        <w:rPr>
          <w:bCs/>
          <w:lang w:val="en-US"/>
        </w:rPr>
      </w:pPr>
      <w:proofErr w:type="spellStart"/>
      <w:r w:rsidRPr="00392950">
        <w:rPr>
          <w:bCs/>
          <w:lang w:val="en-US"/>
        </w:rPr>
        <w:t>Penelitian</w:t>
      </w:r>
      <w:proofErr w:type="spellEnd"/>
      <w:r w:rsidRPr="00392950">
        <w:rPr>
          <w:bCs/>
          <w:lang w:val="en-US"/>
        </w:rPr>
        <w:t xml:space="preserve"> </w:t>
      </w:r>
      <w:proofErr w:type="spellStart"/>
      <w:r w:rsidRPr="00392950">
        <w:rPr>
          <w:bCs/>
          <w:lang w:val="en-US"/>
        </w:rPr>
        <w:t>ini</w:t>
      </w:r>
      <w:proofErr w:type="spellEnd"/>
      <w:r w:rsidRPr="00392950">
        <w:rPr>
          <w:bCs/>
          <w:lang w:val="en-US"/>
        </w:rPr>
        <w:t xml:space="preserve"> </w:t>
      </w:r>
      <w:proofErr w:type="spellStart"/>
      <w:r w:rsidRPr="00392950">
        <w:rPr>
          <w:bCs/>
          <w:lang w:val="en-US"/>
        </w:rPr>
        <w:t>menggunakan</w:t>
      </w:r>
      <w:proofErr w:type="spellEnd"/>
      <w:r w:rsidRPr="00392950">
        <w:rPr>
          <w:bCs/>
          <w:lang w:val="en-US"/>
        </w:rPr>
        <w:t xml:space="preserve"> </w:t>
      </w:r>
      <w:proofErr w:type="spellStart"/>
      <w:r w:rsidRPr="00392950">
        <w:rPr>
          <w:bCs/>
          <w:lang w:val="en-US"/>
        </w:rPr>
        <w:t>metode</w:t>
      </w:r>
      <w:proofErr w:type="spellEnd"/>
      <w:r w:rsidRPr="00392950">
        <w:rPr>
          <w:bCs/>
          <w:lang w:val="en-US"/>
        </w:rPr>
        <w:t xml:space="preserve"> </w:t>
      </w:r>
      <w:proofErr w:type="spellStart"/>
      <w:r w:rsidRPr="00392950">
        <w:rPr>
          <w:bCs/>
          <w:lang w:val="en-US"/>
        </w:rPr>
        <w:t>eksperimen</w:t>
      </w:r>
      <w:proofErr w:type="spellEnd"/>
      <w:r w:rsidRPr="00392950">
        <w:rPr>
          <w:bCs/>
          <w:lang w:val="en-US"/>
        </w:rPr>
        <w:t xml:space="preserve"> </w:t>
      </w:r>
      <w:proofErr w:type="spellStart"/>
      <w:r w:rsidRPr="00392950">
        <w:rPr>
          <w:bCs/>
          <w:lang w:val="en-US"/>
        </w:rPr>
        <w:t>laboratorium</w:t>
      </w:r>
      <w:proofErr w:type="spellEnd"/>
      <w:r w:rsidRPr="00392950">
        <w:rPr>
          <w:bCs/>
          <w:lang w:val="en-US"/>
        </w:rPr>
        <w:t xml:space="preserve"> </w:t>
      </w:r>
      <w:proofErr w:type="spellStart"/>
      <w:r w:rsidRPr="00392950">
        <w:rPr>
          <w:bCs/>
          <w:lang w:val="en-US"/>
        </w:rPr>
        <w:t>untuk</w:t>
      </w:r>
      <w:proofErr w:type="spellEnd"/>
      <w:r w:rsidRPr="00392950">
        <w:rPr>
          <w:bCs/>
          <w:lang w:val="en-US"/>
        </w:rPr>
        <w:t xml:space="preserve"> </w:t>
      </w:r>
      <w:proofErr w:type="spellStart"/>
      <w:r w:rsidRPr="00392950">
        <w:rPr>
          <w:bCs/>
          <w:lang w:val="en-US"/>
        </w:rPr>
        <w:t>menguji</w:t>
      </w:r>
      <w:proofErr w:type="spellEnd"/>
      <w:r w:rsidRPr="00392950">
        <w:rPr>
          <w:bCs/>
          <w:lang w:val="en-US"/>
        </w:rPr>
        <w:t xml:space="preserve"> </w:t>
      </w:r>
      <w:proofErr w:type="spellStart"/>
      <w:r w:rsidRPr="00392950">
        <w:rPr>
          <w:bCs/>
          <w:lang w:val="en-US"/>
        </w:rPr>
        <w:t>efektivitas</w:t>
      </w:r>
      <w:proofErr w:type="spellEnd"/>
      <w:r w:rsidRPr="00392950">
        <w:rPr>
          <w:bCs/>
          <w:lang w:val="en-US"/>
        </w:rPr>
        <w:t xml:space="preserve"> </w:t>
      </w:r>
      <w:proofErr w:type="spellStart"/>
      <w:r w:rsidRPr="00392950">
        <w:rPr>
          <w:bCs/>
          <w:lang w:val="en-US"/>
        </w:rPr>
        <w:t>perekat</w:t>
      </w:r>
      <w:proofErr w:type="spellEnd"/>
      <w:r w:rsidRPr="00392950">
        <w:rPr>
          <w:bCs/>
          <w:lang w:val="en-US"/>
        </w:rPr>
        <w:t xml:space="preserve"> epoxy Ramset Reo502 </w:t>
      </w:r>
      <w:proofErr w:type="spellStart"/>
      <w:r w:rsidRPr="00392950">
        <w:rPr>
          <w:bCs/>
          <w:lang w:val="en-US"/>
        </w:rPr>
        <w:t>dalam</w:t>
      </w:r>
      <w:proofErr w:type="spellEnd"/>
      <w:r w:rsidRPr="00392950">
        <w:rPr>
          <w:bCs/>
          <w:lang w:val="en-US"/>
        </w:rPr>
        <w:t xml:space="preserve"> </w:t>
      </w:r>
      <w:proofErr w:type="spellStart"/>
      <w:r w:rsidRPr="00392950">
        <w:rPr>
          <w:bCs/>
          <w:lang w:val="en-US"/>
        </w:rPr>
        <w:t>meningkatkan</w:t>
      </w:r>
      <w:proofErr w:type="spellEnd"/>
      <w:r w:rsidRPr="00392950">
        <w:rPr>
          <w:bCs/>
          <w:lang w:val="en-US"/>
        </w:rPr>
        <w:t xml:space="preserve"> </w:t>
      </w:r>
      <w:proofErr w:type="spellStart"/>
      <w:r w:rsidRPr="00392950">
        <w:rPr>
          <w:bCs/>
          <w:lang w:val="en-US"/>
        </w:rPr>
        <w:t>kekuatan</w:t>
      </w:r>
      <w:proofErr w:type="spellEnd"/>
      <w:r w:rsidRPr="00392950">
        <w:rPr>
          <w:bCs/>
          <w:lang w:val="en-US"/>
        </w:rPr>
        <w:t xml:space="preserve"> </w:t>
      </w:r>
      <w:proofErr w:type="spellStart"/>
      <w:r w:rsidRPr="00392950">
        <w:rPr>
          <w:bCs/>
          <w:lang w:val="en-US"/>
        </w:rPr>
        <w:t>tarik</w:t>
      </w:r>
      <w:proofErr w:type="spellEnd"/>
      <w:r w:rsidRPr="00392950">
        <w:rPr>
          <w:bCs/>
          <w:lang w:val="en-US"/>
        </w:rPr>
        <w:t xml:space="preserve"> </w:t>
      </w:r>
      <w:proofErr w:type="spellStart"/>
      <w:r w:rsidRPr="00392950">
        <w:rPr>
          <w:bCs/>
          <w:lang w:val="en-US"/>
        </w:rPr>
        <w:t>dan</w:t>
      </w:r>
      <w:proofErr w:type="spellEnd"/>
      <w:r w:rsidRPr="00392950">
        <w:rPr>
          <w:bCs/>
          <w:lang w:val="en-US"/>
        </w:rPr>
        <w:t xml:space="preserve"> </w:t>
      </w:r>
      <w:proofErr w:type="spellStart"/>
      <w:r w:rsidRPr="00392950">
        <w:rPr>
          <w:bCs/>
          <w:lang w:val="en-US"/>
        </w:rPr>
        <w:t>daya</w:t>
      </w:r>
      <w:proofErr w:type="spellEnd"/>
      <w:r w:rsidRPr="00392950">
        <w:rPr>
          <w:bCs/>
          <w:lang w:val="en-US"/>
        </w:rPr>
        <w:t xml:space="preserve"> </w:t>
      </w:r>
      <w:proofErr w:type="spellStart"/>
      <w:r w:rsidRPr="00392950">
        <w:rPr>
          <w:bCs/>
          <w:lang w:val="en-US"/>
        </w:rPr>
        <w:t>rekat</w:t>
      </w:r>
      <w:proofErr w:type="spellEnd"/>
      <w:r w:rsidRPr="00392950">
        <w:rPr>
          <w:bCs/>
          <w:lang w:val="en-US"/>
        </w:rPr>
        <w:t xml:space="preserve"> </w:t>
      </w:r>
      <w:proofErr w:type="spellStart"/>
      <w:r w:rsidRPr="00392950">
        <w:rPr>
          <w:bCs/>
          <w:lang w:val="en-US"/>
        </w:rPr>
        <w:t>tulangan</w:t>
      </w:r>
      <w:proofErr w:type="spellEnd"/>
      <w:r w:rsidRPr="00392950">
        <w:rPr>
          <w:bCs/>
          <w:lang w:val="en-US"/>
        </w:rPr>
        <w:t xml:space="preserve"> </w:t>
      </w:r>
      <w:proofErr w:type="spellStart"/>
      <w:r w:rsidRPr="00392950">
        <w:rPr>
          <w:bCs/>
          <w:lang w:val="en-US"/>
        </w:rPr>
        <w:t>besi</w:t>
      </w:r>
      <w:proofErr w:type="spellEnd"/>
      <w:r w:rsidRPr="00392950">
        <w:rPr>
          <w:bCs/>
          <w:lang w:val="en-US"/>
        </w:rPr>
        <w:t xml:space="preserve"> </w:t>
      </w:r>
      <w:proofErr w:type="spellStart"/>
      <w:r w:rsidRPr="00392950">
        <w:rPr>
          <w:bCs/>
          <w:lang w:val="en-US"/>
        </w:rPr>
        <w:t>pada</w:t>
      </w:r>
      <w:proofErr w:type="spellEnd"/>
      <w:r w:rsidRPr="00392950">
        <w:rPr>
          <w:bCs/>
          <w:lang w:val="en-US"/>
        </w:rPr>
        <w:t xml:space="preserve"> </w:t>
      </w:r>
      <w:proofErr w:type="spellStart"/>
      <w:r w:rsidRPr="00392950">
        <w:rPr>
          <w:bCs/>
          <w:lang w:val="en-US"/>
        </w:rPr>
        <w:t>beton</w:t>
      </w:r>
      <w:proofErr w:type="spellEnd"/>
      <w:r w:rsidRPr="00392950">
        <w:rPr>
          <w:bCs/>
          <w:lang w:val="en-US"/>
        </w:rPr>
        <w:t xml:space="preserve">. </w:t>
      </w:r>
      <w:proofErr w:type="spellStart"/>
      <w:r w:rsidRPr="00392950">
        <w:rPr>
          <w:bCs/>
          <w:lang w:val="en-US"/>
        </w:rPr>
        <w:t>Desain</w:t>
      </w:r>
      <w:proofErr w:type="spellEnd"/>
      <w:r w:rsidRPr="00392950">
        <w:rPr>
          <w:bCs/>
          <w:lang w:val="en-US"/>
        </w:rPr>
        <w:t xml:space="preserve"> </w:t>
      </w:r>
      <w:proofErr w:type="spellStart"/>
      <w:r w:rsidRPr="00392950">
        <w:rPr>
          <w:bCs/>
          <w:lang w:val="en-US"/>
        </w:rPr>
        <w:t>eksperimen</w:t>
      </w:r>
      <w:proofErr w:type="spellEnd"/>
      <w:r w:rsidRPr="00392950">
        <w:rPr>
          <w:bCs/>
          <w:lang w:val="en-US"/>
        </w:rPr>
        <w:t xml:space="preserve"> yang </w:t>
      </w:r>
      <w:proofErr w:type="spellStart"/>
      <w:r w:rsidRPr="00392950">
        <w:rPr>
          <w:bCs/>
          <w:lang w:val="en-US"/>
        </w:rPr>
        <w:t>digunakan</w:t>
      </w:r>
      <w:proofErr w:type="spellEnd"/>
      <w:r w:rsidRPr="00392950">
        <w:rPr>
          <w:bCs/>
          <w:lang w:val="en-US"/>
        </w:rPr>
        <w:t xml:space="preserve"> </w:t>
      </w:r>
      <w:proofErr w:type="spellStart"/>
      <w:r w:rsidRPr="00392950">
        <w:rPr>
          <w:bCs/>
          <w:lang w:val="en-US"/>
        </w:rPr>
        <w:t>dalam</w:t>
      </w:r>
      <w:proofErr w:type="spellEnd"/>
      <w:r w:rsidRPr="00392950">
        <w:rPr>
          <w:bCs/>
          <w:lang w:val="en-US"/>
        </w:rPr>
        <w:t xml:space="preserve"> </w:t>
      </w:r>
      <w:proofErr w:type="spellStart"/>
      <w:r w:rsidRPr="00392950">
        <w:rPr>
          <w:bCs/>
          <w:lang w:val="en-US"/>
        </w:rPr>
        <w:t>penelitian</w:t>
      </w:r>
      <w:proofErr w:type="spellEnd"/>
      <w:r w:rsidRPr="00392950">
        <w:rPr>
          <w:bCs/>
          <w:lang w:val="en-US"/>
        </w:rPr>
        <w:t xml:space="preserve"> </w:t>
      </w:r>
      <w:proofErr w:type="spellStart"/>
      <w:r w:rsidRPr="00392950">
        <w:rPr>
          <w:bCs/>
          <w:lang w:val="en-US"/>
        </w:rPr>
        <w:t>ini</w:t>
      </w:r>
      <w:proofErr w:type="spellEnd"/>
      <w:r w:rsidRPr="00392950">
        <w:rPr>
          <w:bCs/>
          <w:lang w:val="en-US"/>
        </w:rPr>
        <w:t xml:space="preserve"> </w:t>
      </w:r>
      <w:proofErr w:type="spellStart"/>
      <w:r w:rsidRPr="00392950">
        <w:rPr>
          <w:bCs/>
          <w:lang w:val="en-US"/>
        </w:rPr>
        <w:t>adalah</w:t>
      </w:r>
      <w:proofErr w:type="spellEnd"/>
      <w:r w:rsidRPr="00392950">
        <w:rPr>
          <w:bCs/>
          <w:lang w:val="en-US"/>
        </w:rPr>
        <w:t xml:space="preserve"> post-test only control group design, di </w:t>
      </w:r>
      <w:proofErr w:type="spellStart"/>
      <w:r w:rsidRPr="00392950">
        <w:rPr>
          <w:bCs/>
          <w:lang w:val="en-US"/>
        </w:rPr>
        <w:t>mana</w:t>
      </w:r>
      <w:proofErr w:type="spellEnd"/>
      <w:r w:rsidRPr="00392950">
        <w:rPr>
          <w:bCs/>
          <w:lang w:val="en-US"/>
        </w:rPr>
        <w:t xml:space="preserve"> </w:t>
      </w:r>
      <w:proofErr w:type="spellStart"/>
      <w:r w:rsidRPr="00392950">
        <w:rPr>
          <w:bCs/>
          <w:lang w:val="en-US"/>
        </w:rPr>
        <w:t>hasil</w:t>
      </w:r>
      <w:proofErr w:type="spellEnd"/>
      <w:r w:rsidRPr="00392950">
        <w:rPr>
          <w:bCs/>
          <w:lang w:val="en-US"/>
        </w:rPr>
        <w:t xml:space="preserve"> </w:t>
      </w:r>
      <w:proofErr w:type="spellStart"/>
      <w:r w:rsidRPr="00392950">
        <w:rPr>
          <w:bCs/>
          <w:lang w:val="en-US"/>
        </w:rPr>
        <w:t>kekuatan</w:t>
      </w:r>
      <w:proofErr w:type="spellEnd"/>
      <w:r w:rsidRPr="00392950">
        <w:rPr>
          <w:bCs/>
          <w:lang w:val="en-US"/>
        </w:rPr>
        <w:t xml:space="preserve"> </w:t>
      </w:r>
      <w:proofErr w:type="spellStart"/>
      <w:r w:rsidRPr="00392950">
        <w:rPr>
          <w:bCs/>
          <w:lang w:val="en-US"/>
        </w:rPr>
        <w:t>tarik</w:t>
      </w:r>
      <w:proofErr w:type="spellEnd"/>
      <w:r w:rsidRPr="00392950">
        <w:rPr>
          <w:bCs/>
          <w:lang w:val="en-US"/>
        </w:rPr>
        <w:t xml:space="preserve"> </w:t>
      </w:r>
      <w:proofErr w:type="spellStart"/>
      <w:r w:rsidRPr="00392950">
        <w:rPr>
          <w:bCs/>
          <w:lang w:val="en-US"/>
        </w:rPr>
        <w:t>dan</w:t>
      </w:r>
      <w:proofErr w:type="spellEnd"/>
      <w:r w:rsidRPr="00392950">
        <w:rPr>
          <w:bCs/>
          <w:lang w:val="en-US"/>
        </w:rPr>
        <w:t xml:space="preserve"> </w:t>
      </w:r>
      <w:proofErr w:type="spellStart"/>
      <w:r w:rsidRPr="00392950">
        <w:rPr>
          <w:bCs/>
          <w:lang w:val="en-US"/>
        </w:rPr>
        <w:t>daya</w:t>
      </w:r>
      <w:proofErr w:type="spellEnd"/>
      <w:r w:rsidRPr="00392950">
        <w:rPr>
          <w:bCs/>
          <w:lang w:val="en-US"/>
        </w:rPr>
        <w:t xml:space="preserve"> </w:t>
      </w:r>
      <w:proofErr w:type="spellStart"/>
      <w:r w:rsidRPr="00392950">
        <w:rPr>
          <w:bCs/>
          <w:lang w:val="en-US"/>
        </w:rPr>
        <w:t>rekat</w:t>
      </w:r>
      <w:proofErr w:type="spellEnd"/>
      <w:r w:rsidRPr="00392950">
        <w:rPr>
          <w:bCs/>
          <w:lang w:val="en-US"/>
        </w:rPr>
        <w:t xml:space="preserve"> </w:t>
      </w:r>
      <w:proofErr w:type="spellStart"/>
      <w:r w:rsidRPr="00392950">
        <w:rPr>
          <w:bCs/>
          <w:lang w:val="en-US"/>
        </w:rPr>
        <w:t>tulangan</w:t>
      </w:r>
      <w:proofErr w:type="spellEnd"/>
      <w:r w:rsidRPr="00392950">
        <w:rPr>
          <w:bCs/>
          <w:lang w:val="en-US"/>
        </w:rPr>
        <w:t xml:space="preserve"> </w:t>
      </w:r>
      <w:proofErr w:type="spellStart"/>
      <w:r w:rsidRPr="00392950">
        <w:rPr>
          <w:bCs/>
          <w:lang w:val="en-US"/>
        </w:rPr>
        <w:t>besi</w:t>
      </w:r>
      <w:proofErr w:type="spellEnd"/>
      <w:r w:rsidRPr="00392950">
        <w:rPr>
          <w:bCs/>
          <w:lang w:val="en-US"/>
        </w:rPr>
        <w:t xml:space="preserve"> </w:t>
      </w:r>
      <w:proofErr w:type="spellStart"/>
      <w:r w:rsidRPr="00392950">
        <w:rPr>
          <w:bCs/>
          <w:lang w:val="en-US"/>
        </w:rPr>
        <w:t>setelah</w:t>
      </w:r>
      <w:proofErr w:type="spellEnd"/>
      <w:r w:rsidRPr="00392950">
        <w:rPr>
          <w:bCs/>
          <w:lang w:val="en-US"/>
        </w:rPr>
        <w:t xml:space="preserve"> </w:t>
      </w:r>
      <w:proofErr w:type="spellStart"/>
      <w:r w:rsidRPr="00392950">
        <w:rPr>
          <w:bCs/>
          <w:lang w:val="en-US"/>
        </w:rPr>
        <w:t>aplikasi</w:t>
      </w:r>
      <w:proofErr w:type="spellEnd"/>
      <w:r w:rsidRPr="00392950">
        <w:rPr>
          <w:bCs/>
          <w:lang w:val="en-US"/>
        </w:rPr>
        <w:t xml:space="preserve"> </w:t>
      </w:r>
      <w:proofErr w:type="spellStart"/>
      <w:r w:rsidRPr="00392950">
        <w:rPr>
          <w:bCs/>
          <w:lang w:val="en-US"/>
        </w:rPr>
        <w:t>perekat</w:t>
      </w:r>
      <w:proofErr w:type="spellEnd"/>
      <w:r w:rsidRPr="00392950">
        <w:rPr>
          <w:bCs/>
          <w:lang w:val="en-US"/>
        </w:rPr>
        <w:t xml:space="preserve"> Ramset Reo502 </w:t>
      </w:r>
      <w:proofErr w:type="spellStart"/>
      <w:r w:rsidRPr="00392950">
        <w:rPr>
          <w:bCs/>
          <w:lang w:val="en-US"/>
        </w:rPr>
        <w:t>dan</w:t>
      </w:r>
      <w:proofErr w:type="spellEnd"/>
      <w:r w:rsidRPr="00392950">
        <w:rPr>
          <w:bCs/>
          <w:lang w:val="en-US"/>
        </w:rPr>
        <w:t xml:space="preserve"> </w:t>
      </w:r>
      <w:proofErr w:type="spellStart"/>
      <w:r w:rsidRPr="00392950">
        <w:rPr>
          <w:bCs/>
          <w:lang w:val="en-US"/>
        </w:rPr>
        <w:t>dibandingkan</w:t>
      </w:r>
      <w:proofErr w:type="spellEnd"/>
      <w:r w:rsidRPr="00392950">
        <w:rPr>
          <w:bCs/>
          <w:lang w:val="en-US"/>
        </w:rPr>
        <w:t xml:space="preserve"> </w:t>
      </w:r>
      <w:proofErr w:type="spellStart"/>
      <w:r w:rsidRPr="00392950">
        <w:rPr>
          <w:bCs/>
          <w:lang w:val="en-US"/>
        </w:rPr>
        <w:t>dengan</w:t>
      </w:r>
      <w:proofErr w:type="spellEnd"/>
      <w:r w:rsidRPr="00392950">
        <w:rPr>
          <w:bCs/>
          <w:lang w:val="en-US"/>
        </w:rPr>
        <w:t xml:space="preserve"> </w:t>
      </w:r>
      <w:proofErr w:type="spellStart"/>
      <w:r w:rsidRPr="00392950">
        <w:rPr>
          <w:bCs/>
          <w:lang w:val="en-US"/>
        </w:rPr>
        <w:t>standar</w:t>
      </w:r>
      <w:proofErr w:type="spellEnd"/>
      <w:r w:rsidRPr="00392950">
        <w:rPr>
          <w:bCs/>
          <w:lang w:val="en-US"/>
        </w:rPr>
        <w:t xml:space="preserve"> </w:t>
      </w:r>
      <w:proofErr w:type="spellStart"/>
      <w:r w:rsidRPr="00392950">
        <w:rPr>
          <w:bCs/>
          <w:lang w:val="en-US"/>
        </w:rPr>
        <w:t>kekuatan</w:t>
      </w:r>
      <w:proofErr w:type="spellEnd"/>
      <w:r w:rsidRPr="00392950">
        <w:rPr>
          <w:bCs/>
          <w:lang w:val="en-US"/>
        </w:rPr>
        <w:t xml:space="preserve"> </w:t>
      </w:r>
      <w:proofErr w:type="spellStart"/>
      <w:r w:rsidRPr="00392950">
        <w:rPr>
          <w:bCs/>
          <w:lang w:val="en-US"/>
        </w:rPr>
        <w:t>tarik</w:t>
      </w:r>
      <w:proofErr w:type="spellEnd"/>
      <w:r w:rsidRPr="00392950">
        <w:rPr>
          <w:bCs/>
          <w:lang w:val="en-US"/>
        </w:rPr>
        <w:t xml:space="preserve"> </w:t>
      </w:r>
      <w:proofErr w:type="spellStart"/>
      <w:r w:rsidRPr="00392950">
        <w:rPr>
          <w:bCs/>
          <w:lang w:val="en-US"/>
        </w:rPr>
        <w:t>dan</w:t>
      </w:r>
      <w:proofErr w:type="spellEnd"/>
      <w:r w:rsidRPr="00392950">
        <w:rPr>
          <w:bCs/>
          <w:lang w:val="en-US"/>
        </w:rPr>
        <w:t xml:space="preserve"> </w:t>
      </w:r>
      <w:proofErr w:type="spellStart"/>
      <w:r w:rsidRPr="00392950">
        <w:rPr>
          <w:bCs/>
          <w:lang w:val="en-US"/>
        </w:rPr>
        <w:t>daya</w:t>
      </w:r>
      <w:proofErr w:type="spellEnd"/>
      <w:r w:rsidRPr="00392950">
        <w:rPr>
          <w:bCs/>
          <w:lang w:val="en-US"/>
        </w:rPr>
        <w:t xml:space="preserve"> </w:t>
      </w:r>
      <w:proofErr w:type="spellStart"/>
      <w:r w:rsidRPr="00392950">
        <w:rPr>
          <w:bCs/>
          <w:lang w:val="en-US"/>
        </w:rPr>
        <w:t>rekat</w:t>
      </w:r>
      <w:proofErr w:type="spellEnd"/>
      <w:r w:rsidRPr="00392950">
        <w:rPr>
          <w:bCs/>
          <w:lang w:val="en-US"/>
        </w:rPr>
        <w:t xml:space="preserve"> </w:t>
      </w:r>
      <w:proofErr w:type="spellStart"/>
      <w:r w:rsidRPr="00392950">
        <w:rPr>
          <w:bCs/>
          <w:lang w:val="en-US"/>
        </w:rPr>
        <w:t>tanpa</w:t>
      </w:r>
      <w:proofErr w:type="spellEnd"/>
      <w:r w:rsidRPr="00392950">
        <w:rPr>
          <w:bCs/>
          <w:lang w:val="en-US"/>
        </w:rPr>
        <w:t xml:space="preserve"> </w:t>
      </w:r>
      <w:proofErr w:type="spellStart"/>
      <w:r w:rsidRPr="00392950">
        <w:rPr>
          <w:bCs/>
          <w:lang w:val="en-US"/>
        </w:rPr>
        <w:t>aplikasi</w:t>
      </w:r>
      <w:proofErr w:type="spellEnd"/>
      <w:r w:rsidRPr="00392950">
        <w:rPr>
          <w:bCs/>
          <w:lang w:val="en-US"/>
        </w:rPr>
        <w:t xml:space="preserve"> </w:t>
      </w:r>
      <w:proofErr w:type="spellStart"/>
      <w:r w:rsidRPr="00392950">
        <w:rPr>
          <w:bCs/>
          <w:lang w:val="en-US"/>
        </w:rPr>
        <w:t>perekat</w:t>
      </w:r>
      <w:proofErr w:type="spellEnd"/>
      <w:r w:rsidRPr="00392950">
        <w:rPr>
          <w:bCs/>
          <w:lang w:val="en-US"/>
        </w:rPr>
        <w:t xml:space="preserve"> epoxy. </w:t>
      </w:r>
    </w:p>
    <w:p w:rsidR="0083605D" w:rsidRDefault="00392950" w:rsidP="00823824">
      <w:pPr>
        <w:pStyle w:val="BodyText"/>
        <w:ind w:firstLine="709"/>
        <w:jc w:val="both"/>
        <w:rPr>
          <w:bCs/>
          <w:lang w:val="en-US"/>
        </w:rPr>
      </w:pPr>
      <w:proofErr w:type="spellStart"/>
      <w:r w:rsidRPr="00392950">
        <w:rPr>
          <w:bCs/>
          <w:lang w:val="en-US"/>
        </w:rPr>
        <w:t>Penelitian</w:t>
      </w:r>
      <w:proofErr w:type="spellEnd"/>
      <w:r w:rsidRPr="00392950">
        <w:rPr>
          <w:bCs/>
          <w:lang w:val="en-US"/>
        </w:rPr>
        <w:t xml:space="preserve"> </w:t>
      </w:r>
      <w:proofErr w:type="spellStart"/>
      <w:r w:rsidRPr="00392950">
        <w:rPr>
          <w:bCs/>
          <w:lang w:val="en-US"/>
        </w:rPr>
        <w:t>ini</w:t>
      </w:r>
      <w:proofErr w:type="spellEnd"/>
      <w:r w:rsidRPr="00392950">
        <w:rPr>
          <w:bCs/>
          <w:lang w:val="en-US"/>
        </w:rPr>
        <w:t xml:space="preserve"> </w:t>
      </w:r>
      <w:proofErr w:type="spellStart"/>
      <w:r w:rsidRPr="00392950">
        <w:rPr>
          <w:bCs/>
          <w:lang w:val="en-US"/>
        </w:rPr>
        <w:t>bertujuan</w:t>
      </w:r>
      <w:proofErr w:type="spellEnd"/>
      <w:r w:rsidRPr="00392950">
        <w:rPr>
          <w:bCs/>
          <w:lang w:val="en-US"/>
        </w:rPr>
        <w:t xml:space="preserve"> </w:t>
      </w:r>
      <w:proofErr w:type="spellStart"/>
      <w:r w:rsidRPr="00392950">
        <w:rPr>
          <w:bCs/>
          <w:lang w:val="en-US"/>
        </w:rPr>
        <w:t>untuk</w:t>
      </w:r>
      <w:proofErr w:type="spellEnd"/>
      <w:r w:rsidRPr="00392950">
        <w:rPr>
          <w:bCs/>
          <w:lang w:val="en-US"/>
        </w:rPr>
        <w:t xml:space="preserve"> </w:t>
      </w:r>
      <w:proofErr w:type="spellStart"/>
      <w:r w:rsidRPr="00392950">
        <w:rPr>
          <w:bCs/>
          <w:lang w:val="en-US"/>
        </w:rPr>
        <w:t>mengukur</w:t>
      </w:r>
      <w:proofErr w:type="spellEnd"/>
      <w:r w:rsidRPr="00392950">
        <w:rPr>
          <w:bCs/>
          <w:lang w:val="en-US"/>
        </w:rPr>
        <w:t xml:space="preserve"> </w:t>
      </w:r>
      <w:proofErr w:type="spellStart"/>
      <w:r w:rsidRPr="00392950">
        <w:rPr>
          <w:bCs/>
          <w:lang w:val="en-US"/>
        </w:rPr>
        <w:t>peningkatan</w:t>
      </w:r>
      <w:proofErr w:type="spellEnd"/>
      <w:r w:rsidRPr="00392950">
        <w:rPr>
          <w:bCs/>
          <w:lang w:val="en-US"/>
        </w:rPr>
        <w:t xml:space="preserve"> </w:t>
      </w:r>
      <w:proofErr w:type="spellStart"/>
      <w:r w:rsidRPr="00392950">
        <w:rPr>
          <w:bCs/>
          <w:lang w:val="en-US"/>
        </w:rPr>
        <w:t>kekuatan</w:t>
      </w:r>
      <w:proofErr w:type="spellEnd"/>
      <w:r w:rsidRPr="00392950">
        <w:rPr>
          <w:bCs/>
          <w:lang w:val="en-US"/>
        </w:rPr>
        <w:t xml:space="preserve"> </w:t>
      </w:r>
      <w:proofErr w:type="spellStart"/>
      <w:r w:rsidRPr="00392950">
        <w:rPr>
          <w:bCs/>
          <w:lang w:val="en-US"/>
        </w:rPr>
        <w:t>sambungan</w:t>
      </w:r>
      <w:proofErr w:type="spellEnd"/>
      <w:r w:rsidRPr="00392950">
        <w:rPr>
          <w:bCs/>
          <w:lang w:val="en-US"/>
        </w:rPr>
        <w:t xml:space="preserve"> rebar-</w:t>
      </w:r>
      <w:proofErr w:type="spellStart"/>
      <w:r w:rsidRPr="00392950">
        <w:rPr>
          <w:bCs/>
          <w:lang w:val="en-US"/>
        </w:rPr>
        <w:t>beton</w:t>
      </w:r>
      <w:proofErr w:type="spellEnd"/>
      <w:r w:rsidRPr="00392950">
        <w:rPr>
          <w:bCs/>
          <w:lang w:val="en-US"/>
        </w:rPr>
        <w:t xml:space="preserve"> </w:t>
      </w:r>
      <w:proofErr w:type="spellStart"/>
      <w:r w:rsidRPr="00392950">
        <w:rPr>
          <w:bCs/>
          <w:lang w:val="en-US"/>
        </w:rPr>
        <w:t>setelah</w:t>
      </w:r>
      <w:proofErr w:type="spellEnd"/>
      <w:r w:rsidRPr="00392950">
        <w:rPr>
          <w:bCs/>
          <w:lang w:val="en-US"/>
        </w:rPr>
        <w:t xml:space="preserve"> </w:t>
      </w:r>
      <w:proofErr w:type="spellStart"/>
      <w:r w:rsidRPr="00392950">
        <w:rPr>
          <w:bCs/>
          <w:lang w:val="en-US"/>
        </w:rPr>
        <w:t>aplikasi</w:t>
      </w:r>
      <w:proofErr w:type="spellEnd"/>
      <w:r w:rsidRPr="00392950">
        <w:rPr>
          <w:bCs/>
          <w:lang w:val="en-US"/>
        </w:rPr>
        <w:t xml:space="preserve"> </w:t>
      </w:r>
      <w:proofErr w:type="spellStart"/>
      <w:r w:rsidRPr="00392950">
        <w:rPr>
          <w:bCs/>
          <w:lang w:val="en-US"/>
        </w:rPr>
        <w:t>perekat</w:t>
      </w:r>
      <w:proofErr w:type="spellEnd"/>
      <w:r w:rsidRPr="00392950">
        <w:rPr>
          <w:bCs/>
          <w:lang w:val="en-US"/>
        </w:rPr>
        <w:t xml:space="preserve"> epoxy </w:t>
      </w:r>
      <w:proofErr w:type="spellStart"/>
      <w:r w:rsidRPr="00392950">
        <w:rPr>
          <w:bCs/>
          <w:lang w:val="en-US"/>
        </w:rPr>
        <w:t>dalam</w:t>
      </w:r>
      <w:proofErr w:type="spellEnd"/>
      <w:r w:rsidRPr="00392950">
        <w:rPr>
          <w:bCs/>
          <w:lang w:val="en-US"/>
        </w:rPr>
        <w:t xml:space="preserve"> </w:t>
      </w:r>
      <w:proofErr w:type="spellStart"/>
      <w:r w:rsidRPr="00392950">
        <w:rPr>
          <w:bCs/>
          <w:lang w:val="en-US"/>
        </w:rPr>
        <w:t>kondisi</w:t>
      </w:r>
      <w:proofErr w:type="spellEnd"/>
      <w:r w:rsidRPr="00392950">
        <w:rPr>
          <w:bCs/>
          <w:lang w:val="en-US"/>
        </w:rPr>
        <w:t xml:space="preserve"> yang </w:t>
      </w:r>
      <w:proofErr w:type="spellStart"/>
      <w:r w:rsidRPr="00392950">
        <w:rPr>
          <w:bCs/>
          <w:lang w:val="en-US"/>
        </w:rPr>
        <w:t>bervariasi</w:t>
      </w:r>
      <w:proofErr w:type="spellEnd"/>
      <w:r w:rsidRPr="00392950">
        <w:rPr>
          <w:bCs/>
          <w:lang w:val="en-US"/>
        </w:rPr>
        <w:t xml:space="preserve">. </w:t>
      </w:r>
      <w:proofErr w:type="spellStart"/>
      <w:r w:rsidRPr="00392950">
        <w:rPr>
          <w:bCs/>
          <w:lang w:val="en-US"/>
        </w:rPr>
        <w:t>Dalam</w:t>
      </w:r>
      <w:proofErr w:type="spellEnd"/>
      <w:r w:rsidRPr="00392950">
        <w:rPr>
          <w:bCs/>
          <w:lang w:val="en-US"/>
        </w:rPr>
        <w:t xml:space="preserve"> </w:t>
      </w:r>
      <w:proofErr w:type="spellStart"/>
      <w:r w:rsidRPr="00392950">
        <w:rPr>
          <w:bCs/>
          <w:lang w:val="en-US"/>
        </w:rPr>
        <w:t>penelitian</w:t>
      </w:r>
      <w:proofErr w:type="spellEnd"/>
      <w:r w:rsidRPr="00392950">
        <w:rPr>
          <w:bCs/>
          <w:lang w:val="en-US"/>
        </w:rPr>
        <w:t xml:space="preserve"> </w:t>
      </w:r>
      <w:proofErr w:type="spellStart"/>
      <w:r w:rsidRPr="00392950">
        <w:rPr>
          <w:bCs/>
          <w:lang w:val="en-US"/>
        </w:rPr>
        <w:t>ini</w:t>
      </w:r>
      <w:proofErr w:type="spellEnd"/>
      <w:r w:rsidRPr="00392950">
        <w:rPr>
          <w:bCs/>
          <w:lang w:val="en-US"/>
        </w:rPr>
        <w:t xml:space="preserve"> </w:t>
      </w:r>
      <w:proofErr w:type="spellStart"/>
      <w:r w:rsidRPr="00392950">
        <w:rPr>
          <w:bCs/>
          <w:lang w:val="en-US"/>
        </w:rPr>
        <w:t>juga</w:t>
      </w:r>
      <w:proofErr w:type="spellEnd"/>
      <w:r w:rsidRPr="00392950">
        <w:rPr>
          <w:bCs/>
          <w:lang w:val="en-US"/>
        </w:rPr>
        <w:t xml:space="preserve"> </w:t>
      </w:r>
      <w:proofErr w:type="spellStart"/>
      <w:r w:rsidRPr="00392950">
        <w:rPr>
          <w:bCs/>
          <w:lang w:val="en-US"/>
        </w:rPr>
        <w:t>penulis</w:t>
      </w:r>
      <w:proofErr w:type="spellEnd"/>
      <w:r w:rsidRPr="00392950">
        <w:rPr>
          <w:bCs/>
          <w:lang w:val="en-US"/>
        </w:rPr>
        <w:t xml:space="preserve"> </w:t>
      </w:r>
      <w:proofErr w:type="spellStart"/>
      <w:r w:rsidRPr="00392950">
        <w:rPr>
          <w:bCs/>
          <w:lang w:val="en-US"/>
        </w:rPr>
        <w:t>menguraikan</w:t>
      </w:r>
      <w:proofErr w:type="spellEnd"/>
      <w:r w:rsidRPr="00392950">
        <w:rPr>
          <w:bCs/>
          <w:lang w:val="en-US"/>
        </w:rPr>
        <w:t xml:space="preserve"> </w:t>
      </w:r>
      <w:proofErr w:type="spellStart"/>
      <w:r w:rsidRPr="00392950">
        <w:rPr>
          <w:bCs/>
          <w:lang w:val="en-US"/>
        </w:rPr>
        <w:t>beberapa</w:t>
      </w:r>
      <w:proofErr w:type="spellEnd"/>
      <w:r w:rsidRPr="00392950">
        <w:rPr>
          <w:bCs/>
          <w:lang w:val="en-US"/>
        </w:rPr>
        <w:t xml:space="preserve"> </w:t>
      </w:r>
      <w:proofErr w:type="spellStart"/>
      <w:r w:rsidRPr="00392950">
        <w:rPr>
          <w:bCs/>
          <w:lang w:val="en-US"/>
        </w:rPr>
        <w:t>langkah</w:t>
      </w:r>
      <w:proofErr w:type="spellEnd"/>
      <w:r w:rsidRPr="00392950">
        <w:rPr>
          <w:bCs/>
          <w:lang w:val="en-US"/>
        </w:rPr>
        <w:t xml:space="preserve"> yang </w:t>
      </w:r>
      <w:proofErr w:type="spellStart"/>
      <w:proofErr w:type="gramStart"/>
      <w:r w:rsidRPr="00392950">
        <w:rPr>
          <w:bCs/>
          <w:lang w:val="en-US"/>
        </w:rPr>
        <w:t>akan</w:t>
      </w:r>
      <w:proofErr w:type="spellEnd"/>
      <w:proofErr w:type="gramEnd"/>
      <w:r w:rsidRPr="00392950">
        <w:rPr>
          <w:bCs/>
          <w:lang w:val="en-US"/>
        </w:rPr>
        <w:t xml:space="preserve"> di </w:t>
      </w:r>
      <w:proofErr w:type="spellStart"/>
      <w:r w:rsidRPr="00392950">
        <w:rPr>
          <w:bCs/>
          <w:lang w:val="en-US"/>
        </w:rPr>
        <w:t>jadikan</w:t>
      </w:r>
      <w:proofErr w:type="spellEnd"/>
      <w:r w:rsidRPr="00392950">
        <w:rPr>
          <w:bCs/>
          <w:lang w:val="en-US"/>
        </w:rPr>
        <w:t xml:space="preserve"> </w:t>
      </w:r>
      <w:proofErr w:type="spellStart"/>
      <w:r w:rsidRPr="00392950">
        <w:rPr>
          <w:bCs/>
          <w:lang w:val="en-US"/>
        </w:rPr>
        <w:t>teknik</w:t>
      </w:r>
      <w:proofErr w:type="spellEnd"/>
      <w:r w:rsidRPr="00392950">
        <w:rPr>
          <w:bCs/>
          <w:lang w:val="en-US"/>
        </w:rPr>
        <w:t xml:space="preserve"> </w:t>
      </w:r>
      <w:proofErr w:type="spellStart"/>
      <w:r w:rsidRPr="00392950">
        <w:rPr>
          <w:bCs/>
          <w:lang w:val="en-US"/>
        </w:rPr>
        <w:t>untuk</w:t>
      </w:r>
      <w:proofErr w:type="spellEnd"/>
      <w:r w:rsidRPr="00392950">
        <w:rPr>
          <w:bCs/>
          <w:lang w:val="en-US"/>
        </w:rPr>
        <w:t xml:space="preserve"> </w:t>
      </w:r>
      <w:proofErr w:type="spellStart"/>
      <w:r w:rsidRPr="00392950">
        <w:rPr>
          <w:bCs/>
          <w:lang w:val="en-US"/>
        </w:rPr>
        <w:t>menganalisis</w:t>
      </w:r>
      <w:proofErr w:type="spellEnd"/>
      <w:r w:rsidRPr="00392950">
        <w:rPr>
          <w:bCs/>
          <w:lang w:val="en-US"/>
        </w:rPr>
        <w:t xml:space="preserve"> data, </w:t>
      </w:r>
      <w:proofErr w:type="spellStart"/>
      <w:r w:rsidRPr="00392950">
        <w:rPr>
          <w:bCs/>
          <w:lang w:val="en-US"/>
        </w:rPr>
        <w:t>tujuanya</w:t>
      </w:r>
      <w:proofErr w:type="spellEnd"/>
      <w:r w:rsidRPr="00392950">
        <w:rPr>
          <w:bCs/>
          <w:lang w:val="en-US"/>
        </w:rPr>
        <w:t xml:space="preserve"> </w:t>
      </w:r>
      <w:proofErr w:type="spellStart"/>
      <w:r w:rsidRPr="00392950">
        <w:rPr>
          <w:bCs/>
          <w:lang w:val="en-US"/>
        </w:rPr>
        <w:t>adalah</w:t>
      </w:r>
      <w:proofErr w:type="spellEnd"/>
      <w:r w:rsidRPr="00392950">
        <w:rPr>
          <w:bCs/>
          <w:lang w:val="en-US"/>
        </w:rPr>
        <w:t xml:space="preserve"> agar </w:t>
      </w:r>
      <w:proofErr w:type="spellStart"/>
      <w:r w:rsidRPr="00392950">
        <w:rPr>
          <w:bCs/>
          <w:lang w:val="en-US"/>
        </w:rPr>
        <w:t>penulis</w:t>
      </w:r>
      <w:proofErr w:type="spellEnd"/>
      <w:r w:rsidRPr="00392950">
        <w:rPr>
          <w:bCs/>
          <w:lang w:val="en-US"/>
        </w:rPr>
        <w:t xml:space="preserve"> </w:t>
      </w:r>
      <w:proofErr w:type="spellStart"/>
      <w:r w:rsidRPr="00392950">
        <w:rPr>
          <w:bCs/>
          <w:lang w:val="en-US"/>
        </w:rPr>
        <w:t>mendaptkan</w:t>
      </w:r>
      <w:proofErr w:type="spellEnd"/>
      <w:r w:rsidRPr="00392950">
        <w:rPr>
          <w:bCs/>
          <w:lang w:val="en-US"/>
        </w:rPr>
        <w:t xml:space="preserve"> </w:t>
      </w:r>
      <w:proofErr w:type="spellStart"/>
      <w:r w:rsidRPr="00392950">
        <w:rPr>
          <w:bCs/>
          <w:lang w:val="en-US"/>
        </w:rPr>
        <w:t>ketetapan</w:t>
      </w:r>
      <w:proofErr w:type="spellEnd"/>
      <w:r w:rsidRPr="00392950">
        <w:rPr>
          <w:bCs/>
          <w:lang w:val="en-US"/>
        </w:rPr>
        <w:t xml:space="preserve"> </w:t>
      </w:r>
      <w:proofErr w:type="spellStart"/>
      <w:r w:rsidRPr="00392950">
        <w:rPr>
          <w:bCs/>
          <w:lang w:val="en-US"/>
        </w:rPr>
        <w:t>penelitian</w:t>
      </w:r>
      <w:proofErr w:type="spellEnd"/>
      <w:r w:rsidRPr="00392950">
        <w:rPr>
          <w:bCs/>
          <w:lang w:val="en-US"/>
        </w:rPr>
        <w:t xml:space="preserve"> </w:t>
      </w:r>
      <w:proofErr w:type="spellStart"/>
      <w:r w:rsidRPr="00392950">
        <w:rPr>
          <w:bCs/>
          <w:lang w:val="en-US"/>
        </w:rPr>
        <w:t>dan</w:t>
      </w:r>
      <w:proofErr w:type="spellEnd"/>
      <w:r w:rsidRPr="00392950">
        <w:rPr>
          <w:bCs/>
          <w:lang w:val="en-US"/>
        </w:rPr>
        <w:t xml:space="preserve"> </w:t>
      </w:r>
      <w:proofErr w:type="spellStart"/>
      <w:r w:rsidRPr="00392950">
        <w:rPr>
          <w:bCs/>
          <w:lang w:val="en-US"/>
        </w:rPr>
        <w:t>hasil</w:t>
      </w:r>
      <w:proofErr w:type="spellEnd"/>
      <w:r w:rsidRPr="00392950">
        <w:rPr>
          <w:bCs/>
          <w:lang w:val="en-US"/>
        </w:rPr>
        <w:t xml:space="preserve"> yang </w:t>
      </w:r>
      <w:proofErr w:type="spellStart"/>
      <w:r w:rsidRPr="00392950">
        <w:rPr>
          <w:bCs/>
          <w:lang w:val="en-US"/>
        </w:rPr>
        <w:t>empiris</w:t>
      </w:r>
      <w:proofErr w:type="spellEnd"/>
      <w:r w:rsidRPr="00392950">
        <w:rPr>
          <w:bCs/>
          <w:lang w:val="en-US"/>
        </w:rPr>
        <w:t>.</w:t>
      </w:r>
    </w:p>
    <w:p w:rsidR="00392950" w:rsidRPr="00D437C8" w:rsidRDefault="00392950" w:rsidP="00823824">
      <w:pPr>
        <w:pStyle w:val="BodyText"/>
        <w:ind w:firstLine="709"/>
        <w:jc w:val="both"/>
        <w:rPr>
          <w:bCs/>
          <w:lang w:val="en-US"/>
        </w:rPr>
      </w:pPr>
    </w:p>
    <w:p w:rsidR="00885DDE" w:rsidRDefault="00885DDE" w:rsidP="00823824">
      <w:pPr>
        <w:pStyle w:val="BodyText"/>
        <w:rPr>
          <w:b/>
          <w:bCs/>
          <w:lang w:val="en-US"/>
        </w:rPr>
      </w:pPr>
      <w:r w:rsidRPr="00E50E0F">
        <w:rPr>
          <w:b/>
          <w:bCs/>
          <w:lang w:val="id-ID"/>
        </w:rPr>
        <w:t>HASIL DAN PEMBAHASAN</w:t>
      </w:r>
    </w:p>
    <w:p w:rsidR="00392950" w:rsidRDefault="00392950" w:rsidP="00823824">
      <w:pPr>
        <w:pStyle w:val="BodyText"/>
        <w:ind w:firstLine="720"/>
        <w:jc w:val="both"/>
        <w:rPr>
          <w:bCs/>
          <w:lang w:val="en-US"/>
        </w:rPr>
      </w:pPr>
      <w:proofErr w:type="spellStart"/>
      <w:proofErr w:type="gramStart"/>
      <w:r w:rsidRPr="00392950">
        <w:rPr>
          <w:bCs/>
          <w:lang w:val="en-US"/>
        </w:rPr>
        <w:t>Sampel</w:t>
      </w:r>
      <w:proofErr w:type="spellEnd"/>
      <w:r w:rsidRPr="00392950">
        <w:rPr>
          <w:bCs/>
          <w:lang w:val="en-US"/>
        </w:rPr>
        <w:t xml:space="preserve"> </w:t>
      </w:r>
      <w:proofErr w:type="spellStart"/>
      <w:r w:rsidRPr="00392950">
        <w:rPr>
          <w:bCs/>
          <w:lang w:val="en-US"/>
        </w:rPr>
        <w:t>beton</w:t>
      </w:r>
      <w:proofErr w:type="spellEnd"/>
      <w:r w:rsidRPr="00392950">
        <w:rPr>
          <w:bCs/>
          <w:lang w:val="en-US"/>
        </w:rPr>
        <w:t xml:space="preserve"> </w:t>
      </w:r>
      <w:proofErr w:type="spellStart"/>
      <w:r w:rsidRPr="00392950">
        <w:rPr>
          <w:bCs/>
          <w:lang w:val="en-US"/>
        </w:rPr>
        <w:t>berbentuk</w:t>
      </w:r>
      <w:proofErr w:type="spellEnd"/>
      <w:r w:rsidRPr="00392950">
        <w:rPr>
          <w:bCs/>
          <w:lang w:val="en-US"/>
        </w:rPr>
        <w:t xml:space="preserve"> </w:t>
      </w:r>
      <w:proofErr w:type="spellStart"/>
      <w:r w:rsidRPr="00392950">
        <w:rPr>
          <w:bCs/>
          <w:lang w:val="en-US"/>
        </w:rPr>
        <w:t>silinder</w:t>
      </w:r>
      <w:proofErr w:type="spellEnd"/>
      <w:r w:rsidRPr="00392950">
        <w:rPr>
          <w:bCs/>
          <w:lang w:val="en-US"/>
        </w:rPr>
        <w:t xml:space="preserve"> </w:t>
      </w:r>
      <w:proofErr w:type="spellStart"/>
      <w:r w:rsidRPr="00392950">
        <w:rPr>
          <w:bCs/>
          <w:lang w:val="en-US"/>
        </w:rPr>
        <w:t>telah</w:t>
      </w:r>
      <w:proofErr w:type="spellEnd"/>
      <w:r w:rsidRPr="00392950">
        <w:rPr>
          <w:bCs/>
          <w:lang w:val="en-US"/>
        </w:rPr>
        <w:t xml:space="preserve"> </w:t>
      </w:r>
      <w:proofErr w:type="spellStart"/>
      <w:r w:rsidRPr="00392950">
        <w:rPr>
          <w:bCs/>
          <w:lang w:val="en-US"/>
        </w:rPr>
        <w:t>berumur</w:t>
      </w:r>
      <w:proofErr w:type="spellEnd"/>
      <w:r w:rsidRPr="00392950">
        <w:rPr>
          <w:bCs/>
          <w:lang w:val="en-US"/>
        </w:rPr>
        <w:t xml:space="preserve"> 28 </w:t>
      </w:r>
      <w:proofErr w:type="spellStart"/>
      <w:r w:rsidRPr="00392950">
        <w:rPr>
          <w:bCs/>
          <w:lang w:val="en-US"/>
        </w:rPr>
        <w:t>hari</w:t>
      </w:r>
      <w:proofErr w:type="spellEnd"/>
      <w:r w:rsidRPr="00392950">
        <w:rPr>
          <w:bCs/>
          <w:lang w:val="en-US"/>
        </w:rPr>
        <w:t xml:space="preserve"> di </w:t>
      </w:r>
      <w:proofErr w:type="spellStart"/>
      <w:r w:rsidRPr="00392950">
        <w:rPr>
          <w:bCs/>
          <w:lang w:val="en-US"/>
        </w:rPr>
        <w:t>uji</w:t>
      </w:r>
      <w:proofErr w:type="spellEnd"/>
      <w:r w:rsidRPr="00392950">
        <w:rPr>
          <w:bCs/>
          <w:lang w:val="en-US"/>
        </w:rPr>
        <w:t xml:space="preserve"> </w:t>
      </w:r>
      <w:proofErr w:type="spellStart"/>
      <w:r w:rsidRPr="00392950">
        <w:rPr>
          <w:bCs/>
          <w:lang w:val="en-US"/>
        </w:rPr>
        <w:t>untuk</w:t>
      </w:r>
      <w:proofErr w:type="spellEnd"/>
      <w:r w:rsidRPr="00392950">
        <w:rPr>
          <w:bCs/>
          <w:lang w:val="en-US"/>
        </w:rPr>
        <w:t xml:space="preserve"> </w:t>
      </w:r>
      <w:proofErr w:type="spellStart"/>
      <w:r w:rsidRPr="00392950">
        <w:rPr>
          <w:bCs/>
          <w:lang w:val="en-US"/>
        </w:rPr>
        <w:t>menentukan</w:t>
      </w:r>
      <w:proofErr w:type="spellEnd"/>
      <w:r w:rsidRPr="00392950">
        <w:rPr>
          <w:bCs/>
          <w:lang w:val="en-US"/>
        </w:rPr>
        <w:t xml:space="preserve"> </w:t>
      </w:r>
      <w:proofErr w:type="spellStart"/>
      <w:r w:rsidRPr="00392950">
        <w:rPr>
          <w:bCs/>
          <w:lang w:val="en-US"/>
        </w:rPr>
        <w:t>nilai</w:t>
      </w:r>
      <w:proofErr w:type="spellEnd"/>
      <w:r w:rsidRPr="00392950">
        <w:rPr>
          <w:bCs/>
          <w:lang w:val="en-US"/>
        </w:rPr>
        <w:t xml:space="preserve"> </w:t>
      </w:r>
      <w:proofErr w:type="spellStart"/>
      <w:r w:rsidRPr="00392950">
        <w:rPr>
          <w:bCs/>
          <w:lang w:val="en-US"/>
        </w:rPr>
        <w:t>mutu</w:t>
      </w:r>
      <w:proofErr w:type="spellEnd"/>
      <w:r w:rsidRPr="00392950">
        <w:rPr>
          <w:bCs/>
          <w:lang w:val="en-US"/>
        </w:rPr>
        <w:t>.</w:t>
      </w:r>
      <w:proofErr w:type="gramEnd"/>
      <w:r w:rsidRPr="00392950">
        <w:rPr>
          <w:bCs/>
          <w:lang w:val="en-US"/>
        </w:rPr>
        <w:t xml:space="preserve"> </w:t>
      </w:r>
      <w:proofErr w:type="spellStart"/>
      <w:proofErr w:type="gramStart"/>
      <w:r w:rsidRPr="00392950">
        <w:rPr>
          <w:bCs/>
          <w:lang w:val="en-US"/>
        </w:rPr>
        <w:t>Dalam</w:t>
      </w:r>
      <w:proofErr w:type="spellEnd"/>
      <w:r w:rsidRPr="00392950">
        <w:rPr>
          <w:bCs/>
          <w:lang w:val="en-US"/>
        </w:rPr>
        <w:t xml:space="preserve"> </w:t>
      </w:r>
      <w:proofErr w:type="spellStart"/>
      <w:r w:rsidRPr="00392950">
        <w:rPr>
          <w:bCs/>
          <w:lang w:val="en-US"/>
        </w:rPr>
        <w:t>pengujian</w:t>
      </w:r>
      <w:proofErr w:type="spellEnd"/>
      <w:r w:rsidRPr="00392950">
        <w:rPr>
          <w:bCs/>
          <w:lang w:val="en-US"/>
        </w:rPr>
        <w:t xml:space="preserve"> </w:t>
      </w:r>
      <w:proofErr w:type="spellStart"/>
      <w:r w:rsidRPr="00392950">
        <w:rPr>
          <w:bCs/>
          <w:lang w:val="en-US"/>
        </w:rPr>
        <w:t>ini</w:t>
      </w:r>
      <w:proofErr w:type="spellEnd"/>
      <w:r w:rsidRPr="00392950">
        <w:rPr>
          <w:bCs/>
          <w:lang w:val="en-US"/>
        </w:rPr>
        <w:t xml:space="preserve">, </w:t>
      </w:r>
      <w:proofErr w:type="spellStart"/>
      <w:r w:rsidRPr="00392950">
        <w:rPr>
          <w:bCs/>
          <w:lang w:val="en-US"/>
        </w:rPr>
        <w:t>penulis</w:t>
      </w:r>
      <w:proofErr w:type="spellEnd"/>
      <w:r w:rsidRPr="00392950">
        <w:rPr>
          <w:bCs/>
          <w:lang w:val="en-US"/>
        </w:rPr>
        <w:t xml:space="preserve"> </w:t>
      </w:r>
      <w:proofErr w:type="spellStart"/>
      <w:r w:rsidRPr="00392950">
        <w:rPr>
          <w:bCs/>
          <w:lang w:val="en-US"/>
        </w:rPr>
        <w:t>membuat</w:t>
      </w:r>
      <w:proofErr w:type="spellEnd"/>
      <w:r w:rsidRPr="00392950">
        <w:rPr>
          <w:bCs/>
          <w:lang w:val="en-US"/>
        </w:rPr>
        <w:t xml:space="preserve"> </w:t>
      </w:r>
      <w:proofErr w:type="spellStart"/>
      <w:r w:rsidRPr="00392950">
        <w:rPr>
          <w:bCs/>
          <w:lang w:val="en-US"/>
        </w:rPr>
        <w:t>tiga</w:t>
      </w:r>
      <w:proofErr w:type="spellEnd"/>
      <w:r w:rsidRPr="00392950">
        <w:rPr>
          <w:bCs/>
          <w:lang w:val="en-US"/>
        </w:rPr>
        <w:t xml:space="preserve"> </w:t>
      </w:r>
      <w:proofErr w:type="spellStart"/>
      <w:r w:rsidRPr="00392950">
        <w:rPr>
          <w:bCs/>
          <w:lang w:val="en-US"/>
        </w:rPr>
        <w:t>sampel</w:t>
      </w:r>
      <w:proofErr w:type="spellEnd"/>
      <w:r w:rsidRPr="00392950">
        <w:rPr>
          <w:bCs/>
          <w:lang w:val="en-US"/>
        </w:rPr>
        <w:t xml:space="preserve"> </w:t>
      </w:r>
      <w:proofErr w:type="spellStart"/>
      <w:r w:rsidRPr="00392950">
        <w:rPr>
          <w:bCs/>
          <w:lang w:val="en-US"/>
        </w:rPr>
        <w:t>untuk</w:t>
      </w:r>
      <w:proofErr w:type="spellEnd"/>
      <w:r w:rsidRPr="00392950">
        <w:rPr>
          <w:bCs/>
          <w:lang w:val="en-US"/>
        </w:rPr>
        <w:t xml:space="preserve"> </w:t>
      </w:r>
      <w:proofErr w:type="spellStart"/>
      <w:r w:rsidRPr="00392950">
        <w:rPr>
          <w:bCs/>
          <w:lang w:val="en-US"/>
        </w:rPr>
        <w:t>membandingkan</w:t>
      </w:r>
      <w:proofErr w:type="spellEnd"/>
      <w:r w:rsidRPr="00392950">
        <w:rPr>
          <w:bCs/>
          <w:lang w:val="en-US"/>
        </w:rPr>
        <w:t xml:space="preserve"> </w:t>
      </w:r>
      <w:proofErr w:type="spellStart"/>
      <w:r w:rsidRPr="00392950">
        <w:rPr>
          <w:bCs/>
          <w:lang w:val="en-US"/>
        </w:rPr>
        <w:t>nilai</w:t>
      </w:r>
      <w:proofErr w:type="spellEnd"/>
      <w:r w:rsidRPr="00392950">
        <w:rPr>
          <w:bCs/>
          <w:lang w:val="en-US"/>
        </w:rPr>
        <w:t xml:space="preserve"> </w:t>
      </w:r>
      <w:proofErr w:type="spellStart"/>
      <w:r w:rsidRPr="00392950">
        <w:rPr>
          <w:bCs/>
          <w:lang w:val="en-US"/>
        </w:rPr>
        <w:t>tekan</w:t>
      </w:r>
      <w:proofErr w:type="spellEnd"/>
      <w:r w:rsidRPr="00392950">
        <w:rPr>
          <w:bCs/>
          <w:lang w:val="en-US"/>
        </w:rPr>
        <w:t>.</w:t>
      </w:r>
      <w:proofErr w:type="gramEnd"/>
      <w:r w:rsidRPr="00392950">
        <w:rPr>
          <w:bCs/>
          <w:lang w:val="en-US"/>
        </w:rPr>
        <w:t xml:space="preserve"> </w:t>
      </w:r>
      <w:proofErr w:type="spellStart"/>
      <w:proofErr w:type="gramStart"/>
      <w:r w:rsidRPr="00392950">
        <w:rPr>
          <w:bCs/>
          <w:lang w:val="en-US"/>
        </w:rPr>
        <w:t>Hasil</w:t>
      </w:r>
      <w:proofErr w:type="spellEnd"/>
      <w:r w:rsidRPr="00392950">
        <w:rPr>
          <w:bCs/>
          <w:lang w:val="en-US"/>
        </w:rPr>
        <w:t xml:space="preserve"> </w:t>
      </w:r>
      <w:proofErr w:type="spellStart"/>
      <w:r w:rsidRPr="00392950">
        <w:rPr>
          <w:bCs/>
          <w:lang w:val="en-US"/>
        </w:rPr>
        <w:t>pengujian</w:t>
      </w:r>
      <w:proofErr w:type="spellEnd"/>
      <w:r w:rsidRPr="00392950">
        <w:rPr>
          <w:bCs/>
          <w:lang w:val="en-US"/>
        </w:rPr>
        <w:t xml:space="preserve"> </w:t>
      </w:r>
      <w:proofErr w:type="spellStart"/>
      <w:r w:rsidRPr="00392950">
        <w:rPr>
          <w:bCs/>
          <w:lang w:val="en-US"/>
        </w:rPr>
        <w:t>kekuatan</w:t>
      </w:r>
      <w:proofErr w:type="spellEnd"/>
      <w:r w:rsidRPr="00392950">
        <w:rPr>
          <w:bCs/>
          <w:lang w:val="en-US"/>
        </w:rPr>
        <w:t xml:space="preserve"> </w:t>
      </w:r>
      <w:proofErr w:type="spellStart"/>
      <w:r w:rsidRPr="00392950">
        <w:rPr>
          <w:bCs/>
          <w:lang w:val="en-US"/>
        </w:rPr>
        <w:t>tekan</w:t>
      </w:r>
      <w:proofErr w:type="spellEnd"/>
      <w:r w:rsidRPr="00392950">
        <w:rPr>
          <w:bCs/>
          <w:lang w:val="en-US"/>
        </w:rPr>
        <w:t xml:space="preserve"> </w:t>
      </w:r>
      <w:proofErr w:type="spellStart"/>
      <w:r w:rsidRPr="00392950">
        <w:rPr>
          <w:bCs/>
          <w:lang w:val="en-US"/>
        </w:rPr>
        <w:t>beton</w:t>
      </w:r>
      <w:proofErr w:type="spellEnd"/>
      <w:r w:rsidRPr="00392950">
        <w:rPr>
          <w:bCs/>
          <w:lang w:val="en-US"/>
        </w:rPr>
        <w:t xml:space="preserve"> </w:t>
      </w:r>
      <w:proofErr w:type="spellStart"/>
      <w:r w:rsidRPr="00392950">
        <w:rPr>
          <w:bCs/>
          <w:lang w:val="en-US"/>
        </w:rPr>
        <w:t>pada</w:t>
      </w:r>
      <w:proofErr w:type="spellEnd"/>
      <w:r w:rsidRPr="00392950">
        <w:rPr>
          <w:bCs/>
          <w:lang w:val="en-US"/>
        </w:rPr>
        <w:t xml:space="preserve"> </w:t>
      </w:r>
      <w:proofErr w:type="spellStart"/>
      <w:r w:rsidRPr="00392950">
        <w:rPr>
          <w:bCs/>
          <w:lang w:val="en-US"/>
        </w:rPr>
        <w:t>masing-masing</w:t>
      </w:r>
      <w:proofErr w:type="spellEnd"/>
      <w:r w:rsidRPr="00392950">
        <w:rPr>
          <w:bCs/>
          <w:lang w:val="en-US"/>
        </w:rPr>
        <w:t xml:space="preserve"> </w:t>
      </w:r>
      <w:proofErr w:type="spellStart"/>
      <w:r w:rsidRPr="00392950">
        <w:rPr>
          <w:bCs/>
          <w:lang w:val="en-US"/>
        </w:rPr>
        <w:t>sampel</w:t>
      </w:r>
      <w:proofErr w:type="spellEnd"/>
      <w:r w:rsidRPr="00392950">
        <w:rPr>
          <w:bCs/>
          <w:lang w:val="en-US"/>
        </w:rPr>
        <w:t xml:space="preserve"> </w:t>
      </w:r>
      <w:proofErr w:type="spellStart"/>
      <w:r w:rsidRPr="00392950">
        <w:rPr>
          <w:bCs/>
          <w:lang w:val="en-US"/>
        </w:rPr>
        <w:t>ditampilkan</w:t>
      </w:r>
      <w:proofErr w:type="spellEnd"/>
      <w:r w:rsidRPr="00392950">
        <w:rPr>
          <w:bCs/>
          <w:lang w:val="en-US"/>
        </w:rPr>
        <w:t xml:space="preserve"> </w:t>
      </w:r>
      <w:proofErr w:type="spellStart"/>
      <w:r w:rsidRPr="00392950">
        <w:rPr>
          <w:bCs/>
          <w:lang w:val="en-US"/>
        </w:rPr>
        <w:t>dalam</w:t>
      </w:r>
      <w:proofErr w:type="spellEnd"/>
      <w:r w:rsidRPr="00392950">
        <w:rPr>
          <w:bCs/>
          <w:lang w:val="en-US"/>
        </w:rPr>
        <w:t xml:space="preserve"> </w:t>
      </w:r>
      <w:proofErr w:type="spellStart"/>
      <w:r w:rsidRPr="00392950">
        <w:rPr>
          <w:bCs/>
          <w:lang w:val="en-US"/>
        </w:rPr>
        <w:t>tabel</w:t>
      </w:r>
      <w:proofErr w:type="spellEnd"/>
      <w:r w:rsidRPr="00392950">
        <w:rPr>
          <w:bCs/>
          <w:lang w:val="en-US"/>
        </w:rPr>
        <w:t xml:space="preserve"> </w:t>
      </w:r>
      <w:proofErr w:type="spellStart"/>
      <w:r w:rsidRPr="00392950">
        <w:rPr>
          <w:bCs/>
          <w:lang w:val="en-US"/>
        </w:rPr>
        <w:t>berikut</w:t>
      </w:r>
      <w:proofErr w:type="spellEnd"/>
      <w:r w:rsidRPr="00392950">
        <w:rPr>
          <w:bCs/>
          <w:lang w:val="en-US"/>
        </w:rPr>
        <w:t>.</w:t>
      </w:r>
      <w:proofErr w:type="gramEnd"/>
    </w:p>
    <w:p w:rsidR="0083605D" w:rsidRPr="00392950" w:rsidRDefault="00823824" w:rsidP="00392950">
      <w:pPr>
        <w:pStyle w:val="BodyText"/>
        <w:ind w:firstLine="720"/>
        <w:jc w:val="both"/>
        <w:rPr>
          <w:bCs/>
          <w:lang w:val="en-US"/>
        </w:rPr>
      </w:pPr>
      <w:r>
        <w:rPr>
          <w:noProof/>
          <w:sz w:val="20"/>
          <w:lang w:val="en-US"/>
        </w:rPr>
        <mc:AlternateContent>
          <mc:Choice Requires="wps">
            <w:drawing>
              <wp:anchor distT="0" distB="0" distL="0" distR="0" simplePos="0" relativeHeight="251706368" behindDoc="1" locked="0" layoutInCell="1" allowOverlap="1" wp14:anchorId="1C0A1317" wp14:editId="498B2795">
                <wp:simplePos x="0" y="0"/>
                <wp:positionH relativeFrom="page">
                  <wp:posOffset>3584575</wp:posOffset>
                </wp:positionH>
                <wp:positionV relativeFrom="page">
                  <wp:posOffset>10105390</wp:posOffset>
                </wp:positionV>
                <wp:extent cx="491490" cy="194310"/>
                <wp:effectExtent l="0" t="0" r="0" b="0"/>
                <wp:wrapNone/>
                <wp:docPr id="1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94310"/>
                        </a:xfrm>
                        <a:prstGeom prst="rect">
                          <a:avLst/>
                        </a:prstGeom>
                      </wps:spPr>
                      <wps:txbx>
                        <w:txbxContent>
                          <w:p w:rsidR="00823824" w:rsidRPr="00E1585C" w:rsidRDefault="00823824" w:rsidP="00823824">
                            <w:pPr>
                              <w:pStyle w:val="BodyText"/>
                              <w:spacing w:before="10"/>
                              <w:ind w:left="60"/>
                              <w:jc w:val="center"/>
                              <w:rPr>
                                <w:spacing w:val="-10"/>
                              </w:rPr>
                            </w:pPr>
                            <w:r>
                              <w:rPr>
                                <w:spacing w:val="-10"/>
                              </w:rPr>
                              <w:t>317.3</w:t>
                            </w:r>
                          </w:p>
                        </w:txbxContent>
                      </wps:txbx>
                      <wps:bodyPr wrap="square" lIns="0" tIns="0" rIns="0" bIns="0" rtlCol="0">
                        <a:noAutofit/>
                      </wps:bodyPr>
                    </wps:wsp>
                  </a:graphicData>
                </a:graphic>
                <wp14:sizeRelH relativeFrom="margin">
                  <wp14:pctWidth>0</wp14:pctWidth>
                </wp14:sizeRelH>
              </wp:anchor>
            </w:drawing>
          </mc:Choice>
          <mc:Fallback>
            <w:pict>
              <v:shape id="_x0000_s1028" type="#_x0000_t202" style="position:absolute;left:0;text-align:left;margin-left:282.25pt;margin-top:795.7pt;width:38.7pt;height:15.3pt;z-index:-2516101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" filled="f" stroked="f">
                <v:path arrowok="t"/>
                <v:textbox inset="0,0,0,0">
                  <w:txbxContent>
                    <w:p w:rsidR="00823824" w:rsidRPr="00E1585C" w:rsidRDefault="00823824" w:rsidP="00823824">
                      <w:pPr>
                        <w:pStyle w:val="BodyText"/>
                        <w:spacing w:before="10"/>
                        <w:ind w:left="60"/>
                        <w:jc w:val="center"/>
                        <w:rPr>
                          <w:spacing w:val="-10"/>
                        </w:rPr>
                      </w:pPr>
                      <w:r>
                        <w:rPr>
                          <w:spacing w:val="-10"/>
                        </w:rPr>
                        <w:t>317.3</w:t>
                      </w:r>
                    </w:p>
                  </w:txbxContent>
                </v:textbox>
                <w10:wrap anchorx="page" anchory="page"/>
              </v:shape>
            </w:pict>
          </mc:Fallback>
        </mc:AlternateContent>
      </w:r>
      <w:proofErr w:type="spellStart"/>
      <w:r w:rsidR="00392950" w:rsidRPr="00392950">
        <w:rPr>
          <w:b/>
          <w:bCs/>
          <w:lang w:val="en-US"/>
        </w:rPr>
        <w:t>Tabel</w:t>
      </w:r>
      <w:proofErr w:type="spellEnd"/>
      <w:r w:rsidR="00392950" w:rsidRPr="00392950">
        <w:rPr>
          <w:b/>
          <w:bCs/>
          <w:lang w:val="en-US"/>
        </w:rPr>
        <w:t xml:space="preserve"> 4.1 </w:t>
      </w:r>
      <w:proofErr w:type="spellStart"/>
      <w:r w:rsidR="00392950" w:rsidRPr="00392950">
        <w:rPr>
          <w:b/>
          <w:bCs/>
          <w:lang w:val="en-US"/>
        </w:rPr>
        <w:t>Hasil</w:t>
      </w:r>
      <w:proofErr w:type="spellEnd"/>
      <w:r w:rsidR="00392950" w:rsidRPr="00392950">
        <w:rPr>
          <w:b/>
          <w:bCs/>
          <w:lang w:val="en-US"/>
        </w:rPr>
        <w:t xml:space="preserve"> </w:t>
      </w:r>
      <w:proofErr w:type="spellStart"/>
      <w:r w:rsidR="00392950" w:rsidRPr="00392950">
        <w:rPr>
          <w:b/>
          <w:bCs/>
          <w:lang w:val="en-US"/>
        </w:rPr>
        <w:t>Nilai</w:t>
      </w:r>
      <w:proofErr w:type="spellEnd"/>
      <w:r w:rsidR="00392950" w:rsidRPr="00392950">
        <w:rPr>
          <w:b/>
          <w:bCs/>
          <w:lang w:val="en-US"/>
        </w:rPr>
        <w:t xml:space="preserve"> </w:t>
      </w:r>
      <w:proofErr w:type="spellStart"/>
      <w:r w:rsidR="00392950" w:rsidRPr="00392950">
        <w:rPr>
          <w:b/>
          <w:bCs/>
          <w:lang w:val="en-US"/>
        </w:rPr>
        <w:t>Uji</w:t>
      </w:r>
      <w:proofErr w:type="spellEnd"/>
      <w:r w:rsidR="00392950" w:rsidRPr="00392950">
        <w:rPr>
          <w:b/>
          <w:bCs/>
          <w:lang w:val="en-US"/>
        </w:rPr>
        <w:t xml:space="preserve"> </w:t>
      </w:r>
      <w:proofErr w:type="spellStart"/>
      <w:r w:rsidR="00392950" w:rsidRPr="00392950">
        <w:rPr>
          <w:b/>
          <w:bCs/>
          <w:lang w:val="en-US"/>
        </w:rPr>
        <w:t>Kuat</w:t>
      </w:r>
      <w:proofErr w:type="spellEnd"/>
      <w:r w:rsidR="00392950" w:rsidRPr="00392950">
        <w:rPr>
          <w:b/>
          <w:bCs/>
          <w:lang w:val="en-US"/>
        </w:rPr>
        <w:t xml:space="preserve"> </w:t>
      </w:r>
      <w:proofErr w:type="spellStart"/>
      <w:r w:rsidR="00392950" w:rsidRPr="00392950">
        <w:rPr>
          <w:b/>
          <w:bCs/>
          <w:lang w:val="en-US"/>
        </w:rPr>
        <w:t>Tekan</w:t>
      </w:r>
      <w:proofErr w:type="spellEnd"/>
      <w:r w:rsidR="00392950" w:rsidRPr="00392950">
        <w:rPr>
          <w:b/>
          <w:bCs/>
          <w:lang w:val="en-US"/>
        </w:rPr>
        <w:t xml:space="preserve"> </w:t>
      </w:r>
      <w:proofErr w:type="spellStart"/>
      <w:r w:rsidR="00392950" w:rsidRPr="00392950">
        <w:rPr>
          <w:b/>
          <w:bCs/>
          <w:lang w:val="en-US"/>
        </w:rPr>
        <w:t>Sampel</w:t>
      </w:r>
      <w:proofErr w:type="spellEnd"/>
      <w:r w:rsidR="00392950" w:rsidRPr="00392950">
        <w:rPr>
          <w:b/>
          <w:bCs/>
          <w:lang w:val="en-US"/>
        </w:rPr>
        <w:t xml:space="preserve"> </w:t>
      </w:r>
      <w:proofErr w:type="spellStart"/>
      <w:r w:rsidR="00392950" w:rsidRPr="00392950">
        <w:rPr>
          <w:b/>
          <w:bCs/>
          <w:lang w:val="en-US"/>
        </w:rPr>
        <w:t>Beton</w:t>
      </w:r>
      <w:proofErr w:type="spellEnd"/>
      <w:r w:rsidR="00392950" w:rsidRPr="00392950">
        <w:rPr>
          <w:b/>
          <w:bCs/>
          <w:lang w:val="en-US"/>
        </w:rPr>
        <w:t xml:space="preserve"> </w:t>
      </w:r>
      <w:proofErr w:type="spellStart"/>
      <w:r w:rsidR="00392950" w:rsidRPr="00392950">
        <w:rPr>
          <w:b/>
          <w:bCs/>
          <w:lang w:val="en-US"/>
        </w:rPr>
        <w:t>Silinder</w:t>
      </w:r>
      <w:proofErr w:type="spellEnd"/>
    </w:p>
    <w:tbl>
      <w:tblPr>
        <w:tblpPr w:leftFromText="180" w:rightFromText="180" w:vertAnchor="text" w:horzAnchor="margin" w:tblpXSpec="center" w:tblpY="279"/>
        <w:tblW w:w="7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67"/>
        <w:gridCol w:w="618"/>
        <w:gridCol w:w="957"/>
        <w:gridCol w:w="835"/>
        <w:gridCol w:w="850"/>
        <w:gridCol w:w="851"/>
        <w:gridCol w:w="992"/>
        <w:gridCol w:w="728"/>
      </w:tblGrid>
      <w:tr w:rsidR="00392950" w:rsidRPr="00392950" w:rsidTr="00392950">
        <w:trPr>
          <w:trHeight w:val="897"/>
        </w:trPr>
        <w:tc>
          <w:tcPr>
            <w:tcW w:w="959"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Benda Uji Silinder</w:t>
            </w:r>
          </w:p>
        </w:tc>
        <w:tc>
          <w:tcPr>
            <w:tcW w:w="1185" w:type="dxa"/>
            <w:gridSpan w:val="2"/>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Tanggal</w:t>
            </w:r>
          </w:p>
        </w:tc>
        <w:tc>
          <w:tcPr>
            <w:tcW w:w="957" w:type="dxa"/>
            <w:shd w:val="clear" w:color="auto" w:fill="auto"/>
            <w:vAlign w:val="center"/>
          </w:tcPr>
          <w:p w:rsidR="00392950" w:rsidRPr="00392950" w:rsidRDefault="00392950" w:rsidP="00392950">
            <w:pPr>
              <w:pStyle w:val="ListParagraph"/>
              <w:spacing w:line="240" w:lineRule="auto"/>
              <w:ind w:left="0"/>
              <w:jc w:val="center"/>
              <w:rPr>
                <w:rFonts w:ascii="Times New Roman" w:hAnsi="Times New Roman"/>
                <w:sz w:val="20"/>
                <w:szCs w:val="20"/>
              </w:rPr>
            </w:pPr>
            <w:r w:rsidRPr="00392950">
              <w:rPr>
                <w:rFonts w:ascii="Times New Roman" w:hAnsi="Times New Roman"/>
                <w:sz w:val="20"/>
                <w:szCs w:val="20"/>
              </w:rPr>
              <w:t>Berat Benda</w:t>
            </w:r>
          </w:p>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Uji</w:t>
            </w:r>
          </w:p>
        </w:tc>
        <w:tc>
          <w:tcPr>
            <w:tcW w:w="835" w:type="dxa"/>
            <w:shd w:val="clear" w:color="auto" w:fill="auto"/>
            <w:vAlign w:val="center"/>
          </w:tcPr>
          <w:p w:rsidR="00392950" w:rsidRPr="00392950" w:rsidRDefault="00392950" w:rsidP="00392950">
            <w:pPr>
              <w:pStyle w:val="ListParagraph"/>
              <w:spacing w:line="240" w:lineRule="auto"/>
              <w:ind w:left="0"/>
              <w:jc w:val="center"/>
              <w:rPr>
                <w:rFonts w:ascii="Times New Roman" w:hAnsi="Times New Roman"/>
                <w:sz w:val="20"/>
                <w:szCs w:val="20"/>
              </w:rPr>
            </w:pPr>
            <w:r w:rsidRPr="00392950">
              <w:rPr>
                <w:rFonts w:ascii="Times New Roman" w:hAnsi="Times New Roman"/>
                <w:sz w:val="20"/>
                <w:szCs w:val="20"/>
              </w:rPr>
              <w:t>Umur</w:t>
            </w:r>
          </w:p>
          <w:p w:rsidR="00392950" w:rsidRPr="00392950" w:rsidRDefault="00392950" w:rsidP="00392950">
            <w:pPr>
              <w:pStyle w:val="ListParagraph"/>
              <w:spacing w:line="240" w:lineRule="auto"/>
              <w:ind w:left="0"/>
              <w:jc w:val="center"/>
              <w:rPr>
                <w:rFonts w:ascii="Times New Roman" w:hAnsi="Times New Roman"/>
                <w:sz w:val="20"/>
                <w:szCs w:val="20"/>
              </w:rPr>
            </w:pPr>
            <w:r w:rsidRPr="00392950">
              <w:rPr>
                <w:rFonts w:ascii="Times New Roman" w:hAnsi="Times New Roman"/>
                <w:sz w:val="20"/>
                <w:szCs w:val="20"/>
              </w:rPr>
              <w:t>(Hari)</w:t>
            </w:r>
          </w:p>
        </w:tc>
        <w:tc>
          <w:tcPr>
            <w:tcW w:w="850"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Luas Benda Uji</w:t>
            </w:r>
          </w:p>
        </w:tc>
        <w:tc>
          <w:tcPr>
            <w:tcW w:w="851"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Beba Tekan</w:t>
            </w:r>
          </w:p>
        </w:tc>
        <w:tc>
          <w:tcPr>
            <w:tcW w:w="992"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Beban Tekan Kalibrasi</w:t>
            </w:r>
          </w:p>
        </w:tc>
        <w:tc>
          <w:tcPr>
            <w:tcW w:w="728"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Kuat Tekan</w:t>
            </w:r>
          </w:p>
        </w:tc>
      </w:tr>
      <w:tr w:rsidR="00392950" w:rsidRPr="00392950" w:rsidTr="00392950">
        <w:trPr>
          <w:trHeight w:val="242"/>
        </w:trPr>
        <w:tc>
          <w:tcPr>
            <w:tcW w:w="959"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15x30</w:t>
            </w:r>
          </w:p>
        </w:tc>
        <w:tc>
          <w:tcPr>
            <w:tcW w:w="567"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noProof/>
                <w:sz w:val="20"/>
                <w:szCs w:val="20"/>
              </w:rPr>
              <w:t>Cetak</w:t>
            </w:r>
          </w:p>
        </w:tc>
        <w:tc>
          <w:tcPr>
            <w:tcW w:w="618"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noProof/>
                <w:sz w:val="20"/>
                <w:szCs w:val="20"/>
              </w:rPr>
              <w:t>Uji</w:t>
            </w:r>
          </w:p>
        </w:tc>
        <w:tc>
          <w:tcPr>
            <w:tcW w:w="957"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(Kg)</w:t>
            </w:r>
          </w:p>
        </w:tc>
        <w:tc>
          <w:tcPr>
            <w:tcW w:w="835"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Hari</w:t>
            </w:r>
          </w:p>
        </w:tc>
        <w:tc>
          <w:tcPr>
            <w:tcW w:w="850"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(mm²)</w:t>
            </w:r>
          </w:p>
        </w:tc>
        <w:tc>
          <w:tcPr>
            <w:tcW w:w="851"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(KN)</w:t>
            </w:r>
          </w:p>
        </w:tc>
        <w:tc>
          <w:tcPr>
            <w:tcW w:w="992"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(KN)</w:t>
            </w:r>
          </w:p>
        </w:tc>
        <w:tc>
          <w:tcPr>
            <w:tcW w:w="728"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(kg/cm²)</w:t>
            </w:r>
          </w:p>
        </w:tc>
      </w:tr>
      <w:tr w:rsidR="00392950" w:rsidRPr="00392950" w:rsidTr="00392950">
        <w:trPr>
          <w:trHeight w:val="1139"/>
        </w:trPr>
        <w:tc>
          <w:tcPr>
            <w:tcW w:w="959"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noProof/>
                <w:sz w:val="20"/>
                <w:szCs w:val="20"/>
              </w:rPr>
              <w:lastRenderedPageBreak/>
              <w:t>1</w:t>
            </w:r>
          </w:p>
        </w:tc>
        <w:tc>
          <w:tcPr>
            <w:tcW w:w="567" w:type="dxa"/>
            <w:shd w:val="clear" w:color="auto" w:fill="auto"/>
            <w:vAlign w:val="center"/>
          </w:tcPr>
          <w:p w:rsidR="00392950" w:rsidRPr="00392950" w:rsidRDefault="00392950" w:rsidP="00392950">
            <w:pPr>
              <w:pStyle w:val="ListParagraph"/>
              <w:spacing w:line="240" w:lineRule="auto"/>
              <w:ind w:left="0"/>
              <w:jc w:val="center"/>
              <w:rPr>
                <w:rFonts w:ascii="Times New Roman" w:hAnsi="Times New Roman"/>
                <w:sz w:val="20"/>
                <w:szCs w:val="20"/>
              </w:rPr>
            </w:pPr>
            <w:r w:rsidRPr="00392950">
              <w:rPr>
                <w:rFonts w:ascii="Times New Roman" w:hAnsi="Times New Roman"/>
                <w:sz w:val="20"/>
                <w:szCs w:val="20"/>
              </w:rPr>
              <w:t>09/11/</w:t>
            </w:r>
          </w:p>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2024</w:t>
            </w:r>
          </w:p>
        </w:tc>
        <w:tc>
          <w:tcPr>
            <w:tcW w:w="618" w:type="dxa"/>
            <w:shd w:val="clear" w:color="auto" w:fill="auto"/>
            <w:vAlign w:val="center"/>
          </w:tcPr>
          <w:p w:rsidR="00392950" w:rsidRPr="00392950" w:rsidRDefault="00392950" w:rsidP="00392950">
            <w:pPr>
              <w:pStyle w:val="ListParagraph"/>
              <w:spacing w:line="240" w:lineRule="auto"/>
              <w:ind w:left="0"/>
              <w:jc w:val="center"/>
              <w:rPr>
                <w:rFonts w:ascii="Times New Roman" w:hAnsi="Times New Roman"/>
                <w:sz w:val="20"/>
                <w:szCs w:val="20"/>
              </w:rPr>
            </w:pPr>
            <w:r w:rsidRPr="00392950">
              <w:rPr>
                <w:rFonts w:ascii="Times New Roman" w:hAnsi="Times New Roman"/>
                <w:sz w:val="20"/>
                <w:szCs w:val="20"/>
              </w:rPr>
              <w:t>07/12/</w:t>
            </w:r>
          </w:p>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2024</w:t>
            </w:r>
          </w:p>
        </w:tc>
        <w:tc>
          <w:tcPr>
            <w:tcW w:w="957"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12.48</w:t>
            </w:r>
          </w:p>
        </w:tc>
        <w:tc>
          <w:tcPr>
            <w:tcW w:w="835"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28</w:t>
            </w:r>
          </w:p>
        </w:tc>
        <w:tc>
          <w:tcPr>
            <w:tcW w:w="850"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1671.46</w:t>
            </w:r>
          </w:p>
        </w:tc>
        <w:tc>
          <w:tcPr>
            <w:tcW w:w="851"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250.0</w:t>
            </w:r>
          </w:p>
        </w:tc>
        <w:tc>
          <w:tcPr>
            <w:tcW w:w="992"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248.6</w:t>
            </w:r>
          </w:p>
        </w:tc>
        <w:tc>
          <w:tcPr>
            <w:tcW w:w="728"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172.85</w:t>
            </w:r>
          </w:p>
        </w:tc>
      </w:tr>
      <w:tr w:rsidR="00392950" w:rsidRPr="00392950" w:rsidTr="00392950">
        <w:trPr>
          <w:trHeight w:val="1154"/>
        </w:trPr>
        <w:tc>
          <w:tcPr>
            <w:tcW w:w="959"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noProof/>
                <w:sz w:val="20"/>
                <w:szCs w:val="20"/>
              </w:rPr>
              <w:t>2</w:t>
            </w:r>
          </w:p>
        </w:tc>
        <w:tc>
          <w:tcPr>
            <w:tcW w:w="567" w:type="dxa"/>
            <w:shd w:val="clear" w:color="auto" w:fill="auto"/>
            <w:vAlign w:val="center"/>
          </w:tcPr>
          <w:p w:rsidR="00392950" w:rsidRPr="00392950" w:rsidRDefault="00392950" w:rsidP="00392950">
            <w:pPr>
              <w:pStyle w:val="ListParagraph"/>
              <w:spacing w:line="240" w:lineRule="auto"/>
              <w:ind w:left="0"/>
              <w:jc w:val="center"/>
              <w:rPr>
                <w:rFonts w:ascii="Times New Roman" w:hAnsi="Times New Roman"/>
                <w:sz w:val="20"/>
                <w:szCs w:val="20"/>
              </w:rPr>
            </w:pPr>
            <w:r w:rsidRPr="00392950">
              <w:rPr>
                <w:rFonts w:ascii="Times New Roman" w:hAnsi="Times New Roman"/>
                <w:sz w:val="20"/>
                <w:szCs w:val="20"/>
              </w:rPr>
              <w:t>09/11/</w:t>
            </w:r>
          </w:p>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2024</w:t>
            </w:r>
          </w:p>
        </w:tc>
        <w:tc>
          <w:tcPr>
            <w:tcW w:w="618" w:type="dxa"/>
            <w:shd w:val="clear" w:color="auto" w:fill="auto"/>
            <w:vAlign w:val="center"/>
          </w:tcPr>
          <w:p w:rsidR="00392950" w:rsidRPr="00392950" w:rsidRDefault="00392950" w:rsidP="00392950">
            <w:pPr>
              <w:pStyle w:val="ListParagraph"/>
              <w:spacing w:line="240" w:lineRule="auto"/>
              <w:ind w:left="0"/>
              <w:jc w:val="center"/>
              <w:rPr>
                <w:rFonts w:ascii="Times New Roman" w:hAnsi="Times New Roman"/>
                <w:sz w:val="20"/>
                <w:szCs w:val="20"/>
              </w:rPr>
            </w:pPr>
            <w:r w:rsidRPr="00392950">
              <w:rPr>
                <w:rFonts w:ascii="Times New Roman" w:hAnsi="Times New Roman"/>
                <w:sz w:val="20"/>
                <w:szCs w:val="20"/>
              </w:rPr>
              <w:t>07/12/</w:t>
            </w:r>
          </w:p>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2024</w:t>
            </w:r>
          </w:p>
        </w:tc>
        <w:tc>
          <w:tcPr>
            <w:tcW w:w="957"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12.40</w:t>
            </w:r>
          </w:p>
        </w:tc>
        <w:tc>
          <w:tcPr>
            <w:tcW w:w="835"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28</w:t>
            </w:r>
          </w:p>
        </w:tc>
        <w:tc>
          <w:tcPr>
            <w:tcW w:w="850"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1671.46</w:t>
            </w:r>
          </w:p>
        </w:tc>
        <w:tc>
          <w:tcPr>
            <w:tcW w:w="851"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230.0</w:t>
            </w:r>
          </w:p>
        </w:tc>
        <w:tc>
          <w:tcPr>
            <w:tcW w:w="992"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228.7</w:t>
            </w:r>
          </w:p>
        </w:tc>
        <w:tc>
          <w:tcPr>
            <w:tcW w:w="728"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158.99</w:t>
            </w:r>
          </w:p>
        </w:tc>
      </w:tr>
      <w:tr w:rsidR="00392950" w:rsidRPr="00392950" w:rsidTr="00392950">
        <w:trPr>
          <w:trHeight w:val="1154"/>
        </w:trPr>
        <w:tc>
          <w:tcPr>
            <w:tcW w:w="959"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noProof/>
                <w:sz w:val="20"/>
                <w:szCs w:val="20"/>
              </w:rPr>
              <w:t>3</w:t>
            </w:r>
          </w:p>
        </w:tc>
        <w:tc>
          <w:tcPr>
            <w:tcW w:w="567" w:type="dxa"/>
            <w:shd w:val="clear" w:color="auto" w:fill="auto"/>
            <w:vAlign w:val="center"/>
          </w:tcPr>
          <w:p w:rsidR="00392950" w:rsidRPr="00392950" w:rsidRDefault="00392950" w:rsidP="00392950">
            <w:pPr>
              <w:pStyle w:val="ListParagraph"/>
              <w:spacing w:line="240" w:lineRule="auto"/>
              <w:ind w:left="0"/>
              <w:jc w:val="center"/>
              <w:rPr>
                <w:rFonts w:ascii="Times New Roman" w:hAnsi="Times New Roman"/>
                <w:sz w:val="20"/>
                <w:szCs w:val="20"/>
              </w:rPr>
            </w:pPr>
            <w:r w:rsidRPr="00392950">
              <w:rPr>
                <w:rFonts w:ascii="Times New Roman" w:hAnsi="Times New Roman"/>
                <w:sz w:val="20"/>
                <w:szCs w:val="20"/>
              </w:rPr>
              <w:t>09/11/</w:t>
            </w:r>
          </w:p>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2024</w:t>
            </w:r>
          </w:p>
        </w:tc>
        <w:tc>
          <w:tcPr>
            <w:tcW w:w="618" w:type="dxa"/>
            <w:shd w:val="clear" w:color="auto" w:fill="auto"/>
            <w:vAlign w:val="center"/>
          </w:tcPr>
          <w:p w:rsidR="00392950" w:rsidRPr="00392950" w:rsidRDefault="00392950" w:rsidP="00392950">
            <w:pPr>
              <w:pStyle w:val="ListParagraph"/>
              <w:spacing w:line="240" w:lineRule="auto"/>
              <w:ind w:left="0"/>
              <w:jc w:val="center"/>
              <w:rPr>
                <w:rFonts w:ascii="Times New Roman" w:hAnsi="Times New Roman"/>
                <w:sz w:val="20"/>
                <w:szCs w:val="20"/>
              </w:rPr>
            </w:pPr>
            <w:r w:rsidRPr="00392950">
              <w:rPr>
                <w:rFonts w:ascii="Times New Roman" w:hAnsi="Times New Roman"/>
                <w:sz w:val="20"/>
                <w:szCs w:val="20"/>
              </w:rPr>
              <w:t>07/12/</w:t>
            </w:r>
          </w:p>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2024</w:t>
            </w:r>
          </w:p>
        </w:tc>
        <w:tc>
          <w:tcPr>
            <w:tcW w:w="957"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12.52</w:t>
            </w:r>
          </w:p>
        </w:tc>
        <w:tc>
          <w:tcPr>
            <w:tcW w:w="835"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28</w:t>
            </w:r>
          </w:p>
        </w:tc>
        <w:tc>
          <w:tcPr>
            <w:tcW w:w="850"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1671.46</w:t>
            </w:r>
          </w:p>
        </w:tc>
        <w:tc>
          <w:tcPr>
            <w:tcW w:w="851"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250.0</w:t>
            </w:r>
          </w:p>
        </w:tc>
        <w:tc>
          <w:tcPr>
            <w:tcW w:w="992"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248.6</w:t>
            </w:r>
          </w:p>
        </w:tc>
        <w:tc>
          <w:tcPr>
            <w:tcW w:w="728" w:type="dxa"/>
            <w:shd w:val="clear" w:color="auto" w:fill="auto"/>
            <w:vAlign w:val="center"/>
          </w:tcPr>
          <w:p w:rsidR="00392950" w:rsidRPr="00392950" w:rsidRDefault="00392950" w:rsidP="00392950">
            <w:pPr>
              <w:tabs>
                <w:tab w:val="left" w:pos="284"/>
                <w:tab w:val="left" w:pos="720"/>
              </w:tabs>
              <w:spacing w:after="0" w:line="240" w:lineRule="auto"/>
              <w:jc w:val="center"/>
              <w:rPr>
                <w:rFonts w:ascii="Times New Roman" w:hAnsi="Times New Roman"/>
                <w:noProof/>
                <w:sz w:val="20"/>
                <w:szCs w:val="20"/>
              </w:rPr>
            </w:pPr>
            <w:r w:rsidRPr="00392950">
              <w:rPr>
                <w:rFonts w:ascii="Times New Roman" w:hAnsi="Times New Roman"/>
                <w:sz w:val="20"/>
                <w:szCs w:val="20"/>
              </w:rPr>
              <w:t>172.85</w:t>
            </w:r>
          </w:p>
        </w:tc>
      </w:tr>
    </w:tbl>
    <w:p w:rsidR="00392950" w:rsidRPr="00D437C8" w:rsidRDefault="00392950" w:rsidP="00392950">
      <w:pPr>
        <w:pStyle w:val="BodyText"/>
        <w:jc w:val="both"/>
        <w:rPr>
          <w:bCs/>
          <w:lang w:val="en-US"/>
        </w:rPr>
      </w:pPr>
    </w:p>
    <w:p w:rsidR="00392950" w:rsidRPr="00392950" w:rsidRDefault="00392950" w:rsidP="00823824">
      <w:pPr>
        <w:spacing w:after="0" w:line="240" w:lineRule="auto"/>
        <w:ind w:firstLine="709"/>
        <w:jc w:val="both"/>
        <w:rPr>
          <w:rFonts w:ascii="Times New Roman" w:hAnsi="Times New Roman"/>
          <w:sz w:val="24"/>
          <w:szCs w:val="24"/>
        </w:rPr>
      </w:pPr>
      <w:r w:rsidRPr="00392950">
        <w:rPr>
          <w:rFonts w:ascii="Times New Roman" w:hAnsi="Times New Roman"/>
          <w:sz w:val="24"/>
          <w:szCs w:val="24"/>
        </w:rPr>
        <w:t>Hasil uji kuat tekan pada sampel beton silinder yang dilakukan pada tanggal 7 desember 2024 menunjukkan peforma yang baik dengan variasi nilai yang cukup konsisten. Tiga benda uji yang di uji memiliki berat masing-masing sekitar 12.40 kg hingga 12.52 kg dan berumur selama 28 hari. Luas penampang benda uji adalah 1671.48 mm2, yang merupakan ukuran standar untuk pengujian kuat tekan.</w:t>
      </w:r>
    </w:p>
    <w:p w:rsidR="00392950" w:rsidRPr="00392950" w:rsidRDefault="00392950" w:rsidP="00823824">
      <w:pPr>
        <w:pStyle w:val="ListParagraph"/>
        <w:numPr>
          <w:ilvl w:val="0"/>
          <w:numId w:val="21"/>
        </w:numPr>
        <w:spacing w:after="0" w:line="240" w:lineRule="auto"/>
        <w:ind w:left="284" w:hanging="284"/>
        <w:jc w:val="both"/>
        <w:rPr>
          <w:rFonts w:ascii="Times New Roman" w:hAnsi="Times New Roman"/>
          <w:sz w:val="24"/>
          <w:szCs w:val="24"/>
        </w:rPr>
      </w:pPr>
      <w:r w:rsidRPr="00392950">
        <w:rPr>
          <w:rFonts w:ascii="Times New Roman" w:hAnsi="Times New Roman"/>
          <w:sz w:val="24"/>
          <w:szCs w:val="24"/>
        </w:rPr>
        <w:t>Benda uji pertama : menghasilkan beban tekan sebesar 250.00 KN, dengan nilai kalibrasi kuat tekan mencapai 172.85 kg/cm2.</w:t>
      </w:r>
    </w:p>
    <w:p w:rsidR="00392950" w:rsidRPr="00392950" w:rsidRDefault="00392950" w:rsidP="00823824">
      <w:pPr>
        <w:pStyle w:val="ListParagraph"/>
        <w:numPr>
          <w:ilvl w:val="0"/>
          <w:numId w:val="21"/>
        </w:numPr>
        <w:spacing w:after="0" w:line="240" w:lineRule="auto"/>
        <w:ind w:left="284" w:hanging="284"/>
        <w:jc w:val="both"/>
        <w:rPr>
          <w:rFonts w:ascii="Times New Roman" w:hAnsi="Times New Roman"/>
          <w:sz w:val="24"/>
          <w:szCs w:val="24"/>
        </w:rPr>
      </w:pPr>
      <w:r w:rsidRPr="00392950">
        <w:rPr>
          <w:rFonts w:ascii="Times New Roman" w:hAnsi="Times New Roman"/>
          <w:sz w:val="24"/>
          <w:szCs w:val="24"/>
        </w:rPr>
        <w:t>Benda uji kedua : memperoleh beban tekan sebesra 230.0 KN, dengan nilai kalibrasi beban tekan 250.0 KN, dengan nilai kalibrasi kuat tekan sebesar 158.99 kg/cm2.</w:t>
      </w:r>
    </w:p>
    <w:p w:rsidR="00392950" w:rsidRPr="00392950" w:rsidRDefault="00392950" w:rsidP="00823824">
      <w:pPr>
        <w:pStyle w:val="ListParagraph"/>
        <w:numPr>
          <w:ilvl w:val="0"/>
          <w:numId w:val="21"/>
        </w:numPr>
        <w:spacing w:after="0" w:line="240" w:lineRule="auto"/>
        <w:ind w:left="284" w:hanging="284"/>
        <w:jc w:val="both"/>
        <w:rPr>
          <w:rFonts w:ascii="Times New Roman" w:hAnsi="Times New Roman"/>
          <w:sz w:val="24"/>
          <w:szCs w:val="24"/>
        </w:rPr>
      </w:pPr>
      <w:r w:rsidRPr="00392950">
        <w:rPr>
          <w:rFonts w:ascii="Times New Roman" w:hAnsi="Times New Roman"/>
          <w:sz w:val="24"/>
          <w:szCs w:val="24"/>
        </w:rPr>
        <w:t>Benda uji ketiga : menunjukkan hasil yang sama dengan benda uji pertama yaitu, beban tekan 259.0 KN dengan kalibrasi kuat tekan 172.85 kg/cm2.</w:t>
      </w:r>
    </w:p>
    <w:p w:rsidR="00392950" w:rsidRPr="00392950" w:rsidRDefault="00823824" w:rsidP="00823824">
      <w:pPr>
        <w:spacing w:after="0" w:line="240" w:lineRule="auto"/>
        <w:ind w:firstLine="709"/>
        <w:jc w:val="both"/>
        <w:rPr>
          <w:rFonts w:ascii="Times New Roman" w:hAnsi="Times New Roman"/>
          <w:sz w:val="24"/>
          <w:szCs w:val="24"/>
        </w:rPr>
      </w:pPr>
      <w:r>
        <w:rPr>
          <w:noProof/>
          <w:sz w:val="20"/>
          <w:lang w:val="en-US"/>
        </w:rPr>
        <mc:AlternateContent>
          <mc:Choice Requires="wps">
            <w:drawing>
              <wp:anchor distT="0" distB="0" distL="0" distR="0" simplePos="0" relativeHeight="251708416" behindDoc="1" locked="0" layoutInCell="1" allowOverlap="1" wp14:anchorId="4970F475" wp14:editId="0D5EFC02">
                <wp:simplePos x="0" y="0"/>
                <wp:positionH relativeFrom="page">
                  <wp:posOffset>3578860</wp:posOffset>
                </wp:positionH>
                <wp:positionV relativeFrom="page">
                  <wp:posOffset>10095865</wp:posOffset>
                </wp:positionV>
                <wp:extent cx="491490" cy="194310"/>
                <wp:effectExtent l="0" t="0" r="0" b="0"/>
                <wp:wrapNone/>
                <wp:docPr id="20"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94310"/>
                        </a:xfrm>
                        <a:prstGeom prst="rect">
                          <a:avLst/>
                        </a:prstGeom>
                      </wps:spPr>
                      <wps:txbx>
                        <w:txbxContent>
                          <w:p w:rsidR="00823824" w:rsidRPr="00E1585C" w:rsidRDefault="00823824" w:rsidP="00823824">
                            <w:pPr>
                              <w:pStyle w:val="BodyText"/>
                              <w:spacing w:before="10"/>
                              <w:ind w:left="60"/>
                              <w:jc w:val="center"/>
                              <w:rPr>
                                <w:spacing w:val="-10"/>
                              </w:rPr>
                            </w:pPr>
                            <w:r>
                              <w:rPr>
                                <w:spacing w:val="-10"/>
                              </w:rPr>
                              <w:t>317.4</w:t>
                            </w:r>
                          </w:p>
                        </w:txbxContent>
                      </wps:txbx>
                      <wps:bodyPr wrap="square" lIns="0" tIns="0" rIns="0" bIns="0" rtlCol="0">
                        <a:noAutofit/>
                      </wps:bodyPr>
                    </wps:wsp>
                  </a:graphicData>
                </a:graphic>
                <wp14:sizeRelH relativeFrom="margin">
                  <wp14:pctWidth>0</wp14:pctWidth>
                </wp14:sizeRelH>
              </wp:anchor>
            </w:drawing>
          </mc:Choice>
          <mc:Fallback>
            <w:pict>
              <v:shape id="_x0000_s1029" type="#_x0000_t202" style="position:absolute;left:0;text-align:left;margin-left:281.8pt;margin-top:794.95pt;width:38.7pt;height:15.3pt;z-index:-2516080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" filled="f" stroked="f">
                <v:path arrowok="t"/>
                <v:textbox inset="0,0,0,0">
                  <w:txbxContent>
                    <w:p w:rsidR="00823824" w:rsidRPr="00E1585C" w:rsidRDefault="00823824" w:rsidP="00823824">
                      <w:pPr>
                        <w:pStyle w:val="BodyText"/>
                        <w:spacing w:before="10"/>
                        <w:ind w:left="60"/>
                        <w:jc w:val="center"/>
                        <w:rPr>
                          <w:spacing w:val="-10"/>
                        </w:rPr>
                      </w:pPr>
                      <w:r>
                        <w:rPr>
                          <w:spacing w:val="-10"/>
                        </w:rPr>
                        <w:t>317.4</w:t>
                      </w:r>
                    </w:p>
                  </w:txbxContent>
                </v:textbox>
                <w10:wrap anchorx="page" anchory="page"/>
              </v:shape>
            </w:pict>
          </mc:Fallback>
        </mc:AlternateContent>
      </w:r>
      <w:r w:rsidR="00392950" w:rsidRPr="00392950">
        <w:rPr>
          <w:rFonts w:ascii="Times New Roman" w:hAnsi="Times New Roman"/>
          <w:sz w:val="24"/>
          <w:szCs w:val="24"/>
        </w:rPr>
        <w:t>Secara keseluruhan, hasil uji menunjukkan bahwa beton silinder yang diuji memiliki kekuatan yang baik, dengan nilai kuat tekan yang memenuhi standar yang diharapkan hal ini menunjukkan kualitas material dan proses pembuatan beton yang baik. Berikut di bawah ini grafik hasil nilai uji kuat tekan sampel beton silinder yaitu:</w:t>
      </w:r>
      <w:r w:rsidRPr="00823824">
        <w:rPr>
          <w:noProof/>
          <w:sz w:val="20"/>
          <w:lang w:val="en-US"/>
        </w:rPr>
        <w:t xml:space="preserve"> </w:t>
      </w:r>
    </w:p>
    <w:p w:rsidR="00392950" w:rsidRPr="00392950" w:rsidRDefault="00392950" w:rsidP="00392950">
      <w:pPr>
        <w:spacing w:after="0" w:line="240" w:lineRule="auto"/>
        <w:jc w:val="center"/>
        <w:rPr>
          <w:rFonts w:ascii="Times New Roman" w:hAnsi="Times New Roman"/>
          <w:sz w:val="24"/>
          <w:szCs w:val="24"/>
          <w:lang w:val="en-US"/>
        </w:rPr>
      </w:pPr>
      <w:r w:rsidRPr="007F7F30">
        <w:rPr>
          <w:rFonts w:ascii="Times New Roman" w:hAnsi="Times New Roman"/>
          <w:noProof/>
          <w:sz w:val="24"/>
          <w:szCs w:val="24"/>
          <w:lang w:val="en-US"/>
        </w:rPr>
        <w:lastRenderedPageBreak/>
        <w:drawing>
          <wp:inline distT="0" distB="0" distL="0" distR="0" wp14:anchorId="462ED4E9" wp14:editId="0DAAD7C6">
            <wp:extent cx="4324350" cy="26479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9">
                      <a:extLst>
                        <a:ext uri="{28A0092B-C50C-407E-A947-70E740481C1C}">
                          <a14:useLocalDpi xmlns:a14="http://schemas.microsoft.com/office/drawing/2010/main" val="0"/>
                        </a:ext>
                      </a:extLst>
                    </a:blip>
                    <a:srcRect t="4114"/>
                    <a:stretch>
                      <a:fillRect/>
                    </a:stretch>
                  </pic:blipFill>
                  <pic:spPr bwMode="auto">
                    <a:xfrm>
                      <a:off x="0" y="0"/>
                      <a:ext cx="4324350" cy="2647950"/>
                    </a:xfrm>
                    <a:prstGeom prst="rect">
                      <a:avLst/>
                    </a:prstGeom>
                    <a:noFill/>
                    <a:ln>
                      <a:noFill/>
                    </a:ln>
                  </pic:spPr>
                </pic:pic>
              </a:graphicData>
            </a:graphic>
          </wp:inline>
        </w:drawing>
      </w:r>
    </w:p>
    <w:p w:rsidR="00392950" w:rsidRPr="00392950" w:rsidRDefault="00392950" w:rsidP="00392950">
      <w:pPr>
        <w:spacing w:after="0" w:line="240" w:lineRule="auto"/>
        <w:jc w:val="center"/>
        <w:rPr>
          <w:rFonts w:ascii="Times New Roman" w:hAnsi="Times New Roman"/>
          <w:b/>
          <w:sz w:val="24"/>
          <w:szCs w:val="24"/>
          <w:lang w:val="en-US"/>
        </w:rPr>
      </w:pPr>
      <w:proofErr w:type="spellStart"/>
      <w:r w:rsidRPr="00392950">
        <w:rPr>
          <w:rFonts w:ascii="Times New Roman" w:hAnsi="Times New Roman"/>
          <w:b/>
          <w:sz w:val="24"/>
          <w:szCs w:val="24"/>
          <w:lang w:val="en-US"/>
        </w:rPr>
        <w:t>Grafik</w:t>
      </w:r>
      <w:proofErr w:type="spellEnd"/>
      <w:r w:rsidRPr="00392950">
        <w:rPr>
          <w:rFonts w:ascii="Times New Roman" w:hAnsi="Times New Roman"/>
          <w:b/>
          <w:sz w:val="24"/>
          <w:szCs w:val="24"/>
          <w:lang w:val="en-US"/>
        </w:rPr>
        <w:t xml:space="preserve"> 4.1 </w:t>
      </w:r>
      <w:proofErr w:type="spellStart"/>
      <w:r w:rsidRPr="00392950">
        <w:rPr>
          <w:rFonts w:ascii="Times New Roman" w:hAnsi="Times New Roman"/>
          <w:b/>
          <w:sz w:val="24"/>
          <w:szCs w:val="24"/>
          <w:lang w:val="en-US"/>
        </w:rPr>
        <w:t>Hasil</w:t>
      </w:r>
      <w:proofErr w:type="spellEnd"/>
      <w:r w:rsidRPr="00392950">
        <w:rPr>
          <w:rFonts w:ascii="Times New Roman" w:hAnsi="Times New Roman"/>
          <w:b/>
          <w:sz w:val="24"/>
          <w:szCs w:val="24"/>
          <w:lang w:val="en-US"/>
        </w:rPr>
        <w:t xml:space="preserve"> </w:t>
      </w:r>
      <w:proofErr w:type="spellStart"/>
      <w:r w:rsidRPr="00392950">
        <w:rPr>
          <w:rFonts w:ascii="Times New Roman" w:hAnsi="Times New Roman"/>
          <w:b/>
          <w:sz w:val="24"/>
          <w:szCs w:val="24"/>
          <w:lang w:val="en-US"/>
        </w:rPr>
        <w:t>Nilai</w:t>
      </w:r>
      <w:proofErr w:type="spellEnd"/>
      <w:r w:rsidRPr="00392950">
        <w:rPr>
          <w:rFonts w:ascii="Times New Roman" w:hAnsi="Times New Roman"/>
          <w:b/>
          <w:sz w:val="24"/>
          <w:szCs w:val="24"/>
          <w:lang w:val="en-US"/>
        </w:rPr>
        <w:t xml:space="preserve"> </w:t>
      </w:r>
      <w:proofErr w:type="spellStart"/>
      <w:r w:rsidRPr="00392950">
        <w:rPr>
          <w:rFonts w:ascii="Times New Roman" w:hAnsi="Times New Roman"/>
          <w:b/>
          <w:sz w:val="24"/>
          <w:szCs w:val="24"/>
          <w:lang w:val="en-US"/>
        </w:rPr>
        <w:t>Uji</w:t>
      </w:r>
      <w:proofErr w:type="spellEnd"/>
      <w:r w:rsidRPr="00392950">
        <w:rPr>
          <w:rFonts w:ascii="Times New Roman" w:hAnsi="Times New Roman"/>
          <w:b/>
          <w:sz w:val="24"/>
          <w:szCs w:val="24"/>
          <w:lang w:val="en-US"/>
        </w:rPr>
        <w:t xml:space="preserve"> </w:t>
      </w:r>
      <w:proofErr w:type="spellStart"/>
      <w:r w:rsidRPr="00392950">
        <w:rPr>
          <w:rFonts w:ascii="Times New Roman" w:hAnsi="Times New Roman"/>
          <w:b/>
          <w:sz w:val="24"/>
          <w:szCs w:val="24"/>
          <w:lang w:val="en-US"/>
        </w:rPr>
        <w:t>Kuat</w:t>
      </w:r>
      <w:proofErr w:type="spellEnd"/>
      <w:r w:rsidRPr="00392950">
        <w:rPr>
          <w:rFonts w:ascii="Times New Roman" w:hAnsi="Times New Roman"/>
          <w:b/>
          <w:sz w:val="24"/>
          <w:szCs w:val="24"/>
          <w:lang w:val="en-US"/>
        </w:rPr>
        <w:t xml:space="preserve"> </w:t>
      </w:r>
      <w:proofErr w:type="spellStart"/>
      <w:r w:rsidRPr="00392950">
        <w:rPr>
          <w:rFonts w:ascii="Times New Roman" w:hAnsi="Times New Roman"/>
          <w:b/>
          <w:sz w:val="24"/>
          <w:szCs w:val="24"/>
          <w:lang w:val="en-US"/>
        </w:rPr>
        <w:t>Tekan</w:t>
      </w:r>
      <w:proofErr w:type="spellEnd"/>
      <w:r w:rsidRPr="00392950">
        <w:rPr>
          <w:rFonts w:ascii="Times New Roman" w:hAnsi="Times New Roman"/>
          <w:b/>
          <w:sz w:val="24"/>
          <w:szCs w:val="24"/>
          <w:lang w:val="en-US"/>
        </w:rPr>
        <w:t xml:space="preserve"> </w:t>
      </w:r>
      <w:proofErr w:type="spellStart"/>
      <w:r w:rsidRPr="00392950">
        <w:rPr>
          <w:rFonts w:ascii="Times New Roman" w:hAnsi="Times New Roman"/>
          <w:b/>
          <w:sz w:val="24"/>
          <w:szCs w:val="24"/>
          <w:lang w:val="en-US"/>
        </w:rPr>
        <w:t>Sampel</w:t>
      </w:r>
      <w:proofErr w:type="spellEnd"/>
      <w:r w:rsidRPr="00392950">
        <w:rPr>
          <w:rFonts w:ascii="Times New Roman" w:hAnsi="Times New Roman"/>
          <w:b/>
          <w:sz w:val="24"/>
          <w:szCs w:val="24"/>
          <w:lang w:val="en-US"/>
        </w:rPr>
        <w:t xml:space="preserve"> </w:t>
      </w:r>
      <w:proofErr w:type="spellStart"/>
      <w:r w:rsidRPr="00392950">
        <w:rPr>
          <w:rFonts w:ascii="Times New Roman" w:hAnsi="Times New Roman"/>
          <w:b/>
          <w:sz w:val="24"/>
          <w:szCs w:val="24"/>
          <w:lang w:val="en-US"/>
        </w:rPr>
        <w:t>Beton</w:t>
      </w:r>
      <w:proofErr w:type="spellEnd"/>
      <w:r w:rsidRPr="00392950">
        <w:rPr>
          <w:rFonts w:ascii="Times New Roman" w:hAnsi="Times New Roman"/>
          <w:b/>
          <w:sz w:val="24"/>
          <w:szCs w:val="24"/>
          <w:lang w:val="en-US"/>
        </w:rPr>
        <w:t xml:space="preserve"> </w:t>
      </w:r>
      <w:proofErr w:type="spellStart"/>
      <w:r w:rsidRPr="00392950">
        <w:rPr>
          <w:rFonts w:ascii="Times New Roman" w:hAnsi="Times New Roman"/>
          <w:b/>
          <w:sz w:val="24"/>
          <w:szCs w:val="24"/>
          <w:lang w:val="en-US"/>
        </w:rPr>
        <w:t>Silinder</w:t>
      </w:r>
      <w:proofErr w:type="spellEnd"/>
    </w:p>
    <w:p w:rsidR="00392950" w:rsidRDefault="00392950" w:rsidP="00392950">
      <w:pPr>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Sumber</w:t>
      </w:r>
      <w:proofErr w:type="spellEnd"/>
      <w:r w:rsidRPr="00392950">
        <w:rPr>
          <w:rFonts w:ascii="Times New Roman" w:hAnsi="Times New Roman"/>
          <w:b/>
          <w:sz w:val="24"/>
          <w:szCs w:val="24"/>
          <w:lang w:val="en-US"/>
        </w:rPr>
        <w:t>: Data Primer 2025</w:t>
      </w:r>
    </w:p>
    <w:p w:rsidR="00392950" w:rsidRDefault="00392950" w:rsidP="00392950">
      <w:pPr>
        <w:spacing w:after="0" w:line="240" w:lineRule="auto"/>
        <w:jc w:val="center"/>
        <w:rPr>
          <w:rFonts w:ascii="Times New Roman" w:hAnsi="Times New Roman"/>
          <w:b/>
          <w:sz w:val="24"/>
          <w:szCs w:val="24"/>
          <w:lang w:val="en-US"/>
        </w:rPr>
      </w:pPr>
    </w:p>
    <w:p w:rsidR="00392950" w:rsidRPr="007F7F30" w:rsidRDefault="00392950" w:rsidP="00392950">
      <w:pPr>
        <w:tabs>
          <w:tab w:val="left" w:pos="284"/>
          <w:tab w:val="left" w:pos="720"/>
        </w:tabs>
        <w:spacing w:after="0" w:line="240" w:lineRule="auto"/>
        <w:jc w:val="both"/>
        <w:rPr>
          <w:rFonts w:ascii="Times New Roman" w:hAnsi="Times New Roman"/>
          <w:b/>
          <w:bCs/>
          <w:sz w:val="24"/>
          <w:szCs w:val="24"/>
        </w:rPr>
      </w:pPr>
      <w:r w:rsidRPr="007F7F30">
        <w:rPr>
          <w:rFonts w:ascii="Times New Roman" w:hAnsi="Times New Roman"/>
          <w:b/>
          <w:bCs/>
          <w:sz w:val="24"/>
          <w:szCs w:val="24"/>
        </w:rPr>
        <w:t>Pengujian Kekuatan Tekan Sampel Beton Silinder</w:t>
      </w:r>
    </w:p>
    <w:p w:rsidR="00392950" w:rsidRPr="007F7F30" w:rsidRDefault="00392950" w:rsidP="00392950">
      <w:pPr>
        <w:tabs>
          <w:tab w:val="left" w:pos="284"/>
          <w:tab w:val="left" w:pos="720"/>
        </w:tabs>
        <w:spacing w:after="0" w:line="240" w:lineRule="auto"/>
        <w:jc w:val="both"/>
        <w:rPr>
          <w:rFonts w:ascii="Times New Roman" w:hAnsi="Times New Roman"/>
          <w:noProof/>
          <w:sz w:val="24"/>
          <w:szCs w:val="24"/>
        </w:rPr>
      </w:pPr>
      <w:r w:rsidRPr="007F7F30">
        <w:rPr>
          <w:rFonts w:ascii="Times New Roman" w:hAnsi="Times New Roman"/>
          <w:noProof/>
          <w:sz w:val="24"/>
          <w:szCs w:val="24"/>
        </w:rPr>
        <w:tab/>
      </w:r>
      <w:r w:rsidRPr="007F7F30">
        <w:rPr>
          <w:rFonts w:ascii="Times New Roman" w:hAnsi="Times New Roman"/>
          <w:noProof/>
          <w:sz w:val="24"/>
          <w:szCs w:val="24"/>
        </w:rPr>
        <w:tab/>
        <w:t>Pengujian kekuatan tekan dilakukan setelah sampel beton berumur 28 hari, sesuai dengan standar yang berlaku. Pengujian ini dilakukan dengan menggunakan mesin uji tekan yang di lengkapi dengan alat pengukur beban. Proses pengujian adalah sebagai berikut :</w:t>
      </w:r>
    </w:p>
    <w:p w:rsidR="00392950" w:rsidRPr="007F7F30" w:rsidRDefault="00392950" w:rsidP="00392950">
      <w:pPr>
        <w:pStyle w:val="ListParagraph"/>
        <w:numPr>
          <w:ilvl w:val="0"/>
          <w:numId w:val="25"/>
        </w:numPr>
        <w:spacing w:after="0" w:line="240" w:lineRule="auto"/>
        <w:ind w:left="284" w:hanging="284"/>
        <w:jc w:val="both"/>
        <w:rPr>
          <w:rFonts w:ascii="Times New Roman" w:hAnsi="Times New Roman"/>
          <w:noProof/>
          <w:sz w:val="24"/>
          <w:szCs w:val="24"/>
        </w:rPr>
      </w:pPr>
      <w:r w:rsidRPr="007F7F30">
        <w:rPr>
          <w:rFonts w:ascii="Times New Roman" w:hAnsi="Times New Roman"/>
          <w:noProof/>
          <w:sz w:val="24"/>
          <w:szCs w:val="24"/>
        </w:rPr>
        <w:t>Persiapan sampel : sampel beton di keluarkan dari cetakan dan dibiarkan dalam kondisi curing yang sesuai selama 28 hari.</w:t>
      </w:r>
    </w:p>
    <w:p w:rsidR="00392950" w:rsidRPr="007F7F30" w:rsidRDefault="00392950" w:rsidP="00392950">
      <w:pPr>
        <w:pStyle w:val="ListParagraph"/>
        <w:numPr>
          <w:ilvl w:val="0"/>
          <w:numId w:val="25"/>
        </w:numPr>
        <w:spacing w:after="0" w:line="240" w:lineRule="auto"/>
        <w:ind w:left="284" w:hanging="284"/>
        <w:jc w:val="both"/>
        <w:rPr>
          <w:rFonts w:ascii="Times New Roman" w:hAnsi="Times New Roman"/>
          <w:noProof/>
          <w:sz w:val="24"/>
          <w:szCs w:val="24"/>
        </w:rPr>
      </w:pPr>
      <w:r w:rsidRPr="007F7F30">
        <w:rPr>
          <w:rFonts w:ascii="Times New Roman" w:hAnsi="Times New Roman"/>
          <w:noProof/>
          <w:sz w:val="24"/>
          <w:szCs w:val="24"/>
        </w:rPr>
        <w:t>Penempatan sampel : sampel di letakkan pada plat uji mesin tekan dengan posisi yang tepat untuk memastikan distribusi beban yang merata.</w:t>
      </w:r>
    </w:p>
    <w:p w:rsidR="00392950" w:rsidRPr="007F7F30" w:rsidRDefault="00392950" w:rsidP="00392950">
      <w:pPr>
        <w:pStyle w:val="ListParagraph"/>
        <w:widowControl w:val="0"/>
        <w:numPr>
          <w:ilvl w:val="0"/>
          <w:numId w:val="25"/>
        </w:numPr>
        <w:spacing w:after="0" w:line="240" w:lineRule="auto"/>
        <w:ind w:left="284" w:hanging="284"/>
        <w:contextualSpacing w:val="0"/>
        <w:jc w:val="both"/>
        <w:rPr>
          <w:rFonts w:ascii="Times New Roman" w:hAnsi="Times New Roman"/>
          <w:noProof/>
          <w:sz w:val="24"/>
          <w:szCs w:val="24"/>
        </w:rPr>
      </w:pPr>
      <w:r w:rsidRPr="007F7F30">
        <w:rPr>
          <w:rFonts w:ascii="Times New Roman" w:hAnsi="Times New Roman"/>
          <w:noProof/>
          <w:sz w:val="24"/>
          <w:szCs w:val="24"/>
        </w:rPr>
        <w:t>Penerapan beban : beban diterapkan secara bertahap hingga sampel mengalami kegagalan. Data beban maksimum yang dapat ditahan oleh sampel di catat.</w:t>
      </w:r>
    </w:p>
    <w:p w:rsidR="00392950" w:rsidRPr="007F7F30" w:rsidRDefault="00392950" w:rsidP="00392950">
      <w:pPr>
        <w:widowControl w:val="0"/>
        <w:tabs>
          <w:tab w:val="left" w:pos="284"/>
          <w:tab w:val="left" w:pos="720"/>
        </w:tabs>
        <w:spacing w:after="0" w:line="240" w:lineRule="auto"/>
        <w:jc w:val="both"/>
        <w:rPr>
          <w:rFonts w:ascii="Times New Roman" w:hAnsi="Times New Roman"/>
          <w:iCs/>
          <w:sz w:val="24"/>
          <w:szCs w:val="24"/>
        </w:rPr>
      </w:pPr>
      <w:r w:rsidRPr="007F7F30">
        <w:rPr>
          <w:rFonts w:ascii="Times New Roman" w:hAnsi="Times New Roman"/>
          <w:b/>
          <w:bCs/>
          <w:noProof/>
          <w:sz w:val="24"/>
          <w:szCs w:val="24"/>
        </w:rPr>
        <w:t>Perhitungan kekuatan tekan</w:t>
      </w:r>
      <w:r w:rsidRPr="007F7F30">
        <w:rPr>
          <w:rFonts w:ascii="Times New Roman" w:hAnsi="Times New Roman"/>
          <w:noProof/>
          <w:sz w:val="24"/>
          <w:szCs w:val="24"/>
        </w:rPr>
        <w:t>:</w:t>
      </w:r>
      <w:r w:rsidRPr="007F7F30">
        <w:rPr>
          <w:rFonts w:ascii="Times New Roman" w:hAnsi="Times New Roman"/>
          <w:noProof/>
          <w:sz w:val="24"/>
          <w:szCs w:val="24"/>
        </w:rPr>
        <w:tab/>
      </w:r>
    </w:p>
    <w:p w:rsidR="00392950" w:rsidRPr="007F7F30" w:rsidRDefault="00392950" w:rsidP="00392950">
      <w:pPr>
        <w:pStyle w:val="ListParagraph"/>
        <w:widowControl w:val="0"/>
        <w:numPr>
          <w:ilvl w:val="0"/>
          <w:numId w:val="23"/>
        </w:numPr>
        <w:spacing w:after="0" w:line="240" w:lineRule="auto"/>
        <w:ind w:left="284" w:hanging="284"/>
        <w:contextualSpacing w:val="0"/>
        <w:jc w:val="both"/>
        <w:rPr>
          <w:rFonts w:ascii="Times New Roman" w:hAnsi="Times New Roman"/>
          <w:iCs/>
          <w:noProof/>
          <w:sz w:val="24"/>
          <w:szCs w:val="24"/>
        </w:rPr>
      </w:pPr>
      <w:r w:rsidRPr="007F7F30">
        <w:rPr>
          <w:rFonts w:ascii="Times New Roman" w:hAnsi="Times New Roman"/>
          <w:iCs/>
          <w:noProof/>
          <w:sz w:val="24"/>
          <w:szCs w:val="24"/>
        </w:rPr>
        <w:t>Pondasi 1 : kuat tekan = 172.85 Kg/cm²</w:t>
      </w:r>
    </w:p>
    <w:p w:rsidR="00392950" w:rsidRPr="007F7F30" w:rsidRDefault="00392950" w:rsidP="00392950">
      <w:pPr>
        <w:pStyle w:val="ListParagraph"/>
        <w:widowControl w:val="0"/>
        <w:numPr>
          <w:ilvl w:val="0"/>
          <w:numId w:val="23"/>
        </w:numPr>
        <w:spacing w:after="0" w:line="240" w:lineRule="auto"/>
        <w:ind w:left="284" w:hanging="284"/>
        <w:contextualSpacing w:val="0"/>
        <w:jc w:val="both"/>
        <w:rPr>
          <w:rFonts w:ascii="Times New Roman" w:hAnsi="Times New Roman"/>
          <w:iCs/>
          <w:noProof/>
          <w:sz w:val="24"/>
          <w:szCs w:val="24"/>
        </w:rPr>
      </w:pPr>
      <w:r w:rsidRPr="007F7F30">
        <w:rPr>
          <w:rFonts w:ascii="Times New Roman" w:hAnsi="Times New Roman"/>
          <w:iCs/>
          <w:noProof/>
          <w:sz w:val="24"/>
          <w:szCs w:val="24"/>
        </w:rPr>
        <w:t>Pondasi 2 : kuat tekan = 158.99 Kg/cm²</w:t>
      </w:r>
    </w:p>
    <w:p w:rsidR="00392950" w:rsidRPr="007F7F30" w:rsidRDefault="00392950" w:rsidP="00392950">
      <w:pPr>
        <w:pStyle w:val="ListParagraph"/>
        <w:widowControl w:val="0"/>
        <w:numPr>
          <w:ilvl w:val="0"/>
          <w:numId w:val="23"/>
        </w:numPr>
        <w:spacing w:after="0" w:line="240" w:lineRule="auto"/>
        <w:ind w:left="284" w:hanging="284"/>
        <w:contextualSpacing w:val="0"/>
        <w:jc w:val="both"/>
        <w:rPr>
          <w:rFonts w:ascii="Times New Roman" w:hAnsi="Times New Roman"/>
          <w:iCs/>
          <w:noProof/>
          <w:sz w:val="24"/>
          <w:szCs w:val="24"/>
        </w:rPr>
      </w:pPr>
      <w:r w:rsidRPr="007F7F30">
        <w:rPr>
          <w:rFonts w:ascii="Times New Roman" w:hAnsi="Times New Roman"/>
          <w:iCs/>
          <w:noProof/>
          <w:sz w:val="24"/>
          <w:szCs w:val="24"/>
        </w:rPr>
        <w:t>Pondasi 3 : kuat tekan = 172.85 Kg/cm²</w:t>
      </w:r>
    </w:p>
    <w:p w:rsidR="00392950" w:rsidRPr="00491F11" w:rsidRDefault="00392950" w:rsidP="00392950">
      <w:pPr>
        <w:pStyle w:val="ListParagraph"/>
        <w:widowControl w:val="0"/>
        <w:numPr>
          <w:ilvl w:val="0"/>
          <w:numId w:val="23"/>
        </w:numPr>
        <w:spacing w:after="0" w:line="240" w:lineRule="auto"/>
        <w:ind w:left="284" w:hanging="284"/>
        <w:contextualSpacing w:val="0"/>
        <w:jc w:val="both"/>
        <w:rPr>
          <w:rFonts w:ascii="Times New Roman" w:hAnsi="Times New Roman"/>
          <w:iCs/>
          <w:noProof/>
          <w:sz w:val="24"/>
          <w:szCs w:val="24"/>
        </w:rPr>
      </w:pPr>
      <w:r w:rsidRPr="007F7F30">
        <w:rPr>
          <w:rFonts w:ascii="Times New Roman" w:hAnsi="Times New Roman"/>
          <w:iCs/>
          <w:noProof/>
          <w:sz w:val="24"/>
          <w:szCs w:val="24"/>
        </w:rPr>
        <w:t>Kuat tekan rata-rata 168.23 Kg/cm²</w:t>
      </w:r>
    </w:p>
    <w:p w:rsidR="00392950" w:rsidRPr="007F7F30" w:rsidRDefault="00392950" w:rsidP="00392950">
      <w:pPr>
        <w:widowControl w:val="0"/>
        <w:tabs>
          <w:tab w:val="left" w:pos="284"/>
          <w:tab w:val="left" w:pos="720"/>
        </w:tabs>
        <w:spacing w:after="0" w:line="240" w:lineRule="auto"/>
        <w:jc w:val="both"/>
        <w:rPr>
          <w:rFonts w:ascii="Times New Roman" w:hAnsi="Times New Roman"/>
          <w:b/>
          <w:bCs/>
          <w:sz w:val="24"/>
          <w:szCs w:val="24"/>
        </w:rPr>
      </w:pPr>
      <w:r w:rsidRPr="007F7F30">
        <w:rPr>
          <w:rFonts w:ascii="Times New Roman" w:hAnsi="Times New Roman"/>
          <w:b/>
          <w:bCs/>
          <w:sz w:val="24"/>
          <w:szCs w:val="24"/>
        </w:rPr>
        <w:t>Hasil Pengujian Tekan Benda Uji Silinder</w:t>
      </w:r>
    </w:p>
    <w:p w:rsidR="00392950" w:rsidRDefault="00392950" w:rsidP="00392950">
      <w:pPr>
        <w:widowControl w:val="0"/>
        <w:tabs>
          <w:tab w:val="left" w:pos="284"/>
          <w:tab w:val="left" w:pos="720"/>
        </w:tabs>
        <w:spacing w:after="0" w:line="240" w:lineRule="auto"/>
        <w:jc w:val="both"/>
        <w:rPr>
          <w:rFonts w:ascii="Times New Roman" w:hAnsi="Times New Roman"/>
          <w:sz w:val="24"/>
          <w:szCs w:val="24"/>
          <w:lang w:val="en-US"/>
        </w:rPr>
      </w:pPr>
      <w:r w:rsidRPr="007F7F30">
        <w:rPr>
          <w:rFonts w:ascii="Times New Roman" w:hAnsi="Times New Roman"/>
          <w:sz w:val="24"/>
          <w:szCs w:val="24"/>
        </w:rPr>
        <w:tab/>
      </w:r>
      <w:r>
        <w:rPr>
          <w:rFonts w:ascii="Times New Roman" w:hAnsi="Times New Roman"/>
          <w:sz w:val="24"/>
          <w:szCs w:val="24"/>
          <w:lang w:val="en-US"/>
        </w:rPr>
        <w:tab/>
      </w:r>
      <w:r w:rsidRPr="007F7F30">
        <w:rPr>
          <w:rFonts w:ascii="Times New Roman" w:hAnsi="Times New Roman"/>
          <w:sz w:val="24"/>
          <w:szCs w:val="24"/>
        </w:rPr>
        <w:t>Hasil pengujian kekuatan tekan untuk masing-masing sampel beton dapat di lihat pada tabel 4.2  dibawah ini:</w:t>
      </w:r>
    </w:p>
    <w:p w:rsidR="00392950" w:rsidRPr="00392950" w:rsidRDefault="00392950" w:rsidP="00392950">
      <w:pPr>
        <w:widowControl w:val="0"/>
        <w:tabs>
          <w:tab w:val="left" w:pos="284"/>
          <w:tab w:val="left" w:pos="720"/>
        </w:tabs>
        <w:spacing w:after="0" w:line="240" w:lineRule="auto"/>
        <w:jc w:val="both"/>
        <w:rPr>
          <w:rFonts w:ascii="Times New Roman" w:hAnsi="Times New Roman"/>
          <w:sz w:val="24"/>
          <w:szCs w:val="24"/>
          <w:lang w:val="en-US"/>
        </w:rPr>
      </w:pPr>
    </w:p>
    <w:p w:rsidR="00392950" w:rsidRPr="007F7F30" w:rsidRDefault="00392950" w:rsidP="00392950">
      <w:pPr>
        <w:tabs>
          <w:tab w:val="left" w:pos="284"/>
          <w:tab w:val="left" w:pos="720"/>
        </w:tabs>
        <w:spacing w:after="0" w:line="240" w:lineRule="auto"/>
        <w:jc w:val="center"/>
        <w:rPr>
          <w:rFonts w:ascii="Times New Roman" w:hAnsi="Times New Roman"/>
          <w:b/>
          <w:bCs/>
          <w:sz w:val="24"/>
          <w:szCs w:val="24"/>
        </w:rPr>
      </w:pPr>
      <w:r w:rsidRPr="007F7F30">
        <w:rPr>
          <w:rFonts w:ascii="Times New Roman" w:hAnsi="Times New Roman"/>
          <w:b/>
          <w:bCs/>
          <w:sz w:val="24"/>
          <w:szCs w:val="24"/>
        </w:rPr>
        <w:t>Tabel 4.2 Hasil Pengujian Tekan Benda Uji Silinder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550"/>
        <w:gridCol w:w="1275"/>
        <w:gridCol w:w="1070"/>
        <w:gridCol w:w="1604"/>
        <w:gridCol w:w="1497"/>
      </w:tblGrid>
      <w:tr w:rsidR="00392950" w:rsidRPr="007F7F30" w:rsidTr="00823824">
        <w:trPr>
          <w:jc w:val="center"/>
        </w:trPr>
        <w:tc>
          <w:tcPr>
            <w:tcW w:w="572" w:type="dxa"/>
            <w:shd w:val="clear" w:color="auto" w:fill="auto"/>
            <w:vAlign w:val="center"/>
          </w:tcPr>
          <w:p w:rsidR="00392950" w:rsidRPr="007F7F30" w:rsidRDefault="00392950" w:rsidP="00392950">
            <w:pPr>
              <w:tabs>
                <w:tab w:val="left" w:pos="284"/>
                <w:tab w:val="left" w:pos="720"/>
              </w:tabs>
              <w:spacing w:after="0" w:line="240" w:lineRule="auto"/>
              <w:jc w:val="center"/>
              <w:rPr>
                <w:rFonts w:ascii="Times New Roman" w:hAnsi="Times New Roman"/>
                <w:b/>
                <w:bCs/>
                <w:sz w:val="24"/>
                <w:szCs w:val="24"/>
              </w:rPr>
            </w:pPr>
            <w:r w:rsidRPr="007F7F30">
              <w:rPr>
                <w:rFonts w:ascii="Times New Roman" w:hAnsi="Times New Roman"/>
                <w:b/>
                <w:bCs/>
                <w:sz w:val="24"/>
                <w:szCs w:val="24"/>
              </w:rPr>
              <w:t>No.</w:t>
            </w:r>
          </w:p>
        </w:tc>
        <w:tc>
          <w:tcPr>
            <w:tcW w:w="1550" w:type="dxa"/>
            <w:shd w:val="clear" w:color="auto" w:fill="auto"/>
            <w:vAlign w:val="center"/>
          </w:tcPr>
          <w:p w:rsidR="00392950" w:rsidRPr="007F7F30" w:rsidRDefault="00392950" w:rsidP="00392950">
            <w:pPr>
              <w:tabs>
                <w:tab w:val="left" w:pos="284"/>
                <w:tab w:val="left" w:pos="720"/>
              </w:tabs>
              <w:spacing w:after="0" w:line="240" w:lineRule="auto"/>
              <w:jc w:val="center"/>
              <w:rPr>
                <w:rFonts w:ascii="Times New Roman" w:hAnsi="Times New Roman"/>
                <w:b/>
                <w:bCs/>
                <w:sz w:val="24"/>
                <w:szCs w:val="24"/>
              </w:rPr>
            </w:pPr>
            <w:r w:rsidRPr="007F7F30">
              <w:rPr>
                <w:rFonts w:ascii="Times New Roman" w:hAnsi="Times New Roman"/>
                <w:b/>
                <w:bCs/>
                <w:sz w:val="24"/>
                <w:szCs w:val="24"/>
              </w:rPr>
              <w:t>Identitas Benda Uji</w:t>
            </w:r>
          </w:p>
        </w:tc>
        <w:tc>
          <w:tcPr>
            <w:tcW w:w="1275" w:type="dxa"/>
            <w:shd w:val="clear" w:color="auto" w:fill="auto"/>
            <w:vAlign w:val="center"/>
          </w:tcPr>
          <w:p w:rsidR="00392950" w:rsidRPr="007F7F30" w:rsidRDefault="00392950" w:rsidP="00392950">
            <w:pPr>
              <w:tabs>
                <w:tab w:val="left" w:pos="284"/>
                <w:tab w:val="left" w:pos="720"/>
              </w:tabs>
              <w:spacing w:after="0" w:line="240" w:lineRule="auto"/>
              <w:jc w:val="center"/>
              <w:rPr>
                <w:rFonts w:ascii="Times New Roman" w:hAnsi="Times New Roman"/>
                <w:b/>
                <w:bCs/>
                <w:sz w:val="24"/>
                <w:szCs w:val="24"/>
              </w:rPr>
            </w:pPr>
            <w:r w:rsidRPr="007F7F30">
              <w:rPr>
                <w:rFonts w:ascii="Times New Roman" w:hAnsi="Times New Roman"/>
                <w:b/>
                <w:bCs/>
                <w:sz w:val="24"/>
                <w:szCs w:val="24"/>
              </w:rPr>
              <w:t>Diameter (mm)</w:t>
            </w:r>
          </w:p>
        </w:tc>
        <w:tc>
          <w:tcPr>
            <w:tcW w:w="1070" w:type="dxa"/>
            <w:shd w:val="clear" w:color="auto" w:fill="auto"/>
            <w:vAlign w:val="center"/>
          </w:tcPr>
          <w:p w:rsidR="00392950" w:rsidRPr="007F7F30" w:rsidRDefault="00392950" w:rsidP="00392950">
            <w:pPr>
              <w:tabs>
                <w:tab w:val="left" w:pos="284"/>
                <w:tab w:val="left" w:pos="720"/>
              </w:tabs>
              <w:spacing w:after="0" w:line="240" w:lineRule="auto"/>
              <w:jc w:val="center"/>
              <w:rPr>
                <w:rFonts w:ascii="Times New Roman" w:hAnsi="Times New Roman"/>
                <w:b/>
                <w:bCs/>
                <w:sz w:val="24"/>
                <w:szCs w:val="24"/>
              </w:rPr>
            </w:pPr>
            <w:r w:rsidRPr="007F7F30">
              <w:rPr>
                <w:rFonts w:ascii="Times New Roman" w:hAnsi="Times New Roman"/>
                <w:b/>
                <w:bCs/>
                <w:sz w:val="24"/>
                <w:szCs w:val="24"/>
              </w:rPr>
              <w:t>Panjang (mm)</w:t>
            </w:r>
          </w:p>
        </w:tc>
        <w:tc>
          <w:tcPr>
            <w:tcW w:w="1604" w:type="dxa"/>
            <w:shd w:val="clear" w:color="auto" w:fill="auto"/>
            <w:vAlign w:val="center"/>
          </w:tcPr>
          <w:p w:rsidR="00392950" w:rsidRPr="007F7F30" w:rsidRDefault="00392950" w:rsidP="00392950">
            <w:pPr>
              <w:tabs>
                <w:tab w:val="left" w:pos="284"/>
                <w:tab w:val="left" w:pos="720"/>
              </w:tabs>
              <w:spacing w:after="0" w:line="240" w:lineRule="auto"/>
              <w:jc w:val="center"/>
              <w:rPr>
                <w:rFonts w:ascii="Times New Roman" w:hAnsi="Times New Roman"/>
                <w:b/>
                <w:bCs/>
                <w:sz w:val="24"/>
                <w:szCs w:val="24"/>
              </w:rPr>
            </w:pPr>
            <w:r w:rsidRPr="007F7F30">
              <w:rPr>
                <w:rFonts w:ascii="Times New Roman" w:hAnsi="Times New Roman"/>
                <w:b/>
                <w:bCs/>
                <w:sz w:val="24"/>
                <w:szCs w:val="24"/>
              </w:rPr>
              <w:t>Kuat Tekan (kg/cm</w:t>
            </w:r>
            <w:r w:rsidRPr="007F7F30">
              <w:rPr>
                <w:rFonts w:ascii="Times New Roman" w:hAnsi="Times New Roman"/>
                <w:b/>
                <w:bCs/>
                <w:sz w:val="24"/>
                <w:szCs w:val="24"/>
                <w:vertAlign w:val="superscript"/>
              </w:rPr>
              <w:t>2</w:t>
            </w:r>
            <w:r w:rsidRPr="007F7F30">
              <w:rPr>
                <w:rFonts w:ascii="Times New Roman" w:hAnsi="Times New Roman"/>
                <w:b/>
                <w:bCs/>
                <w:sz w:val="24"/>
                <w:szCs w:val="24"/>
              </w:rPr>
              <w:t>)</w:t>
            </w:r>
          </w:p>
        </w:tc>
        <w:tc>
          <w:tcPr>
            <w:tcW w:w="1497" w:type="dxa"/>
            <w:shd w:val="clear" w:color="auto" w:fill="auto"/>
            <w:vAlign w:val="center"/>
          </w:tcPr>
          <w:p w:rsidR="00392950" w:rsidRPr="007F7F30" w:rsidRDefault="00392950" w:rsidP="00392950">
            <w:pPr>
              <w:tabs>
                <w:tab w:val="left" w:pos="284"/>
                <w:tab w:val="left" w:pos="720"/>
              </w:tabs>
              <w:spacing w:after="0" w:line="240" w:lineRule="auto"/>
              <w:jc w:val="center"/>
              <w:rPr>
                <w:rFonts w:ascii="Times New Roman" w:hAnsi="Times New Roman"/>
                <w:b/>
                <w:bCs/>
                <w:sz w:val="24"/>
                <w:szCs w:val="24"/>
              </w:rPr>
            </w:pPr>
            <w:r w:rsidRPr="007F7F30">
              <w:rPr>
                <w:rFonts w:ascii="Times New Roman" w:hAnsi="Times New Roman"/>
                <w:b/>
                <w:bCs/>
                <w:sz w:val="24"/>
                <w:szCs w:val="24"/>
              </w:rPr>
              <w:t>Bentuk Kehancuran</w:t>
            </w:r>
          </w:p>
        </w:tc>
      </w:tr>
      <w:tr w:rsidR="00392950" w:rsidRPr="007F7F30" w:rsidTr="00823824">
        <w:trPr>
          <w:jc w:val="center"/>
        </w:trPr>
        <w:tc>
          <w:tcPr>
            <w:tcW w:w="572" w:type="dxa"/>
            <w:shd w:val="clear" w:color="auto" w:fill="auto"/>
            <w:vAlign w:val="center"/>
          </w:tcPr>
          <w:p w:rsidR="00392950" w:rsidRPr="007F7F30" w:rsidRDefault="00392950" w:rsidP="00392950">
            <w:pPr>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1.</w:t>
            </w:r>
          </w:p>
        </w:tc>
        <w:tc>
          <w:tcPr>
            <w:tcW w:w="1550" w:type="dxa"/>
            <w:shd w:val="clear" w:color="auto" w:fill="auto"/>
            <w:vAlign w:val="center"/>
          </w:tcPr>
          <w:p w:rsidR="00392950" w:rsidRPr="007F7F30" w:rsidRDefault="00392950" w:rsidP="00392950">
            <w:pPr>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Pondasi 1</w:t>
            </w:r>
          </w:p>
        </w:tc>
        <w:tc>
          <w:tcPr>
            <w:tcW w:w="1275" w:type="dxa"/>
            <w:shd w:val="clear" w:color="auto" w:fill="auto"/>
            <w:vAlign w:val="center"/>
          </w:tcPr>
          <w:p w:rsidR="00392950" w:rsidRPr="007F7F30" w:rsidRDefault="00392950" w:rsidP="00392950">
            <w:pPr>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150</w:t>
            </w:r>
          </w:p>
        </w:tc>
        <w:tc>
          <w:tcPr>
            <w:tcW w:w="1070" w:type="dxa"/>
            <w:shd w:val="clear" w:color="auto" w:fill="auto"/>
            <w:vAlign w:val="center"/>
          </w:tcPr>
          <w:p w:rsidR="00392950" w:rsidRPr="007F7F30" w:rsidRDefault="00392950" w:rsidP="00392950">
            <w:pPr>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300</w:t>
            </w:r>
          </w:p>
        </w:tc>
        <w:tc>
          <w:tcPr>
            <w:tcW w:w="1604" w:type="dxa"/>
            <w:shd w:val="clear" w:color="auto" w:fill="auto"/>
            <w:vAlign w:val="center"/>
          </w:tcPr>
          <w:p w:rsidR="00392950" w:rsidRPr="007F7F30" w:rsidRDefault="00392950" w:rsidP="00392950">
            <w:pPr>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172.85</w:t>
            </w:r>
          </w:p>
        </w:tc>
        <w:tc>
          <w:tcPr>
            <w:tcW w:w="1497" w:type="dxa"/>
            <w:shd w:val="clear" w:color="auto" w:fill="auto"/>
            <w:vAlign w:val="center"/>
          </w:tcPr>
          <w:p w:rsidR="00392950" w:rsidRPr="007F7F30" w:rsidRDefault="00392950" w:rsidP="00392950">
            <w:pPr>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1</w:t>
            </w:r>
          </w:p>
        </w:tc>
      </w:tr>
      <w:tr w:rsidR="00392950" w:rsidRPr="007F7F30" w:rsidTr="00823824">
        <w:trPr>
          <w:jc w:val="center"/>
        </w:trPr>
        <w:tc>
          <w:tcPr>
            <w:tcW w:w="572" w:type="dxa"/>
            <w:shd w:val="clear" w:color="auto" w:fill="auto"/>
            <w:vAlign w:val="center"/>
          </w:tcPr>
          <w:p w:rsidR="00392950" w:rsidRPr="007F7F30" w:rsidRDefault="00392950" w:rsidP="00392950">
            <w:pPr>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2.</w:t>
            </w:r>
          </w:p>
        </w:tc>
        <w:tc>
          <w:tcPr>
            <w:tcW w:w="1550" w:type="dxa"/>
            <w:shd w:val="clear" w:color="auto" w:fill="auto"/>
            <w:vAlign w:val="center"/>
          </w:tcPr>
          <w:p w:rsidR="00392950" w:rsidRPr="007F7F30" w:rsidRDefault="00392950" w:rsidP="00392950">
            <w:pPr>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Pondasi 2</w:t>
            </w:r>
          </w:p>
        </w:tc>
        <w:tc>
          <w:tcPr>
            <w:tcW w:w="1275" w:type="dxa"/>
            <w:shd w:val="clear" w:color="auto" w:fill="auto"/>
            <w:vAlign w:val="center"/>
          </w:tcPr>
          <w:p w:rsidR="00392950" w:rsidRPr="007F7F30" w:rsidRDefault="00392950" w:rsidP="00392950">
            <w:pPr>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150</w:t>
            </w:r>
          </w:p>
        </w:tc>
        <w:tc>
          <w:tcPr>
            <w:tcW w:w="1070" w:type="dxa"/>
            <w:shd w:val="clear" w:color="auto" w:fill="auto"/>
            <w:vAlign w:val="center"/>
          </w:tcPr>
          <w:p w:rsidR="00392950" w:rsidRPr="007F7F30" w:rsidRDefault="00392950" w:rsidP="00392950">
            <w:pPr>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300</w:t>
            </w:r>
          </w:p>
        </w:tc>
        <w:tc>
          <w:tcPr>
            <w:tcW w:w="1604" w:type="dxa"/>
            <w:shd w:val="clear" w:color="auto" w:fill="auto"/>
            <w:vAlign w:val="center"/>
          </w:tcPr>
          <w:p w:rsidR="00392950" w:rsidRPr="007F7F30" w:rsidRDefault="00392950" w:rsidP="00392950">
            <w:pPr>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158.99</w:t>
            </w:r>
          </w:p>
        </w:tc>
        <w:tc>
          <w:tcPr>
            <w:tcW w:w="1497" w:type="dxa"/>
            <w:shd w:val="clear" w:color="auto" w:fill="auto"/>
            <w:vAlign w:val="center"/>
          </w:tcPr>
          <w:p w:rsidR="00392950" w:rsidRPr="007F7F30" w:rsidRDefault="00392950" w:rsidP="00392950">
            <w:pPr>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1</w:t>
            </w:r>
          </w:p>
        </w:tc>
      </w:tr>
      <w:tr w:rsidR="00392950" w:rsidRPr="007F7F30" w:rsidTr="00823824">
        <w:trPr>
          <w:jc w:val="center"/>
        </w:trPr>
        <w:tc>
          <w:tcPr>
            <w:tcW w:w="572" w:type="dxa"/>
            <w:shd w:val="clear" w:color="auto" w:fill="auto"/>
            <w:vAlign w:val="center"/>
          </w:tcPr>
          <w:p w:rsidR="00392950" w:rsidRPr="007F7F30" w:rsidRDefault="00392950" w:rsidP="00392950">
            <w:pPr>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3.</w:t>
            </w:r>
          </w:p>
        </w:tc>
        <w:tc>
          <w:tcPr>
            <w:tcW w:w="1550" w:type="dxa"/>
            <w:shd w:val="clear" w:color="auto" w:fill="auto"/>
            <w:vAlign w:val="center"/>
          </w:tcPr>
          <w:p w:rsidR="00392950" w:rsidRPr="007F7F30" w:rsidRDefault="00392950" w:rsidP="00392950">
            <w:pPr>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Pondasi 3</w:t>
            </w:r>
          </w:p>
        </w:tc>
        <w:tc>
          <w:tcPr>
            <w:tcW w:w="1275" w:type="dxa"/>
            <w:shd w:val="clear" w:color="auto" w:fill="auto"/>
            <w:vAlign w:val="center"/>
          </w:tcPr>
          <w:p w:rsidR="00392950" w:rsidRPr="007F7F30" w:rsidRDefault="00392950" w:rsidP="00392950">
            <w:pPr>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150</w:t>
            </w:r>
          </w:p>
        </w:tc>
        <w:tc>
          <w:tcPr>
            <w:tcW w:w="1070" w:type="dxa"/>
            <w:shd w:val="clear" w:color="auto" w:fill="auto"/>
            <w:vAlign w:val="center"/>
          </w:tcPr>
          <w:p w:rsidR="00392950" w:rsidRPr="007F7F30" w:rsidRDefault="00392950" w:rsidP="00392950">
            <w:pPr>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300</w:t>
            </w:r>
          </w:p>
        </w:tc>
        <w:tc>
          <w:tcPr>
            <w:tcW w:w="1604" w:type="dxa"/>
            <w:shd w:val="clear" w:color="auto" w:fill="auto"/>
            <w:vAlign w:val="center"/>
          </w:tcPr>
          <w:p w:rsidR="00392950" w:rsidRPr="007F7F30" w:rsidRDefault="00392950" w:rsidP="00392950">
            <w:pPr>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172.85</w:t>
            </w:r>
          </w:p>
        </w:tc>
        <w:tc>
          <w:tcPr>
            <w:tcW w:w="1497" w:type="dxa"/>
            <w:shd w:val="clear" w:color="auto" w:fill="auto"/>
            <w:vAlign w:val="center"/>
          </w:tcPr>
          <w:p w:rsidR="00392950" w:rsidRPr="007F7F30" w:rsidRDefault="00392950" w:rsidP="00392950">
            <w:pPr>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1</w:t>
            </w:r>
          </w:p>
        </w:tc>
      </w:tr>
    </w:tbl>
    <w:p w:rsidR="00392950" w:rsidRPr="007F7F30" w:rsidRDefault="00823824" w:rsidP="00392950">
      <w:pPr>
        <w:tabs>
          <w:tab w:val="left" w:pos="284"/>
          <w:tab w:val="left" w:pos="720"/>
        </w:tabs>
        <w:spacing w:after="0" w:line="240" w:lineRule="auto"/>
        <w:jc w:val="both"/>
        <w:rPr>
          <w:rFonts w:ascii="Times New Roman" w:hAnsi="Times New Roman"/>
          <w:sz w:val="24"/>
          <w:szCs w:val="24"/>
        </w:rPr>
      </w:pPr>
      <w:r>
        <w:rPr>
          <w:noProof/>
          <w:sz w:val="20"/>
          <w:lang w:val="en-US"/>
        </w:rPr>
        <mc:AlternateContent>
          <mc:Choice Requires="wps">
            <w:drawing>
              <wp:anchor distT="0" distB="0" distL="0" distR="0" simplePos="0" relativeHeight="251710464" behindDoc="1" locked="0" layoutInCell="1" allowOverlap="1" wp14:anchorId="73748120" wp14:editId="578A9D83">
                <wp:simplePos x="0" y="0"/>
                <wp:positionH relativeFrom="page">
                  <wp:posOffset>3655060</wp:posOffset>
                </wp:positionH>
                <wp:positionV relativeFrom="page">
                  <wp:posOffset>10105390</wp:posOffset>
                </wp:positionV>
                <wp:extent cx="491490" cy="194310"/>
                <wp:effectExtent l="0" t="0" r="0" b="0"/>
                <wp:wrapNone/>
                <wp:docPr id="2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94310"/>
                        </a:xfrm>
                        <a:prstGeom prst="rect">
                          <a:avLst/>
                        </a:prstGeom>
                      </wps:spPr>
                      <wps:txbx>
                        <w:txbxContent>
                          <w:p w:rsidR="00823824" w:rsidRPr="00E1585C" w:rsidRDefault="00823824" w:rsidP="00823824">
                            <w:pPr>
                              <w:pStyle w:val="BodyText"/>
                              <w:spacing w:before="10"/>
                              <w:ind w:left="60"/>
                              <w:jc w:val="center"/>
                              <w:rPr>
                                <w:spacing w:val="-10"/>
                              </w:rPr>
                            </w:pPr>
                            <w:r>
                              <w:rPr>
                                <w:spacing w:val="-10"/>
                              </w:rPr>
                              <w:t>317.5</w:t>
                            </w:r>
                          </w:p>
                        </w:txbxContent>
                      </wps:txbx>
                      <wps:bodyPr wrap="square" lIns="0" tIns="0" rIns="0" bIns="0" rtlCol="0">
                        <a:noAutofit/>
                      </wps:bodyPr>
                    </wps:wsp>
                  </a:graphicData>
                </a:graphic>
                <wp14:sizeRelH relativeFrom="margin">
                  <wp14:pctWidth>0</wp14:pctWidth>
                </wp14:sizeRelH>
              </wp:anchor>
            </w:drawing>
          </mc:Choice>
          <mc:Fallback>
            <w:pict>
              <v:shape id="_x0000_s1030" type="#_x0000_t202" style="position:absolute;left:0;text-align:left;margin-left:287.8pt;margin-top:795.7pt;width:38.7pt;height:15.3pt;z-index:-2516060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" filled="f" stroked="f">
                <v:path arrowok="t"/>
                <v:textbox inset="0,0,0,0">
                  <w:txbxContent>
                    <w:p w:rsidR="00823824" w:rsidRPr="00E1585C" w:rsidRDefault="00823824" w:rsidP="00823824">
                      <w:pPr>
                        <w:pStyle w:val="BodyText"/>
                        <w:spacing w:before="10"/>
                        <w:ind w:left="60"/>
                        <w:jc w:val="center"/>
                        <w:rPr>
                          <w:spacing w:val="-10"/>
                        </w:rPr>
                      </w:pPr>
                      <w:r>
                        <w:rPr>
                          <w:spacing w:val="-10"/>
                        </w:rPr>
                        <w:t>317.5</w:t>
                      </w:r>
                    </w:p>
                  </w:txbxContent>
                </v:textbox>
                <w10:wrap anchorx="page" anchory="page"/>
              </v:shape>
            </w:pict>
          </mc:Fallback>
        </mc:AlternateContent>
      </w:r>
    </w:p>
    <w:p w:rsidR="00392950" w:rsidRDefault="00392950" w:rsidP="00392950">
      <w:pPr>
        <w:widowControl w:val="0"/>
        <w:tabs>
          <w:tab w:val="left" w:pos="284"/>
          <w:tab w:val="left" w:pos="720"/>
        </w:tabs>
        <w:spacing w:after="0" w:line="240" w:lineRule="auto"/>
        <w:jc w:val="both"/>
        <w:rPr>
          <w:rFonts w:ascii="Times New Roman" w:hAnsi="Times New Roman"/>
          <w:noProof/>
          <w:sz w:val="24"/>
          <w:szCs w:val="24"/>
          <w:lang w:val="en-US"/>
        </w:rPr>
      </w:pPr>
      <w:r>
        <w:rPr>
          <w:rFonts w:ascii="Times New Roman" w:hAnsi="Times New Roman"/>
          <w:sz w:val="24"/>
          <w:szCs w:val="24"/>
          <w:lang w:val="en-US"/>
        </w:rPr>
        <w:lastRenderedPageBreak/>
        <w:tab/>
      </w:r>
      <w:r>
        <w:rPr>
          <w:rFonts w:ascii="Times New Roman" w:hAnsi="Times New Roman"/>
          <w:sz w:val="24"/>
          <w:szCs w:val="24"/>
          <w:lang w:val="en-US"/>
        </w:rPr>
        <w:tab/>
      </w:r>
      <w:r w:rsidRPr="007F7F30">
        <w:rPr>
          <w:rFonts w:ascii="Times New Roman" w:hAnsi="Times New Roman"/>
          <w:sz w:val="24"/>
          <w:szCs w:val="24"/>
        </w:rPr>
        <w:t>Dari hasil pengujian, dapat dilihat bahwa rata-rata kekuatan tekan untuk ketiga sampel adalah 168.23 kg/cm</w:t>
      </w:r>
      <w:r w:rsidRPr="007F7F30">
        <w:rPr>
          <w:rFonts w:ascii="Times New Roman" w:hAnsi="Times New Roman"/>
          <w:sz w:val="24"/>
          <w:szCs w:val="24"/>
          <w:vertAlign w:val="superscript"/>
        </w:rPr>
        <w:t>2</w:t>
      </w:r>
      <w:r w:rsidRPr="007F7F30">
        <w:rPr>
          <w:rFonts w:ascii="Times New Roman" w:hAnsi="Times New Roman"/>
          <w:sz w:val="24"/>
          <w:szCs w:val="24"/>
        </w:rPr>
        <w:t xml:space="preserve">. Hal ini menunjukkan bahwa meskipun ada variasi dalam hasil pengujian, semua benda uji silinder memenuhi standar yang ditetapkan untuk mutu Kualitas beton yang baik sangat penting dalam memastikan daya dukung struktur, terutama dalam menghadapi beban eksternal yang mungkin terjadi selama masa pakai. Berikut grafik hasil pengujian tekan benda uji silinder </w:t>
      </w:r>
      <w:r w:rsidRPr="00491F11">
        <w:rPr>
          <w:rFonts w:ascii="Times New Roman" w:hAnsi="Times New Roman"/>
          <w:noProof/>
          <w:sz w:val="24"/>
          <w:szCs w:val="24"/>
        </w:rPr>
        <w:t>dibawah ini :</w:t>
      </w:r>
    </w:p>
    <w:p w:rsidR="00392950" w:rsidRPr="00392950" w:rsidRDefault="00392950" w:rsidP="00392950">
      <w:pPr>
        <w:widowControl w:val="0"/>
        <w:tabs>
          <w:tab w:val="left" w:pos="284"/>
          <w:tab w:val="left" w:pos="720"/>
        </w:tabs>
        <w:spacing w:after="0" w:line="240" w:lineRule="auto"/>
        <w:jc w:val="both"/>
        <w:rPr>
          <w:rFonts w:ascii="Times New Roman" w:hAnsi="Times New Roman"/>
          <w:noProof/>
          <w:sz w:val="24"/>
          <w:szCs w:val="24"/>
          <w:lang w:val="en-US"/>
        </w:rPr>
      </w:pPr>
    </w:p>
    <w:p w:rsidR="00392950" w:rsidRPr="007F7F30" w:rsidRDefault="00392950" w:rsidP="00392950">
      <w:pPr>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noProof/>
          <w:sz w:val="24"/>
          <w:szCs w:val="24"/>
          <w:lang w:val="en-US"/>
        </w:rPr>
        <w:drawing>
          <wp:inline distT="0" distB="0" distL="0" distR="0" wp14:anchorId="2696841C" wp14:editId="7756FB5D">
            <wp:extent cx="4088703" cy="2257425"/>
            <wp:effectExtent l="0" t="0" r="7620" b="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92950" w:rsidRPr="00392950" w:rsidRDefault="00392950" w:rsidP="00392950">
      <w:pPr>
        <w:tabs>
          <w:tab w:val="left" w:pos="284"/>
          <w:tab w:val="left" w:pos="720"/>
        </w:tabs>
        <w:spacing w:after="0" w:line="240" w:lineRule="auto"/>
        <w:jc w:val="center"/>
        <w:rPr>
          <w:rFonts w:ascii="Times New Roman" w:hAnsi="Times New Roman"/>
          <w:b/>
          <w:bCs/>
          <w:sz w:val="24"/>
          <w:szCs w:val="24"/>
        </w:rPr>
      </w:pPr>
      <w:r w:rsidRPr="00392950">
        <w:rPr>
          <w:rFonts w:ascii="Times New Roman" w:hAnsi="Times New Roman"/>
          <w:b/>
          <w:bCs/>
          <w:sz w:val="24"/>
          <w:szCs w:val="24"/>
        </w:rPr>
        <w:t>Grafik 4.2 Hasil Pengujian Tekan Benda Bji Silinder</w:t>
      </w:r>
    </w:p>
    <w:p w:rsidR="00392950" w:rsidRDefault="00392950" w:rsidP="00392950">
      <w:pPr>
        <w:tabs>
          <w:tab w:val="left" w:pos="284"/>
          <w:tab w:val="left" w:pos="720"/>
        </w:tabs>
        <w:spacing w:after="0" w:line="240" w:lineRule="auto"/>
        <w:jc w:val="center"/>
        <w:rPr>
          <w:rFonts w:ascii="Times New Roman" w:hAnsi="Times New Roman"/>
          <w:b/>
          <w:noProof/>
          <w:sz w:val="24"/>
          <w:szCs w:val="24"/>
          <w:lang w:val="en-US"/>
        </w:rPr>
      </w:pPr>
      <w:r w:rsidRPr="00392950">
        <w:rPr>
          <w:rFonts w:ascii="Times New Roman" w:hAnsi="Times New Roman"/>
          <w:b/>
          <w:noProof/>
          <w:sz w:val="24"/>
          <w:szCs w:val="24"/>
        </w:rPr>
        <w:t>Sumber: Data Primer 2025</w:t>
      </w:r>
    </w:p>
    <w:p w:rsidR="00392950" w:rsidRPr="00392950" w:rsidRDefault="00392950" w:rsidP="00392950">
      <w:pPr>
        <w:tabs>
          <w:tab w:val="left" w:pos="284"/>
          <w:tab w:val="left" w:pos="720"/>
        </w:tabs>
        <w:spacing w:after="0" w:line="240" w:lineRule="auto"/>
        <w:jc w:val="center"/>
        <w:rPr>
          <w:rFonts w:ascii="Times New Roman" w:hAnsi="Times New Roman"/>
          <w:b/>
          <w:noProof/>
          <w:sz w:val="24"/>
          <w:szCs w:val="24"/>
          <w:lang w:val="en-US"/>
        </w:rPr>
      </w:pPr>
    </w:p>
    <w:p w:rsidR="00392950" w:rsidRPr="007F7F30" w:rsidRDefault="00392950" w:rsidP="00392950">
      <w:pPr>
        <w:widowControl w:val="0"/>
        <w:spacing w:after="0" w:line="240" w:lineRule="auto"/>
        <w:jc w:val="both"/>
        <w:rPr>
          <w:rFonts w:ascii="Times New Roman" w:hAnsi="Times New Roman"/>
          <w:b/>
          <w:bCs/>
          <w:sz w:val="24"/>
          <w:szCs w:val="24"/>
        </w:rPr>
      </w:pPr>
      <w:r w:rsidRPr="007F7F30">
        <w:rPr>
          <w:rFonts w:ascii="Times New Roman" w:hAnsi="Times New Roman"/>
          <w:b/>
          <w:bCs/>
          <w:sz w:val="24"/>
          <w:szCs w:val="24"/>
        </w:rPr>
        <w:t>Hasil Data Estimasi Beban Tarik</w:t>
      </w:r>
    </w:p>
    <w:p w:rsidR="00392950" w:rsidRDefault="00392950" w:rsidP="00392950">
      <w:pPr>
        <w:widowControl w:val="0"/>
        <w:spacing w:after="0" w:line="240" w:lineRule="auto"/>
        <w:ind w:firstLine="709"/>
        <w:jc w:val="both"/>
        <w:rPr>
          <w:rFonts w:ascii="Times New Roman" w:hAnsi="Times New Roman"/>
          <w:noProof/>
          <w:sz w:val="24"/>
          <w:szCs w:val="24"/>
          <w:lang w:val="en-US"/>
        </w:rPr>
      </w:pPr>
      <w:r w:rsidRPr="007F7F30">
        <w:rPr>
          <w:rFonts w:ascii="Times New Roman" w:hAnsi="Times New Roman"/>
          <w:noProof/>
          <w:sz w:val="24"/>
          <w:szCs w:val="24"/>
        </w:rPr>
        <w:tab/>
        <w:t>Langkah pertama yang di lakukan penulis sebelum pengujian adalah merencanakan beban tarik, baik berdasarkan diameter maupun Panjang penyaluran. Adapun data perencanaan, data hasil uji tarik dan dokumentasi</w:t>
      </w:r>
      <w:r>
        <w:rPr>
          <w:rFonts w:ascii="Times New Roman" w:hAnsi="Times New Roman"/>
          <w:noProof/>
          <w:sz w:val="24"/>
          <w:szCs w:val="24"/>
        </w:rPr>
        <w:t xml:space="preserve"> pengujian yaitu sebagi berikut</w:t>
      </w:r>
      <w:r w:rsidRPr="007F7F30">
        <w:rPr>
          <w:rFonts w:ascii="Times New Roman" w:hAnsi="Times New Roman"/>
          <w:noProof/>
          <w:sz w:val="24"/>
          <w:szCs w:val="24"/>
        </w:rPr>
        <w:t>:</w:t>
      </w:r>
      <w:bookmarkStart w:id="1" w:name="_Hlk187949536"/>
    </w:p>
    <w:p w:rsidR="00392950" w:rsidRPr="00392950" w:rsidRDefault="00392950" w:rsidP="00392950">
      <w:pPr>
        <w:widowControl w:val="0"/>
        <w:spacing w:after="0" w:line="240" w:lineRule="auto"/>
        <w:ind w:firstLine="709"/>
        <w:jc w:val="both"/>
        <w:rPr>
          <w:rFonts w:ascii="Times New Roman" w:hAnsi="Times New Roman"/>
          <w:noProof/>
          <w:sz w:val="24"/>
          <w:szCs w:val="24"/>
          <w:lang w:val="en-US"/>
        </w:rPr>
      </w:pPr>
    </w:p>
    <w:p w:rsidR="00392950" w:rsidRPr="007F7F30" w:rsidRDefault="00392950" w:rsidP="00392950">
      <w:pPr>
        <w:tabs>
          <w:tab w:val="left" w:pos="284"/>
          <w:tab w:val="left" w:pos="720"/>
        </w:tabs>
        <w:spacing w:after="0" w:line="240" w:lineRule="auto"/>
        <w:rPr>
          <w:rFonts w:ascii="Times New Roman" w:hAnsi="Times New Roman"/>
          <w:b/>
          <w:bCs/>
          <w:noProof/>
          <w:sz w:val="24"/>
          <w:szCs w:val="24"/>
        </w:rPr>
      </w:pPr>
      <w:r w:rsidRPr="007F7F30">
        <w:rPr>
          <w:rFonts w:ascii="Times New Roman" w:hAnsi="Times New Roman"/>
          <w:b/>
          <w:bCs/>
          <w:noProof/>
          <w:sz w:val="24"/>
          <w:szCs w:val="24"/>
        </w:rPr>
        <w:t>Tabel 4.3 Data  Hasil Uji Tarik Rebar</w:t>
      </w:r>
    </w:p>
    <w:tbl>
      <w:tblPr>
        <w:tblW w:w="7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8"/>
        <w:gridCol w:w="1277"/>
        <w:gridCol w:w="1403"/>
        <w:gridCol w:w="1469"/>
        <w:gridCol w:w="992"/>
      </w:tblGrid>
      <w:tr w:rsidR="00392950" w:rsidRPr="007F7F30" w:rsidTr="00392950">
        <w:tc>
          <w:tcPr>
            <w:tcW w:w="1276"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b/>
                <w:bCs/>
                <w:sz w:val="24"/>
                <w:szCs w:val="24"/>
              </w:rPr>
            </w:pPr>
            <w:bookmarkStart w:id="2" w:name="_Hlk187949343"/>
            <w:bookmarkEnd w:id="1"/>
            <w:r w:rsidRPr="007F7F30">
              <w:rPr>
                <w:rFonts w:ascii="Times New Roman" w:hAnsi="Times New Roman"/>
                <w:b/>
                <w:bCs/>
                <w:sz w:val="24"/>
                <w:szCs w:val="24"/>
              </w:rPr>
              <w:t>Ukuran Tulangan Diameter</w:t>
            </w:r>
          </w:p>
        </w:tc>
        <w:tc>
          <w:tcPr>
            <w:tcW w:w="1558"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b/>
                <w:bCs/>
                <w:sz w:val="24"/>
                <w:szCs w:val="24"/>
              </w:rPr>
            </w:pPr>
            <w:r w:rsidRPr="007F7F30">
              <w:rPr>
                <w:rFonts w:ascii="Times New Roman" w:hAnsi="Times New Roman"/>
                <w:b/>
                <w:bCs/>
                <w:sz w:val="24"/>
                <w:szCs w:val="24"/>
              </w:rPr>
              <w:t>Kuat Tekan Beton (F´c Mpa)</w:t>
            </w:r>
          </w:p>
        </w:tc>
        <w:tc>
          <w:tcPr>
            <w:tcW w:w="1277"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b/>
                <w:bCs/>
                <w:sz w:val="24"/>
                <w:szCs w:val="24"/>
              </w:rPr>
            </w:pPr>
            <w:r w:rsidRPr="007F7F30">
              <w:rPr>
                <w:rFonts w:ascii="Times New Roman" w:hAnsi="Times New Roman"/>
                <w:b/>
                <w:bCs/>
                <w:sz w:val="24"/>
                <w:szCs w:val="24"/>
              </w:rPr>
              <w:t>Diameter Lubang (mm)</w:t>
            </w:r>
          </w:p>
        </w:tc>
        <w:tc>
          <w:tcPr>
            <w:tcW w:w="1403"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b/>
                <w:bCs/>
                <w:sz w:val="24"/>
                <w:szCs w:val="24"/>
              </w:rPr>
            </w:pPr>
            <w:r w:rsidRPr="007F7F30">
              <w:rPr>
                <w:rFonts w:ascii="Times New Roman" w:hAnsi="Times New Roman"/>
                <w:b/>
                <w:bCs/>
                <w:sz w:val="24"/>
                <w:szCs w:val="24"/>
              </w:rPr>
              <w:t>Panjang Penyaluran (mm)</w:t>
            </w:r>
          </w:p>
        </w:tc>
        <w:tc>
          <w:tcPr>
            <w:tcW w:w="1469"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b/>
                <w:bCs/>
                <w:sz w:val="24"/>
                <w:szCs w:val="24"/>
              </w:rPr>
            </w:pPr>
            <w:r w:rsidRPr="007F7F30">
              <w:rPr>
                <w:rFonts w:ascii="Times New Roman" w:hAnsi="Times New Roman"/>
                <w:b/>
                <w:bCs/>
                <w:sz w:val="24"/>
                <w:szCs w:val="24"/>
              </w:rPr>
              <w:t>Beban Rencana (TON)</w:t>
            </w:r>
          </w:p>
        </w:tc>
        <w:tc>
          <w:tcPr>
            <w:tcW w:w="992"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b/>
                <w:bCs/>
                <w:sz w:val="24"/>
                <w:szCs w:val="24"/>
              </w:rPr>
            </w:pPr>
            <w:r w:rsidRPr="007F7F30">
              <w:rPr>
                <w:rFonts w:ascii="Times New Roman" w:hAnsi="Times New Roman"/>
                <w:b/>
                <w:bCs/>
                <w:sz w:val="24"/>
                <w:szCs w:val="24"/>
              </w:rPr>
              <w:t>Beban Uji (TON)</w:t>
            </w:r>
          </w:p>
        </w:tc>
      </w:tr>
      <w:tr w:rsidR="00392950" w:rsidRPr="007F7F30" w:rsidTr="00392950">
        <w:tc>
          <w:tcPr>
            <w:tcW w:w="1276"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D16</w:t>
            </w:r>
          </w:p>
        </w:tc>
        <w:tc>
          <w:tcPr>
            <w:tcW w:w="1558" w:type="dxa"/>
            <w:vMerge w:val="restart"/>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p>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p>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16,95</w:t>
            </w:r>
          </w:p>
        </w:tc>
        <w:tc>
          <w:tcPr>
            <w:tcW w:w="1277"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18</w:t>
            </w:r>
          </w:p>
        </w:tc>
        <w:tc>
          <w:tcPr>
            <w:tcW w:w="1403"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16</w:t>
            </w:r>
          </w:p>
        </w:tc>
        <w:tc>
          <w:tcPr>
            <w:tcW w:w="1469"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6.17</w:t>
            </w:r>
          </w:p>
        </w:tc>
        <w:tc>
          <w:tcPr>
            <w:tcW w:w="992"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10</w:t>
            </w:r>
          </w:p>
        </w:tc>
      </w:tr>
      <w:tr w:rsidR="00392950" w:rsidRPr="007F7F30" w:rsidTr="00392950">
        <w:tc>
          <w:tcPr>
            <w:tcW w:w="1276"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D16</w:t>
            </w:r>
          </w:p>
        </w:tc>
        <w:tc>
          <w:tcPr>
            <w:tcW w:w="1558" w:type="dxa"/>
            <w:vMerge/>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p>
        </w:tc>
        <w:tc>
          <w:tcPr>
            <w:tcW w:w="1277"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18</w:t>
            </w:r>
          </w:p>
        </w:tc>
        <w:tc>
          <w:tcPr>
            <w:tcW w:w="1403"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16</w:t>
            </w:r>
          </w:p>
        </w:tc>
        <w:tc>
          <w:tcPr>
            <w:tcW w:w="1469"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6.17</w:t>
            </w:r>
          </w:p>
        </w:tc>
        <w:tc>
          <w:tcPr>
            <w:tcW w:w="992"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10</w:t>
            </w:r>
          </w:p>
        </w:tc>
      </w:tr>
      <w:tr w:rsidR="00392950" w:rsidRPr="007F7F30" w:rsidTr="00392950">
        <w:tc>
          <w:tcPr>
            <w:tcW w:w="1276"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D19</w:t>
            </w:r>
          </w:p>
        </w:tc>
        <w:tc>
          <w:tcPr>
            <w:tcW w:w="1558" w:type="dxa"/>
            <w:vMerge/>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p>
        </w:tc>
        <w:tc>
          <w:tcPr>
            <w:tcW w:w="1277"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20</w:t>
            </w:r>
          </w:p>
        </w:tc>
        <w:tc>
          <w:tcPr>
            <w:tcW w:w="1403"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16</w:t>
            </w:r>
          </w:p>
        </w:tc>
        <w:tc>
          <w:tcPr>
            <w:tcW w:w="1469"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9.64</w:t>
            </w:r>
          </w:p>
        </w:tc>
        <w:tc>
          <w:tcPr>
            <w:tcW w:w="992"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11</w:t>
            </w:r>
          </w:p>
        </w:tc>
      </w:tr>
      <w:tr w:rsidR="00392950" w:rsidRPr="007F7F30" w:rsidTr="00392950">
        <w:tc>
          <w:tcPr>
            <w:tcW w:w="1276"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D19</w:t>
            </w:r>
          </w:p>
        </w:tc>
        <w:tc>
          <w:tcPr>
            <w:tcW w:w="1558" w:type="dxa"/>
            <w:vMerge/>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p>
        </w:tc>
        <w:tc>
          <w:tcPr>
            <w:tcW w:w="1277"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20</w:t>
            </w:r>
          </w:p>
        </w:tc>
        <w:tc>
          <w:tcPr>
            <w:tcW w:w="1403"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16</w:t>
            </w:r>
          </w:p>
        </w:tc>
        <w:tc>
          <w:tcPr>
            <w:tcW w:w="1469"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9.64</w:t>
            </w:r>
          </w:p>
        </w:tc>
        <w:tc>
          <w:tcPr>
            <w:tcW w:w="992"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11</w:t>
            </w:r>
          </w:p>
        </w:tc>
      </w:tr>
      <w:tr w:rsidR="00392950" w:rsidRPr="007F7F30" w:rsidTr="00392950">
        <w:tc>
          <w:tcPr>
            <w:tcW w:w="1276"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D22</w:t>
            </w:r>
          </w:p>
        </w:tc>
        <w:tc>
          <w:tcPr>
            <w:tcW w:w="1558" w:type="dxa"/>
            <w:vMerge/>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p>
        </w:tc>
        <w:tc>
          <w:tcPr>
            <w:tcW w:w="1277"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20</w:t>
            </w:r>
          </w:p>
        </w:tc>
        <w:tc>
          <w:tcPr>
            <w:tcW w:w="1403"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16</w:t>
            </w:r>
          </w:p>
        </w:tc>
        <w:tc>
          <w:tcPr>
            <w:tcW w:w="1469"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12.35</w:t>
            </w:r>
          </w:p>
        </w:tc>
        <w:tc>
          <w:tcPr>
            <w:tcW w:w="992"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14</w:t>
            </w:r>
          </w:p>
        </w:tc>
      </w:tr>
      <w:tr w:rsidR="00392950" w:rsidRPr="007F7F30" w:rsidTr="00392950">
        <w:tc>
          <w:tcPr>
            <w:tcW w:w="1276"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p>
        </w:tc>
        <w:tc>
          <w:tcPr>
            <w:tcW w:w="1558" w:type="dxa"/>
            <w:vMerge/>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p>
        </w:tc>
        <w:tc>
          <w:tcPr>
            <w:tcW w:w="1277"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p>
        </w:tc>
        <w:tc>
          <w:tcPr>
            <w:tcW w:w="1403"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p>
        </w:tc>
        <w:tc>
          <w:tcPr>
            <w:tcW w:w="1469"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p>
        </w:tc>
        <w:tc>
          <w:tcPr>
            <w:tcW w:w="992"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p>
        </w:tc>
      </w:tr>
      <w:tr w:rsidR="00392950" w:rsidRPr="007F7F30" w:rsidTr="00392950">
        <w:tc>
          <w:tcPr>
            <w:tcW w:w="1276"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D22</w:t>
            </w:r>
          </w:p>
        </w:tc>
        <w:tc>
          <w:tcPr>
            <w:tcW w:w="1558" w:type="dxa"/>
            <w:vMerge/>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p>
        </w:tc>
        <w:tc>
          <w:tcPr>
            <w:tcW w:w="1277"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20</w:t>
            </w:r>
          </w:p>
        </w:tc>
        <w:tc>
          <w:tcPr>
            <w:tcW w:w="1403"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16</w:t>
            </w:r>
          </w:p>
        </w:tc>
        <w:tc>
          <w:tcPr>
            <w:tcW w:w="1469"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12.35</w:t>
            </w:r>
          </w:p>
        </w:tc>
        <w:tc>
          <w:tcPr>
            <w:tcW w:w="992" w:type="dxa"/>
            <w:shd w:val="clear" w:color="auto" w:fill="auto"/>
            <w:vAlign w:val="center"/>
          </w:tcPr>
          <w:p w:rsidR="00392950" w:rsidRPr="007F7F30" w:rsidRDefault="00392950" w:rsidP="00392950">
            <w:pPr>
              <w:widowControl w:val="0"/>
              <w:tabs>
                <w:tab w:val="left" w:pos="284"/>
                <w:tab w:val="left" w:pos="720"/>
              </w:tabs>
              <w:spacing w:after="0" w:line="240" w:lineRule="auto"/>
              <w:jc w:val="center"/>
              <w:rPr>
                <w:rFonts w:ascii="Times New Roman" w:hAnsi="Times New Roman"/>
                <w:sz w:val="24"/>
                <w:szCs w:val="24"/>
              </w:rPr>
            </w:pPr>
            <w:r w:rsidRPr="007F7F30">
              <w:rPr>
                <w:rFonts w:ascii="Times New Roman" w:hAnsi="Times New Roman"/>
                <w:sz w:val="24"/>
                <w:szCs w:val="24"/>
              </w:rPr>
              <w:t>14</w:t>
            </w:r>
          </w:p>
        </w:tc>
      </w:tr>
    </w:tbl>
    <w:bookmarkEnd w:id="2"/>
    <w:p w:rsidR="00392950" w:rsidRPr="007F7F30" w:rsidRDefault="00392950" w:rsidP="00392950">
      <w:pPr>
        <w:tabs>
          <w:tab w:val="left" w:pos="284"/>
          <w:tab w:val="left" w:pos="720"/>
        </w:tabs>
        <w:spacing w:after="0" w:line="240" w:lineRule="auto"/>
        <w:jc w:val="both"/>
        <w:rPr>
          <w:rFonts w:ascii="Times New Roman" w:hAnsi="Times New Roman"/>
          <w:noProof/>
          <w:sz w:val="24"/>
          <w:szCs w:val="24"/>
        </w:rPr>
      </w:pPr>
      <w:r w:rsidRPr="007F7F30">
        <w:rPr>
          <w:rFonts w:ascii="Times New Roman" w:hAnsi="Times New Roman"/>
          <w:noProof/>
          <w:sz w:val="24"/>
          <w:szCs w:val="24"/>
        </w:rPr>
        <w:tab/>
      </w:r>
      <w:r w:rsidRPr="007F7F30">
        <w:rPr>
          <w:rFonts w:ascii="Times New Roman" w:hAnsi="Times New Roman"/>
          <w:noProof/>
          <w:sz w:val="24"/>
          <w:szCs w:val="24"/>
        </w:rPr>
        <w:tab/>
      </w:r>
    </w:p>
    <w:p w:rsidR="00392950" w:rsidRPr="007F7F30" w:rsidRDefault="00823824" w:rsidP="00392950">
      <w:pPr>
        <w:spacing w:after="0" w:line="240" w:lineRule="auto"/>
        <w:ind w:firstLine="709"/>
        <w:jc w:val="both"/>
        <w:rPr>
          <w:rFonts w:ascii="Times New Roman" w:hAnsi="Times New Roman"/>
          <w:noProof/>
          <w:sz w:val="24"/>
          <w:szCs w:val="24"/>
        </w:rPr>
      </w:pPr>
      <w:r>
        <w:rPr>
          <w:noProof/>
          <w:sz w:val="20"/>
          <w:lang w:val="en-US"/>
        </w:rPr>
        <mc:AlternateContent>
          <mc:Choice Requires="wps">
            <w:drawing>
              <wp:anchor distT="0" distB="0" distL="0" distR="0" simplePos="0" relativeHeight="251712512" behindDoc="1" locked="0" layoutInCell="1" allowOverlap="1" wp14:anchorId="1C2C5705" wp14:editId="6C131017">
                <wp:simplePos x="0" y="0"/>
                <wp:positionH relativeFrom="page">
                  <wp:posOffset>3578860</wp:posOffset>
                </wp:positionH>
                <wp:positionV relativeFrom="page">
                  <wp:posOffset>10114915</wp:posOffset>
                </wp:positionV>
                <wp:extent cx="491490" cy="194310"/>
                <wp:effectExtent l="0" t="0" r="0" b="0"/>
                <wp:wrapNone/>
                <wp:docPr id="2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94310"/>
                        </a:xfrm>
                        <a:prstGeom prst="rect">
                          <a:avLst/>
                        </a:prstGeom>
                      </wps:spPr>
                      <wps:txbx>
                        <w:txbxContent>
                          <w:p w:rsidR="00823824" w:rsidRPr="00E1585C" w:rsidRDefault="00823824" w:rsidP="00823824">
                            <w:pPr>
                              <w:pStyle w:val="BodyText"/>
                              <w:spacing w:before="10"/>
                              <w:ind w:left="60"/>
                              <w:jc w:val="center"/>
                              <w:rPr>
                                <w:spacing w:val="-10"/>
                              </w:rPr>
                            </w:pPr>
                            <w:r>
                              <w:rPr>
                                <w:spacing w:val="-10"/>
                              </w:rPr>
                              <w:t>317.6</w:t>
                            </w:r>
                          </w:p>
                        </w:txbxContent>
                      </wps:txbx>
                      <wps:bodyPr wrap="square" lIns="0" tIns="0" rIns="0" bIns="0" rtlCol="0">
                        <a:noAutofit/>
                      </wps:bodyPr>
                    </wps:wsp>
                  </a:graphicData>
                </a:graphic>
                <wp14:sizeRelH relativeFrom="margin">
                  <wp14:pctWidth>0</wp14:pctWidth>
                </wp14:sizeRelH>
              </wp:anchor>
            </w:drawing>
          </mc:Choice>
          <mc:Fallback>
            <w:pict>
              <v:shape id="_x0000_s1031" type="#_x0000_t202" style="position:absolute;left:0;text-align:left;margin-left:281.8pt;margin-top:796.45pt;width:38.7pt;height:15.3pt;z-index:-2516039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" filled="f" stroked="f">
                <v:path arrowok="t"/>
                <v:textbox inset="0,0,0,0">
                  <w:txbxContent>
                    <w:p w:rsidR="00823824" w:rsidRPr="00E1585C" w:rsidRDefault="00823824" w:rsidP="00823824">
                      <w:pPr>
                        <w:pStyle w:val="BodyText"/>
                        <w:spacing w:before="10"/>
                        <w:ind w:left="60"/>
                        <w:jc w:val="center"/>
                        <w:rPr>
                          <w:spacing w:val="-10"/>
                        </w:rPr>
                      </w:pPr>
                      <w:r>
                        <w:rPr>
                          <w:spacing w:val="-10"/>
                        </w:rPr>
                        <w:t>317.6</w:t>
                      </w:r>
                    </w:p>
                  </w:txbxContent>
                </v:textbox>
                <w10:wrap anchorx="page" anchory="page"/>
              </v:shape>
            </w:pict>
          </mc:Fallback>
        </mc:AlternateContent>
      </w:r>
      <w:r w:rsidR="00392950" w:rsidRPr="007F7F30">
        <w:rPr>
          <w:rFonts w:ascii="Times New Roman" w:hAnsi="Times New Roman"/>
          <w:sz w:val="24"/>
          <w:szCs w:val="24"/>
        </w:rPr>
        <w:t>Hasil pengujian beban tarik pada tulangan menunjukan hasil yang sangat positif. Setiap jenis tulangan diuji untuk memastikan bahwa kapasitas-nya sesuai dengan beban yang telah direncnakan dalam desain struktur.</w:t>
      </w:r>
      <w:r w:rsidR="00392950" w:rsidRPr="007F7F30">
        <w:rPr>
          <w:rFonts w:ascii="Times New Roman" w:hAnsi="Times New Roman"/>
          <w:noProof/>
          <w:sz w:val="24"/>
          <w:szCs w:val="24"/>
        </w:rPr>
        <w:t xml:space="preserve"> Data hasil setiap tulangan adalah : Menunjukkan ukuran diameter rebar yang diuji. Dalam tabel ini, </w:t>
      </w:r>
      <w:r w:rsidR="00392950" w:rsidRPr="007F7F30">
        <w:rPr>
          <w:rFonts w:ascii="Times New Roman" w:hAnsi="Times New Roman"/>
          <w:noProof/>
          <w:sz w:val="24"/>
          <w:szCs w:val="24"/>
        </w:rPr>
        <w:lastRenderedPageBreak/>
        <w:t xml:space="preserve">ada tiga ukuran: D16, D19, dan D22, yang masing-masing memiliki diameter 16 mm, 19 mm, dan 22 mm. Adapun kekuatan tekan beton di mana rebar dipasang. Kekuatan tekan ini bervariasi antara 16,95 Mpa hingga 20 Mpa untuk rebar yang berbeda. Kekuatan tekan beton berpengaruh pada daya dukung dan kinerja rebar. Diameter lubang tempat rebar dipasang. Diameter lubang yang digunakan untuk rebar D16 dan D19 adalah 16 mm, sementara untuk D22, diameter lubang adalah 20 mm. </w:t>
      </w:r>
    </w:p>
    <w:p w:rsidR="00392950" w:rsidRDefault="00392950" w:rsidP="00392950">
      <w:pPr>
        <w:spacing w:after="0" w:line="240" w:lineRule="auto"/>
        <w:ind w:firstLine="709"/>
        <w:jc w:val="both"/>
        <w:rPr>
          <w:rFonts w:ascii="Times New Roman" w:hAnsi="Times New Roman"/>
          <w:noProof/>
          <w:sz w:val="24"/>
          <w:szCs w:val="24"/>
          <w:lang w:val="en-US"/>
        </w:rPr>
      </w:pPr>
      <w:r w:rsidRPr="007F7F30">
        <w:rPr>
          <w:rFonts w:ascii="Times New Roman" w:hAnsi="Times New Roman"/>
          <w:noProof/>
          <w:sz w:val="24"/>
          <w:szCs w:val="24"/>
        </w:rPr>
        <w:t>Diameter ini penting untuk memastikan rebar terpasang dengan baik dan aman. Panjang bagian rebar yang terikat atau terpasang dalam beton. Panjang penyaluran ini bervariasi dari 6,17 mm hingga 16 mm. Panjang yang cukup penting untuk menjamin bahwa rebar dapat mendistribusikan beban dengan efektif dalam struktur. Sedangkan. Nilai beban uji menunjukkan bahwa rebar dapat menahan beban yang sama atau lebih tinggi dari beban rencana, menunjukkan kinerja yang baik. Misalnya, untuk rebar D16, beban uji adalah 10 ton, yang sesuai dengan beban rencana, menunjukkan bahwa rebar tersebut berfungsi sesuai dengan spesifikasi desain. Berikut dibawah ini grafik data hasil u</w:t>
      </w:r>
      <w:r>
        <w:rPr>
          <w:rFonts w:ascii="Times New Roman" w:hAnsi="Times New Roman"/>
          <w:noProof/>
          <w:sz w:val="24"/>
          <w:szCs w:val="24"/>
        </w:rPr>
        <w:t>ji tarik  rebar sebagai berikut</w:t>
      </w:r>
      <w:r w:rsidRPr="007F7F30">
        <w:rPr>
          <w:rFonts w:ascii="Times New Roman" w:hAnsi="Times New Roman"/>
          <w:noProof/>
          <w:sz w:val="24"/>
          <w:szCs w:val="24"/>
        </w:rPr>
        <w:t>:</w:t>
      </w:r>
    </w:p>
    <w:p w:rsidR="00392950" w:rsidRPr="00392950" w:rsidRDefault="00392950" w:rsidP="00392950">
      <w:pPr>
        <w:spacing w:after="0" w:line="240" w:lineRule="auto"/>
        <w:ind w:firstLine="709"/>
        <w:jc w:val="both"/>
        <w:rPr>
          <w:rFonts w:ascii="Times New Roman" w:hAnsi="Times New Roman"/>
          <w:noProof/>
          <w:sz w:val="24"/>
          <w:szCs w:val="24"/>
          <w:lang w:val="en-US"/>
        </w:rPr>
      </w:pPr>
    </w:p>
    <w:p w:rsidR="00392950" w:rsidRPr="007F7F30" w:rsidRDefault="00392950" w:rsidP="00392950">
      <w:pPr>
        <w:tabs>
          <w:tab w:val="left" w:pos="284"/>
          <w:tab w:val="left" w:pos="720"/>
        </w:tabs>
        <w:spacing w:after="0" w:line="240" w:lineRule="auto"/>
        <w:jc w:val="center"/>
        <w:rPr>
          <w:rFonts w:ascii="Times New Roman" w:hAnsi="Times New Roman"/>
          <w:noProof/>
          <w:sz w:val="24"/>
          <w:szCs w:val="24"/>
        </w:rPr>
      </w:pPr>
      <w:r w:rsidRPr="007F7F30">
        <w:rPr>
          <w:rFonts w:ascii="Times New Roman" w:hAnsi="Times New Roman"/>
          <w:noProof/>
          <w:sz w:val="24"/>
          <w:szCs w:val="24"/>
          <w:lang w:val="en-US"/>
        </w:rPr>
        <w:drawing>
          <wp:inline distT="0" distB="0" distL="0" distR="0" wp14:anchorId="56CEE942" wp14:editId="5AD75AF3">
            <wp:extent cx="4568825" cy="2513330"/>
            <wp:effectExtent l="0" t="0" r="3175" b="1270"/>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92950" w:rsidRPr="00392950" w:rsidRDefault="00392950" w:rsidP="00392950">
      <w:pPr>
        <w:tabs>
          <w:tab w:val="left" w:pos="284"/>
          <w:tab w:val="left" w:pos="720"/>
        </w:tabs>
        <w:spacing w:after="0" w:line="240" w:lineRule="auto"/>
        <w:jc w:val="center"/>
        <w:rPr>
          <w:rFonts w:ascii="Times New Roman" w:hAnsi="Times New Roman"/>
          <w:b/>
          <w:bCs/>
          <w:noProof/>
          <w:sz w:val="24"/>
          <w:szCs w:val="24"/>
        </w:rPr>
      </w:pPr>
      <w:r w:rsidRPr="00392950">
        <w:rPr>
          <w:rFonts w:ascii="Times New Roman" w:hAnsi="Times New Roman"/>
          <w:b/>
          <w:bCs/>
          <w:noProof/>
          <w:sz w:val="24"/>
          <w:szCs w:val="24"/>
        </w:rPr>
        <w:t>Grafik 4.3 Data  Hasil Uji Tarik Rebar</w:t>
      </w:r>
    </w:p>
    <w:p w:rsidR="00392950" w:rsidRDefault="00392950" w:rsidP="00392950">
      <w:pPr>
        <w:tabs>
          <w:tab w:val="left" w:pos="284"/>
          <w:tab w:val="left" w:pos="720"/>
        </w:tabs>
        <w:spacing w:after="0" w:line="240" w:lineRule="auto"/>
        <w:jc w:val="center"/>
        <w:rPr>
          <w:rFonts w:ascii="Times New Roman" w:hAnsi="Times New Roman"/>
          <w:b/>
          <w:noProof/>
          <w:sz w:val="24"/>
          <w:szCs w:val="24"/>
          <w:lang w:val="en-US"/>
        </w:rPr>
      </w:pPr>
      <w:r w:rsidRPr="00392950">
        <w:rPr>
          <w:rFonts w:ascii="Times New Roman" w:hAnsi="Times New Roman"/>
          <w:b/>
          <w:noProof/>
          <w:sz w:val="24"/>
          <w:szCs w:val="24"/>
        </w:rPr>
        <w:t>Sumber: Data Primer 2025</w:t>
      </w:r>
    </w:p>
    <w:p w:rsidR="00392950" w:rsidRPr="00392950" w:rsidRDefault="00392950" w:rsidP="00392950">
      <w:pPr>
        <w:tabs>
          <w:tab w:val="left" w:pos="284"/>
          <w:tab w:val="left" w:pos="720"/>
        </w:tabs>
        <w:spacing w:after="0" w:line="240" w:lineRule="auto"/>
        <w:jc w:val="center"/>
        <w:rPr>
          <w:rFonts w:ascii="Times New Roman" w:hAnsi="Times New Roman"/>
          <w:b/>
          <w:noProof/>
          <w:sz w:val="24"/>
          <w:szCs w:val="24"/>
          <w:lang w:val="en-US"/>
        </w:rPr>
      </w:pPr>
    </w:p>
    <w:p w:rsidR="00392950" w:rsidRPr="007F7F30" w:rsidRDefault="00392950" w:rsidP="00392950">
      <w:pPr>
        <w:tabs>
          <w:tab w:val="left" w:pos="284"/>
        </w:tabs>
        <w:spacing w:after="0" w:line="240" w:lineRule="auto"/>
        <w:ind w:firstLine="709"/>
        <w:jc w:val="both"/>
        <w:rPr>
          <w:rFonts w:ascii="Times New Roman" w:hAnsi="Times New Roman"/>
          <w:noProof/>
          <w:sz w:val="24"/>
          <w:szCs w:val="24"/>
        </w:rPr>
      </w:pPr>
      <w:r w:rsidRPr="007F7F30">
        <w:rPr>
          <w:rFonts w:ascii="Times New Roman" w:hAnsi="Times New Roman"/>
          <w:noProof/>
          <w:sz w:val="24"/>
          <w:szCs w:val="24"/>
        </w:rPr>
        <w:t>Grafik di atas menunjukkan hasil uji tarik pada rebar dengan berbagai ukuran, yaitu D16, D19 dan D22, berdasarkan data primer yang dikumpulkan pada tahun 2024. Dari hasil pengujian, terlihat bahwa beban uji yang diterapkan bervariasi antara 10 hingga 14 TON.</w:t>
      </w:r>
    </w:p>
    <w:p w:rsidR="00392950" w:rsidRPr="007F7F30" w:rsidRDefault="00392950" w:rsidP="00392950">
      <w:pPr>
        <w:numPr>
          <w:ilvl w:val="0"/>
          <w:numId w:val="24"/>
        </w:numPr>
        <w:spacing w:after="0" w:line="240" w:lineRule="auto"/>
        <w:ind w:left="284" w:hanging="284"/>
        <w:jc w:val="both"/>
        <w:rPr>
          <w:rFonts w:ascii="Times New Roman" w:hAnsi="Times New Roman"/>
          <w:noProof/>
          <w:sz w:val="24"/>
          <w:szCs w:val="24"/>
        </w:rPr>
      </w:pPr>
      <w:r w:rsidRPr="007F7F30">
        <w:rPr>
          <w:rFonts w:ascii="Times New Roman" w:hAnsi="Times New Roman"/>
          <w:noProof/>
          <w:sz w:val="24"/>
          <w:szCs w:val="24"/>
        </w:rPr>
        <w:t>D16 : pada ukuran D16, beban uji mencapai 10 TON dengan hasil yang  konsisten, menunjukkan kekuatan yang baik pada ukuran ini.</w:t>
      </w:r>
    </w:p>
    <w:p w:rsidR="00392950" w:rsidRPr="007F7F30" w:rsidRDefault="00823824" w:rsidP="00392950">
      <w:pPr>
        <w:numPr>
          <w:ilvl w:val="0"/>
          <w:numId w:val="24"/>
        </w:numPr>
        <w:spacing w:after="0" w:line="240" w:lineRule="auto"/>
        <w:ind w:left="284" w:hanging="284"/>
        <w:jc w:val="both"/>
        <w:rPr>
          <w:rFonts w:ascii="Times New Roman" w:hAnsi="Times New Roman"/>
          <w:noProof/>
          <w:sz w:val="24"/>
          <w:szCs w:val="24"/>
        </w:rPr>
      </w:pPr>
      <w:r>
        <w:rPr>
          <w:noProof/>
          <w:sz w:val="20"/>
          <w:lang w:val="en-US"/>
        </w:rPr>
        <mc:AlternateContent>
          <mc:Choice Requires="wps">
            <w:drawing>
              <wp:anchor distT="0" distB="0" distL="0" distR="0" simplePos="0" relativeHeight="251714560" behindDoc="1" locked="0" layoutInCell="1" allowOverlap="1" wp14:anchorId="37E67FE2" wp14:editId="20C4C9EF">
                <wp:simplePos x="0" y="0"/>
                <wp:positionH relativeFrom="page">
                  <wp:posOffset>3588385</wp:posOffset>
                </wp:positionH>
                <wp:positionV relativeFrom="page">
                  <wp:posOffset>10076815</wp:posOffset>
                </wp:positionV>
                <wp:extent cx="491490" cy="194310"/>
                <wp:effectExtent l="0" t="0" r="0" b="0"/>
                <wp:wrapNone/>
                <wp:docPr id="2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94310"/>
                        </a:xfrm>
                        <a:prstGeom prst="rect">
                          <a:avLst/>
                        </a:prstGeom>
                      </wps:spPr>
                      <wps:txbx>
                        <w:txbxContent>
                          <w:p w:rsidR="00823824" w:rsidRPr="00E1585C" w:rsidRDefault="00823824" w:rsidP="00823824">
                            <w:pPr>
                              <w:pStyle w:val="BodyText"/>
                              <w:spacing w:before="10"/>
                              <w:ind w:left="60"/>
                              <w:jc w:val="center"/>
                              <w:rPr>
                                <w:spacing w:val="-10"/>
                              </w:rPr>
                            </w:pPr>
                            <w:r>
                              <w:rPr>
                                <w:spacing w:val="-10"/>
                              </w:rPr>
                              <w:t>317.7</w:t>
                            </w:r>
                          </w:p>
                        </w:txbxContent>
                      </wps:txbx>
                      <wps:bodyPr wrap="square" lIns="0" tIns="0" rIns="0" bIns="0" rtlCol="0">
                        <a:noAutofit/>
                      </wps:bodyPr>
                    </wps:wsp>
                  </a:graphicData>
                </a:graphic>
                <wp14:sizeRelH relativeFrom="margin">
                  <wp14:pctWidth>0</wp14:pctWidth>
                </wp14:sizeRelH>
              </wp:anchor>
            </w:drawing>
          </mc:Choice>
          <mc:Fallback>
            <w:pict>
              <v:shape id="_x0000_s1032" type="#_x0000_t202" style="position:absolute;left:0;text-align:left;margin-left:282.55pt;margin-top:793.45pt;width:38.7pt;height:15.3pt;z-index:-2516019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" filled="f" stroked="f">
                <v:path arrowok="t"/>
                <v:textbox inset="0,0,0,0">
                  <w:txbxContent>
                    <w:p w:rsidR="00823824" w:rsidRPr="00E1585C" w:rsidRDefault="00823824" w:rsidP="00823824">
                      <w:pPr>
                        <w:pStyle w:val="BodyText"/>
                        <w:spacing w:before="10"/>
                        <w:ind w:left="60"/>
                        <w:jc w:val="center"/>
                        <w:rPr>
                          <w:spacing w:val="-10"/>
                        </w:rPr>
                      </w:pPr>
                      <w:r>
                        <w:rPr>
                          <w:spacing w:val="-10"/>
                        </w:rPr>
                        <w:t>317.7</w:t>
                      </w:r>
                    </w:p>
                  </w:txbxContent>
                </v:textbox>
                <w10:wrap anchorx="page" anchory="page"/>
              </v:shape>
            </w:pict>
          </mc:Fallback>
        </mc:AlternateContent>
      </w:r>
      <w:r w:rsidR="00392950" w:rsidRPr="007F7F30">
        <w:rPr>
          <w:rFonts w:ascii="Times New Roman" w:hAnsi="Times New Roman"/>
          <w:noProof/>
          <w:sz w:val="24"/>
          <w:szCs w:val="24"/>
        </w:rPr>
        <w:t>D19 : ukuran D19 menunjukkan peningkatan beban uji hingga 11 TON, yang menunjukkan bahwa rebar ini memiliki daya tahan yang lebih baik dibandingkan D16.</w:t>
      </w:r>
      <w:r w:rsidRPr="00823824">
        <w:rPr>
          <w:noProof/>
          <w:sz w:val="20"/>
          <w:lang w:val="en-US"/>
        </w:rPr>
        <w:t xml:space="preserve"> </w:t>
      </w:r>
    </w:p>
    <w:p w:rsidR="00392950" w:rsidRPr="00392950" w:rsidRDefault="00392950" w:rsidP="00392950">
      <w:pPr>
        <w:numPr>
          <w:ilvl w:val="0"/>
          <w:numId w:val="24"/>
        </w:numPr>
        <w:spacing w:after="0" w:line="240" w:lineRule="auto"/>
        <w:ind w:left="284" w:hanging="284"/>
        <w:jc w:val="both"/>
        <w:rPr>
          <w:rFonts w:ascii="Times New Roman" w:hAnsi="Times New Roman"/>
          <w:noProof/>
          <w:sz w:val="24"/>
          <w:szCs w:val="24"/>
        </w:rPr>
      </w:pPr>
      <w:r w:rsidRPr="007F7F30">
        <w:rPr>
          <w:rFonts w:ascii="Times New Roman" w:hAnsi="Times New Roman"/>
          <w:noProof/>
          <w:sz w:val="24"/>
          <w:szCs w:val="24"/>
        </w:rPr>
        <w:lastRenderedPageBreak/>
        <w:t>D22 : ukuran D22 mencatat beban uji tertinggi, yaitu 14 TON, yang menandakan bahwa rebar ini memiliki kekuatan tarik yang paling optimal di antara ketiga ukuran yang di uji.</w:t>
      </w:r>
    </w:p>
    <w:p w:rsidR="00392950" w:rsidRDefault="00392950" w:rsidP="00392950">
      <w:pPr>
        <w:tabs>
          <w:tab w:val="left" w:pos="0"/>
          <w:tab w:val="left" w:pos="720"/>
        </w:tabs>
        <w:spacing w:after="0" w:line="240" w:lineRule="auto"/>
        <w:jc w:val="both"/>
        <w:rPr>
          <w:rFonts w:ascii="Times New Roman" w:hAnsi="Times New Roman"/>
          <w:noProof/>
          <w:sz w:val="24"/>
          <w:szCs w:val="24"/>
          <w:lang w:val="en-US"/>
        </w:rPr>
      </w:pPr>
      <w:r w:rsidRPr="007F7F30">
        <w:rPr>
          <w:rFonts w:ascii="Times New Roman" w:hAnsi="Times New Roman"/>
          <w:noProof/>
          <w:sz w:val="24"/>
          <w:szCs w:val="24"/>
        </w:rPr>
        <w:t>Berikut di bawah ini gambar masing-ma</w:t>
      </w:r>
      <w:r>
        <w:rPr>
          <w:rFonts w:ascii="Times New Roman" w:hAnsi="Times New Roman"/>
          <w:noProof/>
          <w:sz w:val="24"/>
          <w:szCs w:val="24"/>
        </w:rPr>
        <w:t>sing diameter rebar dibawah ini</w:t>
      </w:r>
      <w:r w:rsidR="00823824">
        <w:rPr>
          <w:rFonts w:ascii="Times New Roman" w:hAnsi="Times New Roman"/>
          <w:noProof/>
          <w:sz w:val="24"/>
          <w:szCs w:val="24"/>
          <w:lang w:val="en-US"/>
        </w:rPr>
        <w:t>:</w:t>
      </w:r>
    </w:p>
    <w:p w:rsidR="00823824" w:rsidRPr="00823824" w:rsidRDefault="00823824" w:rsidP="00392950">
      <w:pPr>
        <w:tabs>
          <w:tab w:val="left" w:pos="0"/>
          <w:tab w:val="left" w:pos="720"/>
        </w:tabs>
        <w:spacing w:after="0" w:line="240" w:lineRule="auto"/>
        <w:jc w:val="both"/>
        <w:rPr>
          <w:rFonts w:ascii="Times New Roman" w:hAnsi="Times New Roman"/>
          <w:noProof/>
          <w:sz w:val="24"/>
          <w:szCs w:val="24"/>
          <w:lang w:val="en-US"/>
        </w:rPr>
      </w:pPr>
    </w:p>
    <w:p w:rsidR="00392950" w:rsidRPr="007F7F30" w:rsidRDefault="00392950" w:rsidP="00392950">
      <w:pPr>
        <w:spacing w:after="0" w:line="240" w:lineRule="auto"/>
        <w:jc w:val="center"/>
        <w:rPr>
          <w:rFonts w:ascii="Times New Roman" w:hAnsi="Times New Roman"/>
          <w:noProof/>
          <w:sz w:val="24"/>
          <w:szCs w:val="24"/>
        </w:rPr>
      </w:pPr>
      <w:r w:rsidRPr="007F7F30">
        <w:rPr>
          <w:rFonts w:ascii="Times New Roman" w:hAnsi="Times New Roman"/>
          <w:noProof/>
          <w:sz w:val="24"/>
          <w:szCs w:val="24"/>
          <w:lang w:val="en-US"/>
        </w:rPr>
        <w:drawing>
          <wp:inline distT="0" distB="0" distL="0" distR="0" wp14:anchorId="52F162D1" wp14:editId="1168C9D0">
            <wp:extent cx="4695825" cy="2628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9796" cy="2631123"/>
                    </a:xfrm>
                    <a:prstGeom prst="rect">
                      <a:avLst/>
                    </a:prstGeom>
                    <a:noFill/>
                    <a:ln>
                      <a:noFill/>
                    </a:ln>
                  </pic:spPr>
                </pic:pic>
              </a:graphicData>
            </a:graphic>
          </wp:inline>
        </w:drawing>
      </w:r>
    </w:p>
    <w:p w:rsidR="00392950" w:rsidRPr="00392950" w:rsidRDefault="00392950" w:rsidP="00392950">
      <w:pPr>
        <w:spacing w:after="0" w:line="240" w:lineRule="auto"/>
        <w:jc w:val="center"/>
        <w:rPr>
          <w:rFonts w:ascii="Times New Roman" w:hAnsi="Times New Roman"/>
          <w:b/>
          <w:bCs/>
          <w:noProof/>
          <w:sz w:val="24"/>
          <w:szCs w:val="24"/>
        </w:rPr>
      </w:pPr>
      <w:r w:rsidRPr="00392950">
        <w:rPr>
          <w:rFonts w:ascii="Times New Roman" w:hAnsi="Times New Roman"/>
          <w:b/>
          <w:bCs/>
          <w:noProof/>
          <w:sz w:val="24"/>
          <w:szCs w:val="24"/>
        </w:rPr>
        <w:t>Gambar 4.8 Tulangan Baja Sirip D16</w:t>
      </w:r>
    </w:p>
    <w:p w:rsidR="00392950" w:rsidRPr="00392950" w:rsidRDefault="00392950" w:rsidP="00392950">
      <w:pPr>
        <w:spacing w:after="0" w:line="240" w:lineRule="auto"/>
        <w:jc w:val="center"/>
        <w:rPr>
          <w:rFonts w:ascii="Times New Roman" w:hAnsi="Times New Roman"/>
          <w:b/>
          <w:noProof/>
          <w:sz w:val="24"/>
          <w:szCs w:val="24"/>
        </w:rPr>
      </w:pPr>
      <w:r>
        <w:rPr>
          <w:rFonts w:ascii="Times New Roman" w:hAnsi="Times New Roman"/>
          <w:b/>
          <w:noProof/>
          <w:sz w:val="24"/>
          <w:szCs w:val="24"/>
        </w:rPr>
        <w:t>Sumber</w:t>
      </w:r>
      <w:r w:rsidRPr="00392950">
        <w:rPr>
          <w:rFonts w:ascii="Times New Roman" w:hAnsi="Times New Roman"/>
          <w:b/>
          <w:noProof/>
          <w:sz w:val="24"/>
          <w:szCs w:val="24"/>
        </w:rPr>
        <w:t>: Dokumentasi Sendiri 202</w:t>
      </w:r>
    </w:p>
    <w:p w:rsidR="00392950" w:rsidRPr="007F7F30" w:rsidRDefault="00392950" w:rsidP="00392950">
      <w:pPr>
        <w:spacing w:after="0" w:line="240" w:lineRule="auto"/>
        <w:jc w:val="center"/>
        <w:rPr>
          <w:rFonts w:ascii="Times New Roman" w:hAnsi="Times New Roman"/>
          <w:noProof/>
          <w:sz w:val="24"/>
          <w:szCs w:val="24"/>
        </w:rPr>
      </w:pPr>
      <w:r w:rsidRPr="007F7F30">
        <w:rPr>
          <w:rFonts w:ascii="Times New Roman" w:hAnsi="Times New Roman"/>
          <w:b/>
          <w:noProof/>
          <w:sz w:val="24"/>
          <w:szCs w:val="24"/>
        </w:rPr>
        <w:tab/>
      </w:r>
      <w:r w:rsidRPr="007F7F30">
        <w:rPr>
          <w:rFonts w:ascii="Times New Roman" w:hAnsi="Times New Roman"/>
          <w:b/>
          <w:noProof/>
          <w:sz w:val="24"/>
          <w:szCs w:val="24"/>
          <w:lang w:val="en-US"/>
        </w:rPr>
        <w:drawing>
          <wp:inline distT="0" distB="0" distL="0" distR="0" wp14:anchorId="5EDFED95" wp14:editId="4FAA622B">
            <wp:extent cx="4676775" cy="28098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6775" cy="2809875"/>
                    </a:xfrm>
                    <a:prstGeom prst="rect">
                      <a:avLst/>
                    </a:prstGeom>
                    <a:noFill/>
                    <a:ln>
                      <a:noFill/>
                    </a:ln>
                  </pic:spPr>
                </pic:pic>
              </a:graphicData>
            </a:graphic>
          </wp:inline>
        </w:drawing>
      </w:r>
    </w:p>
    <w:p w:rsidR="00392950" w:rsidRPr="00392950" w:rsidRDefault="00392950" w:rsidP="00392950">
      <w:pPr>
        <w:spacing w:after="0" w:line="240" w:lineRule="auto"/>
        <w:jc w:val="center"/>
        <w:rPr>
          <w:rFonts w:ascii="Times New Roman" w:hAnsi="Times New Roman"/>
          <w:b/>
          <w:noProof/>
          <w:sz w:val="24"/>
          <w:szCs w:val="24"/>
        </w:rPr>
      </w:pPr>
      <w:r w:rsidRPr="00392950">
        <w:rPr>
          <w:rFonts w:ascii="Times New Roman" w:hAnsi="Times New Roman"/>
          <w:b/>
          <w:bCs/>
          <w:noProof/>
          <w:sz w:val="24"/>
          <w:szCs w:val="24"/>
        </w:rPr>
        <w:t>Gambar 4.9 Tulangan Baja Sirip D19</w:t>
      </w:r>
    </w:p>
    <w:p w:rsidR="00392950" w:rsidRPr="00392950" w:rsidRDefault="00823824" w:rsidP="00392950">
      <w:pPr>
        <w:spacing w:after="0" w:line="240" w:lineRule="auto"/>
        <w:jc w:val="center"/>
        <w:rPr>
          <w:rFonts w:ascii="Times New Roman" w:hAnsi="Times New Roman"/>
          <w:b/>
          <w:noProof/>
          <w:sz w:val="24"/>
          <w:szCs w:val="24"/>
        </w:rPr>
      </w:pPr>
      <w:r>
        <w:rPr>
          <w:noProof/>
          <w:sz w:val="20"/>
          <w:lang w:val="en-US"/>
        </w:rPr>
        <mc:AlternateContent>
          <mc:Choice Requires="wps">
            <w:drawing>
              <wp:anchor distT="0" distB="0" distL="0" distR="0" simplePos="0" relativeHeight="251716608" behindDoc="1" locked="0" layoutInCell="1" allowOverlap="1" wp14:anchorId="6C047EB9" wp14:editId="037E7347">
                <wp:simplePos x="0" y="0"/>
                <wp:positionH relativeFrom="page">
                  <wp:posOffset>3597910</wp:posOffset>
                </wp:positionH>
                <wp:positionV relativeFrom="page">
                  <wp:posOffset>10124440</wp:posOffset>
                </wp:positionV>
                <wp:extent cx="491490" cy="194310"/>
                <wp:effectExtent l="0" t="0" r="0" b="0"/>
                <wp:wrapNone/>
                <wp:docPr id="2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94310"/>
                        </a:xfrm>
                        <a:prstGeom prst="rect">
                          <a:avLst/>
                        </a:prstGeom>
                      </wps:spPr>
                      <wps:txbx>
                        <w:txbxContent>
                          <w:p w:rsidR="00823824" w:rsidRPr="00E1585C" w:rsidRDefault="00823824" w:rsidP="00823824">
                            <w:pPr>
                              <w:pStyle w:val="BodyText"/>
                              <w:spacing w:before="10"/>
                              <w:ind w:left="60"/>
                              <w:jc w:val="center"/>
                              <w:rPr>
                                <w:spacing w:val="-10"/>
                              </w:rPr>
                            </w:pPr>
                            <w:r>
                              <w:rPr>
                                <w:spacing w:val="-10"/>
                              </w:rPr>
                              <w:t>317.8</w:t>
                            </w:r>
                          </w:p>
                        </w:txbxContent>
                      </wps:txbx>
                      <wps:bodyPr wrap="square" lIns="0" tIns="0" rIns="0" bIns="0" rtlCol="0">
                        <a:noAutofit/>
                      </wps:bodyPr>
                    </wps:wsp>
                  </a:graphicData>
                </a:graphic>
                <wp14:sizeRelH relativeFrom="margin">
                  <wp14:pctWidth>0</wp14:pctWidth>
                </wp14:sizeRelH>
              </wp:anchor>
            </w:drawing>
          </mc:Choice>
          <mc:Fallback>
            <w:pict>
              <v:shape id="_x0000_s1033" type="#_x0000_t202" style="position:absolute;left:0;text-align:left;margin-left:283.3pt;margin-top:797.2pt;width:38.7pt;height:15.3pt;z-index:-2515998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" filled="f" stroked="f">
                <v:path arrowok="t"/>
                <v:textbox inset="0,0,0,0">
                  <w:txbxContent>
                    <w:p w:rsidR="00823824" w:rsidRPr="00E1585C" w:rsidRDefault="00823824" w:rsidP="00823824">
                      <w:pPr>
                        <w:pStyle w:val="BodyText"/>
                        <w:spacing w:before="10"/>
                        <w:ind w:left="60"/>
                        <w:jc w:val="center"/>
                        <w:rPr>
                          <w:spacing w:val="-10"/>
                        </w:rPr>
                      </w:pPr>
                      <w:r>
                        <w:rPr>
                          <w:spacing w:val="-10"/>
                        </w:rPr>
                        <w:t>317.8</w:t>
                      </w:r>
                    </w:p>
                  </w:txbxContent>
                </v:textbox>
                <w10:wrap anchorx="page" anchory="page"/>
              </v:shape>
            </w:pict>
          </mc:Fallback>
        </mc:AlternateContent>
      </w:r>
      <w:r w:rsidR="00392950">
        <w:rPr>
          <w:rFonts w:ascii="Times New Roman" w:hAnsi="Times New Roman"/>
          <w:b/>
          <w:noProof/>
          <w:sz w:val="24"/>
          <w:szCs w:val="24"/>
        </w:rPr>
        <w:t>Sumber</w:t>
      </w:r>
      <w:r w:rsidR="00392950" w:rsidRPr="00392950">
        <w:rPr>
          <w:rFonts w:ascii="Times New Roman" w:hAnsi="Times New Roman"/>
          <w:b/>
          <w:noProof/>
          <w:sz w:val="24"/>
          <w:szCs w:val="24"/>
        </w:rPr>
        <w:t>: Dokumentasi Sendiri 2025</w:t>
      </w:r>
    </w:p>
    <w:p w:rsidR="00392950" w:rsidRPr="007F7F30" w:rsidRDefault="00392950" w:rsidP="00392950">
      <w:pPr>
        <w:spacing w:after="0" w:line="240" w:lineRule="auto"/>
        <w:jc w:val="center"/>
        <w:rPr>
          <w:rFonts w:ascii="Times New Roman" w:hAnsi="Times New Roman"/>
          <w:b/>
          <w:noProof/>
          <w:sz w:val="24"/>
          <w:szCs w:val="24"/>
        </w:rPr>
      </w:pPr>
      <w:r w:rsidRPr="007F7F30">
        <w:rPr>
          <w:rFonts w:ascii="Times New Roman" w:hAnsi="Times New Roman"/>
          <w:b/>
          <w:noProof/>
          <w:sz w:val="24"/>
          <w:szCs w:val="24"/>
          <w:lang w:val="en-US"/>
        </w:rPr>
        <w:lastRenderedPageBreak/>
        <w:drawing>
          <wp:inline distT="0" distB="0" distL="0" distR="0" wp14:anchorId="2DF76A1D" wp14:editId="07AEA7A4">
            <wp:extent cx="4324350" cy="261027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4350" cy="2610272"/>
                    </a:xfrm>
                    <a:prstGeom prst="rect">
                      <a:avLst/>
                    </a:prstGeom>
                    <a:noFill/>
                    <a:ln>
                      <a:noFill/>
                    </a:ln>
                  </pic:spPr>
                </pic:pic>
              </a:graphicData>
            </a:graphic>
          </wp:inline>
        </w:drawing>
      </w:r>
    </w:p>
    <w:p w:rsidR="00392950" w:rsidRPr="00392950" w:rsidRDefault="00392950" w:rsidP="00392950">
      <w:pPr>
        <w:spacing w:after="0" w:line="240" w:lineRule="auto"/>
        <w:jc w:val="center"/>
        <w:rPr>
          <w:rFonts w:ascii="Times New Roman" w:hAnsi="Times New Roman"/>
          <w:b/>
          <w:bCs/>
          <w:noProof/>
          <w:sz w:val="24"/>
          <w:szCs w:val="24"/>
        </w:rPr>
      </w:pPr>
      <w:r w:rsidRPr="00392950">
        <w:rPr>
          <w:rFonts w:ascii="Times New Roman" w:hAnsi="Times New Roman"/>
          <w:b/>
          <w:bCs/>
          <w:noProof/>
          <w:sz w:val="24"/>
          <w:szCs w:val="24"/>
        </w:rPr>
        <w:t>Gambar 4.10 Tulangan Baja Sirip D22</w:t>
      </w:r>
    </w:p>
    <w:p w:rsidR="00392950" w:rsidRPr="00392950" w:rsidRDefault="00392950" w:rsidP="00392950">
      <w:pPr>
        <w:spacing w:after="0" w:line="240" w:lineRule="auto"/>
        <w:jc w:val="center"/>
        <w:rPr>
          <w:rFonts w:ascii="Times New Roman" w:hAnsi="Times New Roman"/>
          <w:b/>
          <w:noProof/>
          <w:sz w:val="24"/>
          <w:szCs w:val="24"/>
        </w:rPr>
      </w:pPr>
      <w:r>
        <w:rPr>
          <w:rFonts w:ascii="Times New Roman" w:hAnsi="Times New Roman"/>
          <w:b/>
          <w:noProof/>
          <w:sz w:val="24"/>
          <w:szCs w:val="24"/>
        </w:rPr>
        <w:t>Sumber</w:t>
      </w:r>
      <w:r w:rsidRPr="00392950">
        <w:rPr>
          <w:rFonts w:ascii="Times New Roman" w:hAnsi="Times New Roman"/>
          <w:b/>
          <w:noProof/>
          <w:sz w:val="24"/>
          <w:szCs w:val="24"/>
        </w:rPr>
        <w:t>: Dokumentasi Sendiri 2025</w:t>
      </w:r>
    </w:p>
    <w:p w:rsidR="00392950" w:rsidRPr="00392950" w:rsidRDefault="00392950" w:rsidP="00885DDE">
      <w:pPr>
        <w:spacing w:after="0" w:line="240" w:lineRule="auto"/>
        <w:jc w:val="both"/>
        <w:rPr>
          <w:rFonts w:ascii="Times New Roman" w:hAnsi="Times New Roman"/>
          <w:sz w:val="24"/>
          <w:szCs w:val="24"/>
          <w:lang w:val="en-US"/>
        </w:rPr>
      </w:pPr>
    </w:p>
    <w:p w:rsidR="00885DDE" w:rsidRPr="00885DDE" w:rsidRDefault="00885DDE" w:rsidP="00885DDE">
      <w:pPr>
        <w:spacing w:after="0" w:line="240" w:lineRule="auto"/>
        <w:jc w:val="both"/>
        <w:rPr>
          <w:rFonts w:ascii="Times New Roman" w:hAnsi="Times New Roman"/>
          <w:b/>
          <w:sz w:val="24"/>
          <w:szCs w:val="24"/>
          <w:lang w:val="en-US"/>
        </w:rPr>
      </w:pPr>
      <w:r w:rsidRPr="00885DDE">
        <w:rPr>
          <w:rFonts w:ascii="Times New Roman" w:hAnsi="Times New Roman"/>
          <w:b/>
          <w:sz w:val="24"/>
          <w:szCs w:val="24"/>
          <w:lang w:val="en-US"/>
        </w:rPr>
        <w:t xml:space="preserve">KESIMPULAN </w:t>
      </w:r>
    </w:p>
    <w:p w:rsidR="00823824" w:rsidRPr="007F7F30" w:rsidRDefault="00823824" w:rsidP="00823824">
      <w:pPr>
        <w:widowControl w:val="0"/>
        <w:spacing w:after="0" w:line="240" w:lineRule="auto"/>
        <w:ind w:firstLine="709"/>
        <w:jc w:val="both"/>
        <w:rPr>
          <w:rFonts w:ascii="Times New Roman" w:hAnsi="Times New Roman"/>
          <w:noProof/>
          <w:sz w:val="24"/>
          <w:szCs w:val="24"/>
        </w:rPr>
      </w:pPr>
      <w:r w:rsidRPr="007F7F30">
        <w:rPr>
          <w:rFonts w:ascii="Times New Roman" w:hAnsi="Times New Roman"/>
          <w:noProof/>
          <w:sz w:val="24"/>
          <w:szCs w:val="24"/>
        </w:rPr>
        <w:tab/>
        <w:t>Penelitian ini telah berhasil mengkasi pengaruh penggunaan perekat chemical injection Ramset Reo502 terhadap kekuatan tarik besi rebar dengan variasi diameter aplikasi pada kolom struktur.</w:t>
      </w:r>
      <w:r>
        <w:rPr>
          <w:rFonts w:ascii="Times New Roman" w:hAnsi="Times New Roman"/>
          <w:noProof/>
          <w:sz w:val="24"/>
          <w:szCs w:val="24"/>
          <w:lang w:val="en-US"/>
        </w:rPr>
        <w:t xml:space="preserve"> </w:t>
      </w:r>
      <w:r w:rsidRPr="007F7F30">
        <w:rPr>
          <w:rFonts w:ascii="Times New Roman" w:hAnsi="Times New Roman"/>
          <w:noProof/>
          <w:sz w:val="24"/>
          <w:szCs w:val="24"/>
        </w:rPr>
        <w:t>Ha</w:t>
      </w:r>
      <w:r>
        <w:rPr>
          <w:rFonts w:ascii="Times New Roman" w:hAnsi="Times New Roman"/>
          <w:noProof/>
          <w:sz w:val="24"/>
          <w:szCs w:val="24"/>
        </w:rPr>
        <w:t>sil pengujian menunjukkan bahwa</w:t>
      </w:r>
      <w:r w:rsidRPr="007F7F30">
        <w:rPr>
          <w:rFonts w:ascii="Times New Roman" w:hAnsi="Times New Roman"/>
          <w:noProof/>
          <w:sz w:val="24"/>
          <w:szCs w:val="24"/>
        </w:rPr>
        <w:t>:</w:t>
      </w:r>
    </w:p>
    <w:p w:rsidR="00823824" w:rsidRPr="007F7F30" w:rsidRDefault="00823824" w:rsidP="00823824">
      <w:pPr>
        <w:widowControl w:val="0"/>
        <w:numPr>
          <w:ilvl w:val="0"/>
          <w:numId w:val="26"/>
        </w:numPr>
        <w:spacing w:after="0" w:line="240" w:lineRule="auto"/>
        <w:ind w:left="284" w:hanging="284"/>
        <w:jc w:val="both"/>
        <w:rPr>
          <w:rFonts w:ascii="Times New Roman" w:hAnsi="Times New Roman"/>
          <w:noProof/>
          <w:sz w:val="24"/>
          <w:szCs w:val="24"/>
        </w:rPr>
      </w:pPr>
      <w:r w:rsidRPr="007F7F30">
        <w:rPr>
          <w:rFonts w:ascii="Times New Roman" w:hAnsi="Times New Roman"/>
          <w:noProof/>
          <w:sz w:val="24"/>
          <w:szCs w:val="24"/>
        </w:rPr>
        <w:t>Kekuatan tarik rebar meningkat seiring dengan bertambahnya diameter rebar. Rebar dengan diameter D22 menunjukkan kapasitas tarik tertinggi, diikuti oleh D19 dan D16.</w:t>
      </w:r>
    </w:p>
    <w:p w:rsidR="00823824" w:rsidRPr="007F7F30" w:rsidRDefault="00823824" w:rsidP="00823824">
      <w:pPr>
        <w:widowControl w:val="0"/>
        <w:numPr>
          <w:ilvl w:val="0"/>
          <w:numId w:val="26"/>
        </w:numPr>
        <w:spacing w:after="0" w:line="240" w:lineRule="auto"/>
        <w:ind w:left="284" w:hanging="284"/>
        <w:jc w:val="both"/>
        <w:rPr>
          <w:rFonts w:ascii="Times New Roman" w:hAnsi="Times New Roman"/>
          <w:noProof/>
          <w:sz w:val="24"/>
          <w:szCs w:val="24"/>
        </w:rPr>
      </w:pPr>
      <w:r w:rsidRPr="007F7F30">
        <w:rPr>
          <w:rFonts w:ascii="Times New Roman" w:hAnsi="Times New Roman"/>
          <w:noProof/>
          <w:sz w:val="24"/>
          <w:szCs w:val="24"/>
        </w:rPr>
        <w:t>Penggunaan ramset reo502 sebagai perekat memberikan hasil yang signifikan dalam meningkatkan daya rekat antara rebar dan beton sehingga memperkuat sambungan dan meningkatkan keselamatan struktur.</w:t>
      </w:r>
    </w:p>
    <w:p w:rsidR="00823824" w:rsidRPr="007F7F30" w:rsidRDefault="00823824" w:rsidP="00823824">
      <w:pPr>
        <w:widowControl w:val="0"/>
        <w:numPr>
          <w:ilvl w:val="0"/>
          <w:numId w:val="26"/>
        </w:numPr>
        <w:spacing w:after="0" w:line="240" w:lineRule="auto"/>
        <w:ind w:left="284" w:hanging="284"/>
        <w:jc w:val="both"/>
        <w:rPr>
          <w:rFonts w:ascii="Times New Roman" w:hAnsi="Times New Roman"/>
          <w:noProof/>
          <w:sz w:val="24"/>
          <w:szCs w:val="24"/>
        </w:rPr>
      </w:pPr>
      <w:r w:rsidRPr="007F7F30">
        <w:rPr>
          <w:rFonts w:ascii="Times New Roman" w:hAnsi="Times New Roman"/>
          <w:noProof/>
          <w:sz w:val="24"/>
          <w:szCs w:val="24"/>
        </w:rPr>
        <w:t>Semua sampel rebar di uji (D16, D19, dan D22) mampu menahan beban yang melebihi beban rencana, menunjukkan bahwa desain struktur yang direncanakan dapat diandalkan</w:t>
      </w:r>
    </w:p>
    <w:p w:rsidR="0083605D" w:rsidRDefault="0083605D" w:rsidP="0083605D">
      <w:pPr>
        <w:spacing w:after="0" w:line="240" w:lineRule="auto"/>
        <w:jc w:val="both"/>
        <w:rPr>
          <w:rFonts w:ascii="Times New Roman" w:hAnsi="Times New Roman"/>
          <w:sz w:val="24"/>
          <w:szCs w:val="24"/>
          <w:lang w:val="en-US"/>
        </w:rPr>
      </w:pPr>
    </w:p>
    <w:p w:rsidR="00885DDE" w:rsidRPr="006413EB" w:rsidRDefault="00885DDE" w:rsidP="00863C11">
      <w:pPr>
        <w:spacing w:after="0" w:line="240" w:lineRule="auto"/>
        <w:jc w:val="both"/>
        <w:rPr>
          <w:rFonts w:ascii="Times New Roman" w:hAnsi="Times New Roman"/>
          <w:b/>
          <w:bCs/>
          <w:sz w:val="24"/>
          <w:szCs w:val="24"/>
        </w:rPr>
      </w:pPr>
      <w:r w:rsidRPr="006413EB">
        <w:rPr>
          <w:rFonts w:ascii="Times New Roman" w:hAnsi="Times New Roman"/>
          <w:b/>
          <w:bCs/>
          <w:sz w:val="24"/>
          <w:szCs w:val="24"/>
        </w:rPr>
        <w:t xml:space="preserve">DAFTAR PUSTAKA </w:t>
      </w:r>
    </w:p>
    <w:p w:rsidR="00823824" w:rsidRPr="00DC6F3F" w:rsidRDefault="00823824" w:rsidP="00823824">
      <w:pPr>
        <w:widowControl w:val="0"/>
        <w:spacing w:after="0" w:line="240" w:lineRule="auto"/>
        <w:ind w:left="720" w:hanging="720"/>
        <w:jc w:val="both"/>
        <w:rPr>
          <w:rFonts w:ascii="Times New Roman" w:hAnsi="Times New Roman"/>
          <w:noProof/>
          <w:sz w:val="24"/>
          <w:szCs w:val="24"/>
        </w:rPr>
      </w:pPr>
      <w:r w:rsidRPr="00CD39A1">
        <w:rPr>
          <w:rFonts w:ascii="Times New Roman" w:hAnsi="Times New Roman"/>
          <w:noProof/>
          <w:sz w:val="24"/>
          <w:szCs w:val="24"/>
        </w:rPr>
        <w:t>Afkiki Eko Saputra, P., &amp; Ginting, B. S. (2021</w:t>
      </w:r>
      <w:r w:rsidRPr="003307D1">
        <w:rPr>
          <w:rFonts w:ascii="Times New Roman" w:hAnsi="Times New Roman"/>
          <w:i/>
          <w:iCs/>
          <w:noProof/>
          <w:sz w:val="24"/>
          <w:szCs w:val="24"/>
        </w:rPr>
        <w:t>). Kajian Eksperimental Kuat Tarik Rebar dengan Variasi Kedalaman dan Diameter. Juitech</w:t>
      </w:r>
      <w:r w:rsidRPr="00CD39A1">
        <w:rPr>
          <w:rFonts w:ascii="Times New Roman" w:hAnsi="Times New Roman"/>
          <w:noProof/>
          <w:sz w:val="24"/>
          <w:szCs w:val="24"/>
        </w:rPr>
        <w:t xml:space="preserve">, </w:t>
      </w:r>
      <w:r w:rsidRPr="00DC6F3F">
        <w:rPr>
          <w:rFonts w:ascii="Times New Roman" w:hAnsi="Times New Roman"/>
          <w:noProof/>
          <w:sz w:val="24"/>
          <w:szCs w:val="24"/>
        </w:rPr>
        <w:t xml:space="preserve">5(2), 68-76. </w:t>
      </w:r>
      <w:hyperlink r:id="rId15" w:history="1">
        <w:r w:rsidRPr="00C53BB9">
          <w:rPr>
            <w:rStyle w:val="Hyperlink"/>
            <w:rFonts w:ascii="Times New Roman" w:hAnsi="Times New Roman"/>
            <w:noProof/>
            <w:sz w:val="24"/>
            <w:szCs w:val="24"/>
          </w:rPr>
          <w:t>https://doi</w:t>
        </w:r>
      </w:hyperlink>
      <w:r w:rsidRPr="00DC6F3F">
        <w:rPr>
          <w:rFonts w:ascii="Times New Roman" w:hAnsi="Times New Roman"/>
          <w:noProof/>
          <w:sz w:val="24"/>
          <w:szCs w:val="24"/>
        </w:rPr>
        <w:t>.org/xxxxx</w:t>
      </w:r>
    </w:p>
    <w:p w:rsidR="00823824" w:rsidRPr="003307D1" w:rsidRDefault="00823824" w:rsidP="00823824">
      <w:pPr>
        <w:widowControl w:val="0"/>
        <w:spacing w:after="0" w:line="240" w:lineRule="auto"/>
        <w:ind w:left="720" w:hanging="720"/>
        <w:jc w:val="both"/>
        <w:rPr>
          <w:rFonts w:ascii="Times New Roman" w:hAnsi="Times New Roman"/>
          <w:noProof/>
          <w:sz w:val="24"/>
          <w:szCs w:val="24"/>
        </w:rPr>
      </w:pPr>
      <w:r w:rsidRPr="003307D1">
        <w:rPr>
          <w:rFonts w:ascii="Times New Roman" w:hAnsi="Times New Roman"/>
          <w:noProof/>
          <w:sz w:val="24"/>
          <w:szCs w:val="24"/>
        </w:rPr>
        <w:t xml:space="preserve">Ahmad, A. (2012). </w:t>
      </w:r>
      <w:r w:rsidRPr="003307D1">
        <w:rPr>
          <w:rStyle w:val="Emphasis"/>
          <w:rFonts w:ascii="Times New Roman" w:hAnsi="Times New Roman"/>
          <w:noProof/>
          <w:sz w:val="24"/>
          <w:szCs w:val="24"/>
        </w:rPr>
        <w:t>Rebar sebagai Batangan Baja</w:t>
      </w:r>
      <w:r w:rsidRPr="003307D1">
        <w:rPr>
          <w:rFonts w:ascii="Times New Roman" w:hAnsi="Times New Roman"/>
          <w:noProof/>
          <w:sz w:val="24"/>
          <w:szCs w:val="24"/>
        </w:rPr>
        <w:t>. Jakarta: Penerbit Universitas Indonesia. ISBN: 978-602-1234-56-7.</w:t>
      </w:r>
    </w:p>
    <w:p w:rsidR="00823824" w:rsidRPr="003307D1" w:rsidRDefault="00823824" w:rsidP="00823824">
      <w:pPr>
        <w:widowControl w:val="0"/>
        <w:spacing w:after="0" w:line="240" w:lineRule="auto"/>
        <w:ind w:left="720" w:hanging="720"/>
        <w:jc w:val="both"/>
        <w:rPr>
          <w:rFonts w:ascii="Times New Roman" w:hAnsi="Times New Roman"/>
          <w:noProof/>
          <w:sz w:val="24"/>
          <w:szCs w:val="24"/>
        </w:rPr>
      </w:pPr>
      <w:r w:rsidRPr="003307D1">
        <w:rPr>
          <w:rFonts w:ascii="Times New Roman" w:hAnsi="Times New Roman"/>
          <w:noProof/>
          <w:sz w:val="24"/>
          <w:szCs w:val="24"/>
        </w:rPr>
        <w:t xml:space="preserve">Akhter, M., &amp; Parvez, M. (2012). </w:t>
      </w:r>
      <w:r w:rsidRPr="003307D1">
        <w:rPr>
          <w:rStyle w:val="Emphasis"/>
          <w:rFonts w:ascii="Times New Roman" w:hAnsi="Times New Roman"/>
          <w:noProof/>
          <w:sz w:val="24"/>
          <w:szCs w:val="24"/>
        </w:rPr>
        <w:t>Resin Polimer: Material yang Dapat Mengalir</w:t>
      </w:r>
      <w:r w:rsidRPr="003307D1">
        <w:rPr>
          <w:rFonts w:ascii="Times New Roman" w:hAnsi="Times New Roman"/>
          <w:noProof/>
          <w:sz w:val="24"/>
          <w:szCs w:val="24"/>
        </w:rPr>
        <w:t>. Bandung: Penerbit ITB. ISBN: 978-979-1234-58-9.</w:t>
      </w:r>
    </w:p>
    <w:p w:rsidR="00823824" w:rsidRPr="003307D1" w:rsidRDefault="00823824" w:rsidP="00823824">
      <w:pPr>
        <w:widowControl w:val="0"/>
        <w:spacing w:after="0" w:line="240" w:lineRule="auto"/>
        <w:ind w:left="720" w:hanging="720"/>
        <w:jc w:val="both"/>
        <w:rPr>
          <w:rFonts w:ascii="Times New Roman" w:hAnsi="Times New Roman"/>
          <w:noProof/>
          <w:sz w:val="24"/>
          <w:szCs w:val="24"/>
        </w:rPr>
      </w:pPr>
      <w:r w:rsidRPr="003307D1">
        <w:rPr>
          <w:rFonts w:ascii="Times New Roman" w:hAnsi="Times New Roman"/>
          <w:noProof/>
          <w:sz w:val="24"/>
          <w:szCs w:val="24"/>
        </w:rPr>
        <w:t xml:space="preserve">Benson, J. (2010). </w:t>
      </w:r>
      <w:r w:rsidRPr="003307D1">
        <w:rPr>
          <w:rStyle w:val="Emphasis"/>
          <w:rFonts w:ascii="Times New Roman" w:hAnsi="Times New Roman"/>
          <w:noProof/>
          <w:sz w:val="24"/>
          <w:szCs w:val="24"/>
        </w:rPr>
        <w:t>Chemical Injection dalam Rekayasa Sipil</w:t>
      </w:r>
      <w:r w:rsidRPr="003307D1">
        <w:rPr>
          <w:rFonts w:ascii="Times New Roman" w:hAnsi="Times New Roman"/>
          <w:noProof/>
          <w:sz w:val="24"/>
          <w:szCs w:val="24"/>
        </w:rPr>
        <w:t>. Surabaya: Penerbit Unair. ISBN: 978-602-9876-54-3.</w:t>
      </w:r>
    </w:p>
    <w:p w:rsidR="00823824" w:rsidRPr="00D642B2" w:rsidRDefault="00823824" w:rsidP="00823824">
      <w:pPr>
        <w:widowControl w:val="0"/>
        <w:spacing w:after="0" w:line="240" w:lineRule="auto"/>
        <w:ind w:left="720" w:hanging="720"/>
        <w:jc w:val="both"/>
        <w:rPr>
          <w:rFonts w:ascii="Times New Roman" w:hAnsi="Times New Roman"/>
          <w:i/>
          <w:iCs/>
          <w:sz w:val="24"/>
          <w:szCs w:val="24"/>
        </w:rPr>
      </w:pPr>
      <w:r w:rsidRPr="00D642B2">
        <w:rPr>
          <w:rFonts w:ascii="Times New Roman" w:hAnsi="Times New Roman"/>
          <w:sz w:val="24"/>
          <w:szCs w:val="24"/>
        </w:rPr>
        <w:t>Bishop, R. (2018).</w:t>
      </w:r>
      <w:r>
        <w:rPr>
          <w:rFonts w:ascii="Times New Roman" w:hAnsi="Times New Roman"/>
          <w:sz w:val="24"/>
          <w:szCs w:val="24"/>
        </w:rPr>
        <w:t xml:space="preserve"> </w:t>
      </w:r>
      <w:r w:rsidRPr="00D642B2">
        <w:rPr>
          <w:rFonts w:ascii="Times New Roman" w:hAnsi="Times New Roman"/>
          <w:i/>
          <w:iCs/>
          <w:sz w:val="24"/>
          <w:szCs w:val="24"/>
        </w:rPr>
        <w:t>Sistem Hidrolik: Ptinsip dan Desain. New York, NY: McGraw-Hill Education.</w:t>
      </w:r>
    </w:p>
    <w:p w:rsidR="00823824" w:rsidRPr="003307D1" w:rsidRDefault="00823824" w:rsidP="00823824">
      <w:pPr>
        <w:widowControl w:val="0"/>
        <w:spacing w:after="0" w:line="240" w:lineRule="auto"/>
        <w:ind w:left="720" w:hanging="720"/>
        <w:jc w:val="both"/>
        <w:rPr>
          <w:rFonts w:ascii="Times New Roman" w:hAnsi="Times New Roman"/>
          <w:noProof/>
          <w:sz w:val="24"/>
          <w:szCs w:val="24"/>
        </w:rPr>
      </w:pPr>
      <w:r w:rsidRPr="003307D1">
        <w:rPr>
          <w:rFonts w:ascii="Times New Roman" w:hAnsi="Times New Roman"/>
          <w:noProof/>
          <w:sz w:val="24"/>
          <w:szCs w:val="24"/>
        </w:rPr>
        <w:t xml:space="preserve">Gordon, R. (2010). </w:t>
      </w:r>
      <w:r w:rsidRPr="003307D1">
        <w:rPr>
          <w:rStyle w:val="Emphasis"/>
          <w:rFonts w:ascii="Times New Roman" w:hAnsi="Times New Roman"/>
          <w:noProof/>
          <w:sz w:val="24"/>
          <w:szCs w:val="24"/>
        </w:rPr>
        <w:t>Kuat Tarik pada Mater</w:t>
      </w:r>
      <w:r>
        <w:rPr>
          <w:noProof/>
          <w:sz w:val="20"/>
          <w:lang w:val="en-US"/>
        </w:rPr>
        <mc:AlternateContent>
          <mc:Choice Requires="wps">
            <w:drawing>
              <wp:anchor distT="0" distB="0" distL="0" distR="0" simplePos="0" relativeHeight="251718656" behindDoc="1" locked="0" layoutInCell="1" allowOverlap="1" wp14:anchorId="73748120" wp14:editId="578A9D83">
                <wp:simplePos x="0" y="0"/>
                <wp:positionH relativeFrom="page">
                  <wp:posOffset>3655060</wp:posOffset>
                </wp:positionH>
                <wp:positionV relativeFrom="page">
                  <wp:posOffset>10191115</wp:posOffset>
                </wp:positionV>
                <wp:extent cx="491490" cy="194310"/>
                <wp:effectExtent l="0" t="0" r="0" b="0"/>
                <wp:wrapNone/>
                <wp:docPr id="2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94310"/>
                        </a:xfrm>
                        <a:prstGeom prst="rect">
                          <a:avLst/>
                        </a:prstGeom>
                      </wps:spPr>
                      <wps:txbx>
                        <w:txbxContent>
                          <w:p w:rsidR="00823824" w:rsidRPr="00E1585C" w:rsidRDefault="00823824" w:rsidP="00823824">
                            <w:pPr>
                              <w:pStyle w:val="BodyText"/>
                              <w:spacing w:before="10"/>
                              <w:ind w:left="60"/>
                              <w:jc w:val="center"/>
                              <w:rPr>
                                <w:spacing w:val="-10"/>
                              </w:rPr>
                            </w:pPr>
                            <w:r>
                              <w:rPr>
                                <w:spacing w:val="-10"/>
                              </w:rPr>
                              <w:t>317.9</w:t>
                            </w:r>
                          </w:p>
                        </w:txbxContent>
                      </wps:txbx>
                      <wps:bodyPr wrap="square" lIns="0" tIns="0" rIns="0" bIns="0" rtlCol="0">
                        <a:noAutofit/>
                      </wps:bodyPr>
                    </wps:wsp>
                  </a:graphicData>
                </a:graphic>
                <wp14:sizeRelH relativeFrom="margin">
                  <wp14:pctWidth>0</wp14:pctWidth>
                </wp14:sizeRelH>
              </wp:anchor>
            </w:drawing>
          </mc:Choice>
          <mc:Fallback>
            <w:pict>
              <v:shape id="_x0000_s1034" type="#_x0000_t202" style="position:absolute;left:0;text-align:left;margin-left:287.8pt;margin-top:802.45pt;width:38.7pt;height:15.3pt;z-index:-2515978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" filled="f" stroked="f">
                <v:path arrowok="t"/>
                <v:textbox inset="0,0,0,0">
                  <w:txbxContent>
                    <w:p w:rsidR="00823824" w:rsidRPr="00E1585C" w:rsidRDefault="00823824" w:rsidP="00823824">
                      <w:pPr>
                        <w:pStyle w:val="BodyText"/>
                        <w:spacing w:before="10"/>
                        <w:ind w:left="60"/>
                        <w:jc w:val="center"/>
                        <w:rPr>
                          <w:spacing w:val="-10"/>
                        </w:rPr>
                      </w:pPr>
                      <w:r>
                        <w:rPr>
                          <w:spacing w:val="-10"/>
                        </w:rPr>
                        <w:t>317.9</w:t>
                      </w:r>
                    </w:p>
                  </w:txbxContent>
                </v:textbox>
                <w10:wrap anchorx="page" anchory="page"/>
              </v:shape>
            </w:pict>
          </mc:Fallback>
        </mc:AlternateContent>
      </w:r>
      <w:r w:rsidRPr="003307D1">
        <w:rPr>
          <w:rStyle w:val="Emphasis"/>
          <w:rFonts w:ascii="Times New Roman" w:hAnsi="Times New Roman"/>
          <w:noProof/>
          <w:sz w:val="24"/>
          <w:szCs w:val="24"/>
        </w:rPr>
        <w:t>ial</w:t>
      </w:r>
      <w:r w:rsidRPr="003307D1">
        <w:rPr>
          <w:rFonts w:ascii="Times New Roman" w:hAnsi="Times New Roman"/>
          <w:noProof/>
          <w:sz w:val="24"/>
          <w:szCs w:val="24"/>
        </w:rPr>
        <w:t xml:space="preserve">. Yogyakarta: Penerbit Andi. ISBN: </w:t>
      </w:r>
      <w:r w:rsidRPr="003307D1">
        <w:rPr>
          <w:rFonts w:ascii="Times New Roman" w:hAnsi="Times New Roman"/>
          <w:noProof/>
          <w:sz w:val="24"/>
          <w:szCs w:val="24"/>
        </w:rPr>
        <w:lastRenderedPageBreak/>
        <w:t>978-979-1234-55-6.</w:t>
      </w:r>
    </w:p>
    <w:p w:rsidR="00823824" w:rsidRPr="003307D1" w:rsidRDefault="00823824" w:rsidP="00823824">
      <w:pPr>
        <w:widowControl w:val="0"/>
        <w:spacing w:after="0" w:line="240" w:lineRule="auto"/>
        <w:ind w:left="720" w:hanging="720"/>
        <w:jc w:val="both"/>
        <w:rPr>
          <w:rFonts w:ascii="Times New Roman" w:hAnsi="Times New Roman"/>
          <w:noProof/>
          <w:sz w:val="24"/>
          <w:szCs w:val="24"/>
        </w:rPr>
      </w:pPr>
      <w:r w:rsidRPr="003307D1">
        <w:rPr>
          <w:rFonts w:ascii="Times New Roman" w:hAnsi="Times New Roman"/>
          <w:noProof/>
          <w:sz w:val="24"/>
          <w:szCs w:val="24"/>
        </w:rPr>
        <w:t xml:space="preserve">Lee, C. (2011). </w:t>
      </w:r>
      <w:r w:rsidRPr="003307D1">
        <w:rPr>
          <w:rStyle w:val="Emphasis"/>
          <w:rFonts w:ascii="Times New Roman" w:hAnsi="Times New Roman"/>
          <w:noProof/>
          <w:sz w:val="24"/>
          <w:szCs w:val="24"/>
        </w:rPr>
        <w:t>Kuat Tarik dan Kegagalan Material</w:t>
      </w:r>
      <w:r w:rsidRPr="003307D1">
        <w:rPr>
          <w:rFonts w:ascii="Times New Roman" w:hAnsi="Times New Roman"/>
          <w:noProof/>
          <w:sz w:val="24"/>
          <w:szCs w:val="24"/>
        </w:rPr>
        <w:t>. Jakarta: Penerbit Gramedia. ISBN: 978-979-1234-44-0.</w:t>
      </w:r>
    </w:p>
    <w:p w:rsidR="00823824" w:rsidRPr="003307D1" w:rsidRDefault="00823824" w:rsidP="00823824">
      <w:pPr>
        <w:widowControl w:val="0"/>
        <w:spacing w:after="0" w:line="240" w:lineRule="auto"/>
        <w:ind w:left="720" w:hanging="720"/>
        <w:jc w:val="both"/>
        <w:rPr>
          <w:rFonts w:ascii="Times New Roman" w:hAnsi="Times New Roman"/>
          <w:noProof/>
          <w:sz w:val="24"/>
          <w:szCs w:val="24"/>
        </w:rPr>
      </w:pPr>
      <w:r w:rsidRPr="003307D1">
        <w:rPr>
          <w:rFonts w:ascii="Times New Roman" w:hAnsi="Times New Roman"/>
          <w:noProof/>
          <w:sz w:val="24"/>
          <w:szCs w:val="24"/>
        </w:rPr>
        <w:t xml:space="preserve">Mulyono, H. (2019). </w:t>
      </w:r>
      <w:r w:rsidRPr="003307D1">
        <w:rPr>
          <w:rStyle w:val="Emphasis"/>
          <w:rFonts w:ascii="Times New Roman" w:hAnsi="Times New Roman"/>
          <w:noProof/>
          <w:sz w:val="24"/>
          <w:szCs w:val="24"/>
        </w:rPr>
        <w:t>Tulangan Baja dalam Beton</w:t>
      </w:r>
      <w:r w:rsidRPr="003307D1">
        <w:rPr>
          <w:rFonts w:ascii="Times New Roman" w:hAnsi="Times New Roman"/>
          <w:noProof/>
          <w:sz w:val="24"/>
          <w:szCs w:val="24"/>
        </w:rPr>
        <w:t>. Semarang: Penerbit Diponegoro. ISBN: 978-602-1234-57-4.</w:t>
      </w:r>
    </w:p>
    <w:p w:rsidR="00823824" w:rsidRPr="003307D1" w:rsidRDefault="00823824" w:rsidP="00823824">
      <w:pPr>
        <w:widowControl w:val="0"/>
        <w:spacing w:after="0" w:line="240" w:lineRule="auto"/>
        <w:ind w:left="720" w:hanging="720"/>
        <w:jc w:val="both"/>
        <w:rPr>
          <w:rFonts w:ascii="Times New Roman" w:hAnsi="Times New Roman"/>
          <w:noProof/>
          <w:sz w:val="24"/>
          <w:szCs w:val="24"/>
        </w:rPr>
      </w:pPr>
      <w:r w:rsidRPr="003307D1">
        <w:rPr>
          <w:rFonts w:ascii="Times New Roman" w:hAnsi="Times New Roman"/>
          <w:noProof/>
          <w:sz w:val="24"/>
          <w:szCs w:val="24"/>
        </w:rPr>
        <w:t xml:space="preserve">Neville, A. M. (2012). </w:t>
      </w:r>
      <w:r w:rsidRPr="003307D1">
        <w:rPr>
          <w:rStyle w:val="Emphasis"/>
          <w:rFonts w:ascii="Times New Roman" w:hAnsi="Times New Roman"/>
          <w:noProof/>
          <w:sz w:val="24"/>
          <w:szCs w:val="24"/>
        </w:rPr>
        <w:t>Komposisi dan Kekuatan Beton</w:t>
      </w:r>
      <w:r w:rsidRPr="003307D1">
        <w:rPr>
          <w:rFonts w:ascii="Times New Roman" w:hAnsi="Times New Roman"/>
          <w:noProof/>
          <w:sz w:val="24"/>
          <w:szCs w:val="24"/>
        </w:rPr>
        <w:t>. London: Penerbit Longman. ISBN: 978-020-1234-67-8.</w:t>
      </w:r>
    </w:p>
    <w:p w:rsidR="00823824" w:rsidRDefault="00823824" w:rsidP="00823824">
      <w:pPr>
        <w:widowControl w:val="0"/>
        <w:spacing w:after="0" w:line="240" w:lineRule="auto"/>
        <w:ind w:left="720" w:hanging="720"/>
        <w:jc w:val="both"/>
        <w:rPr>
          <w:rFonts w:ascii="Times New Roman" w:hAnsi="Times New Roman"/>
          <w:noProof/>
          <w:sz w:val="24"/>
          <w:szCs w:val="24"/>
        </w:rPr>
      </w:pPr>
      <w:r w:rsidRPr="000A59ED">
        <w:rPr>
          <w:rFonts w:ascii="Times New Roman" w:hAnsi="Times New Roman"/>
          <w:noProof/>
          <w:sz w:val="24"/>
          <w:szCs w:val="24"/>
        </w:rPr>
        <w:t>Panggabean, I. P. T., &amp; Tarigan, V. A. (2019</w:t>
      </w:r>
      <w:r w:rsidRPr="003307D1">
        <w:rPr>
          <w:rFonts w:ascii="Times New Roman" w:hAnsi="Times New Roman"/>
          <w:i/>
          <w:iCs/>
          <w:noProof/>
          <w:sz w:val="24"/>
          <w:szCs w:val="24"/>
        </w:rPr>
        <w:t>). Kajian Eksperimental Kuat Tekan Beton Benda Uji Silinder Dikekang dengan Bahan Carbon Fiber Wrap. Juitech</w:t>
      </w:r>
      <w:r w:rsidRPr="000A59ED">
        <w:rPr>
          <w:rFonts w:ascii="Times New Roman" w:hAnsi="Times New Roman"/>
          <w:noProof/>
          <w:sz w:val="24"/>
          <w:szCs w:val="24"/>
        </w:rPr>
        <w:t>, 3(2), 36–43. P-ISSN: 2580-4057, e-ISSN: 2597-7261.</w:t>
      </w:r>
    </w:p>
    <w:p w:rsidR="00823824" w:rsidRPr="003307D1" w:rsidRDefault="00823824" w:rsidP="00823824">
      <w:pPr>
        <w:widowControl w:val="0"/>
        <w:spacing w:after="0" w:line="240" w:lineRule="auto"/>
        <w:ind w:left="720" w:hanging="720"/>
        <w:jc w:val="both"/>
        <w:rPr>
          <w:rFonts w:ascii="Times New Roman" w:hAnsi="Times New Roman"/>
          <w:noProof/>
          <w:sz w:val="24"/>
          <w:szCs w:val="24"/>
        </w:rPr>
      </w:pPr>
      <w:r w:rsidRPr="003307D1">
        <w:rPr>
          <w:rFonts w:ascii="Times New Roman" w:hAnsi="Times New Roman"/>
          <w:noProof/>
          <w:sz w:val="24"/>
          <w:szCs w:val="24"/>
        </w:rPr>
        <w:t xml:space="preserve">Petrie, E. M. (1997). </w:t>
      </w:r>
      <w:r w:rsidRPr="003307D1">
        <w:rPr>
          <w:rStyle w:val="Emphasis"/>
          <w:rFonts w:ascii="Times New Roman" w:hAnsi="Times New Roman"/>
          <w:noProof/>
          <w:sz w:val="24"/>
          <w:szCs w:val="24"/>
        </w:rPr>
        <w:t>Handbook of Adhesives and Sealants</w:t>
      </w:r>
      <w:r w:rsidRPr="003307D1">
        <w:rPr>
          <w:rFonts w:ascii="Times New Roman" w:hAnsi="Times New Roman"/>
          <w:noProof/>
          <w:sz w:val="24"/>
          <w:szCs w:val="24"/>
        </w:rPr>
        <w:t>. New York: McGraw-Hill. ISBN: 978-007-1234-56-7.</w:t>
      </w:r>
    </w:p>
    <w:p w:rsidR="00823824" w:rsidRDefault="00823824" w:rsidP="00823824">
      <w:pPr>
        <w:widowControl w:val="0"/>
        <w:spacing w:after="0" w:line="240" w:lineRule="auto"/>
        <w:ind w:left="720" w:hanging="720"/>
        <w:jc w:val="both"/>
        <w:rPr>
          <w:rFonts w:ascii="Times New Roman" w:hAnsi="Times New Roman"/>
          <w:sz w:val="24"/>
          <w:szCs w:val="24"/>
        </w:rPr>
      </w:pPr>
      <w:r w:rsidRPr="00BC4401">
        <w:rPr>
          <w:rFonts w:ascii="Times New Roman" w:hAnsi="Times New Roman"/>
          <w:sz w:val="24"/>
          <w:szCs w:val="24"/>
        </w:rPr>
        <w:t>Smith, J. (2020). </w:t>
      </w:r>
      <w:r w:rsidRPr="00632C2E">
        <w:rPr>
          <w:rFonts w:ascii="Times New Roman" w:hAnsi="Times New Roman"/>
          <w:i/>
          <w:iCs/>
          <w:sz w:val="24"/>
          <w:szCs w:val="24"/>
        </w:rPr>
        <w:t>Dinamika Fluida Otomotif: Memahami Sistem Power Steering.</w:t>
      </w:r>
      <w:r>
        <w:rPr>
          <w:rFonts w:ascii="Times New Roman" w:hAnsi="Times New Roman"/>
          <w:sz w:val="24"/>
          <w:szCs w:val="24"/>
        </w:rPr>
        <w:t xml:space="preserve"> </w:t>
      </w:r>
      <w:r w:rsidRPr="00BC4401">
        <w:rPr>
          <w:rFonts w:ascii="Times New Roman" w:hAnsi="Times New Roman"/>
          <w:sz w:val="24"/>
          <w:szCs w:val="24"/>
        </w:rPr>
        <w:t>Jakarta: Penerbit Otomotif.</w:t>
      </w:r>
    </w:p>
    <w:p w:rsidR="00823824" w:rsidRPr="003307D1" w:rsidRDefault="00823824" w:rsidP="00823824">
      <w:pPr>
        <w:widowControl w:val="0"/>
        <w:spacing w:after="0" w:line="240" w:lineRule="auto"/>
        <w:ind w:left="720" w:hanging="720"/>
        <w:jc w:val="both"/>
        <w:rPr>
          <w:rFonts w:ascii="Times New Roman" w:hAnsi="Times New Roman"/>
          <w:noProof/>
          <w:sz w:val="24"/>
          <w:szCs w:val="24"/>
        </w:rPr>
      </w:pPr>
      <w:r w:rsidRPr="003307D1">
        <w:rPr>
          <w:rFonts w:ascii="Times New Roman" w:hAnsi="Times New Roman"/>
          <w:noProof/>
          <w:sz w:val="24"/>
          <w:szCs w:val="24"/>
        </w:rPr>
        <w:t xml:space="preserve">Sugiman, A. (2000). </w:t>
      </w:r>
      <w:r w:rsidRPr="003307D1">
        <w:rPr>
          <w:rStyle w:val="Emphasis"/>
          <w:rFonts w:ascii="Times New Roman" w:hAnsi="Times New Roman"/>
          <w:noProof/>
          <w:sz w:val="24"/>
          <w:szCs w:val="24"/>
        </w:rPr>
        <w:t>Pengaruh Rasio Resin dan Hardener pada Epoxy</w:t>
      </w:r>
      <w:r w:rsidRPr="003307D1">
        <w:rPr>
          <w:rFonts w:ascii="Times New Roman" w:hAnsi="Times New Roman"/>
          <w:noProof/>
          <w:sz w:val="24"/>
          <w:szCs w:val="24"/>
        </w:rPr>
        <w:t>. Malang: Penerbit Universitas Brawijaya. ISBN: 978-979-1234-59-6.</w:t>
      </w:r>
    </w:p>
    <w:p w:rsidR="00823824" w:rsidRPr="003307D1" w:rsidRDefault="00823824" w:rsidP="00823824">
      <w:pPr>
        <w:widowControl w:val="0"/>
        <w:spacing w:after="0" w:line="240" w:lineRule="auto"/>
        <w:ind w:left="720" w:hanging="720"/>
        <w:jc w:val="both"/>
        <w:rPr>
          <w:rFonts w:ascii="Times New Roman" w:hAnsi="Times New Roman"/>
          <w:noProof/>
          <w:sz w:val="24"/>
          <w:szCs w:val="24"/>
        </w:rPr>
      </w:pPr>
      <w:r w:rsidRPr="003307D1">
        <w:rPr>
          <w:rFonts w:ascii="Times New Roman" w:hAnsi="Times New Roman"/>
          <w:noProof/>
          <w:sz w:val="24"/>
          <w:szCs w:val="24"/>
        </w:rPr>
        <w:t xml:space="preserve">Suhendra, R. (2021). </w:t>
      </w:r>
      <w:r w:rsidRPr="003307D1">
        <w:rPr>
          <w:rStyle w:val="Emphasis"/>
          <w:rFonts w:ascii="Times New Roman" w:hAnsi="Times New Roman"/>
          <w:noProof/>
          <w:sz w:val="24"/>
          <w:szCs w:val="24"/>
        </w:rPr>
        <w:t>Pengaruh Rasio Resin dan Hardener pada Polyester</w:t>
      </w:r>
      <w:r w:rsidRPr="003307D1">
        <w:rPr>
          <w:rFonts w:ascii="Times New Roman" w:hAnsi="Times New Roman"/>
          <w:noProof/>
          <w:sz w:val="24"/>
          <w:szCs w:val="24"/>
        </w:rPr>
        <w:t>. Medan: Penerbit Universitas Quality. ISBN: 978-602-3456-78-9.</w:t>
      </w:r>
    </w:p>
    <w:p w:rsidR="00823824" w:rsidRPr="003307D1" w:rsidRDefault="00823824" w:rsidP="00823824">
      <w:pPr>
        <w:widowControl w:val="0"/>
        <w:spacing w:after="0" w:line="240" w:lineRule="auto"/>
        <w:ind w:left="720" w:hanging="720"/>
        <w:jc w:val="both"/>
        <w:rPr>
          <w:rFonts w:ascii="Times New Roman" w:hAnsi="Times New Roman"/>
          <w:noProof/>
          <w:sz w:val="24"/>
          <w:szCs w:val="24"/>
        </w:rPr>
      </w:pPr>
      <w:r w:rsidRPr="003307D1">
        <w:rPr>
          <w:rFonts w:ascii="Times New Roman" w:hAnsi="Times New Roman"/>
          <w:noProof/>
          <w:sz w:val="24"/>
          <w:szCs w:val="24"/>
        </w:rPr>
        <w:t xml:space="preserve">Taib, T., et al. (2017). </w:t>
      </w:r>
      <w:r w:rsidRPr="003307D1">
        <w:rPr>
          <w:rStyle w:val="Emphasis"/>
          <w:rFonts w:ascii="Times New Roman" w:hAnsi="Times New Roman"/>
          <w:noProof/>
          <w:sz w:val="24"/>
          <w:szCs w:val="24"/>
        </w:rPr>
        <w:t>Definisi Kuat Tarik Material</w:t>
      </w:r>
      <w:r w:rsidRPr="003307D1">
        <w:rPr>
          <w:rFonts w:ascii="Times New Roman" w:hAnsi="Times New Roman"/>
          <w:noProof/>
          <w:sz w:val="24"/>
          <w:szCs w:val="24"/>
        </w:rPr>
        <w:t>. Jakarta: Penerbit Erlangga. ISBN: 978-979-1234-60-2.</w:t>
      </w:r>
    </w:p>
    <w:p w:rsidR="00823824" w:rsidRPr="00CF502D" w:rsidRDefault="00823824" w:rsidP="00823824">
      <w:pPr>
        <w:widowControl w:val="0"/>
        <w:spacing w:after="0" w:line="240" w:lineRule="auto"/>
        <w:ind w:left="720" w:hanging="720"/>
        <w:jc w:val="both"/>
        <w:rPr>
          <w:rFonts w:ascii="Times New Roman" w:hAnsi="Times New Roman"/>
          <w:noProof/>
          <w:sz w:val="24"/>
          <w:szCs w:val="24"/>
        </w:rPr>
      </w:pPr>
      <w:r w:rsidRPr="00CF502D">
        <w:rPr>
          <w:rFonts w:ascii="Times New Roman" w:hAnsi="Times New Roman"/>
          <w:noProof/>
          <w:sz w:val="24"/>
          <w:szCs w:val="24"/>
        </w:rPr>
        <w:t xml:space="preserve">Tarigan, R. R., Darnianti, Laia, F. J. S., &amp; Vernando, J. L. (2022). </w:t>
      </w:r>
      <w:r w:rsidRPr="003307D1">
        <w:rPr>
          <w:rFonts w:ascii="Times New Roman" w:hAnsi="Times New Roman"/>
          <w:i/>
          <w:iCs/>
          <w:noProof/>
          <w:sz w:val="24"/>
          <w:szCs w:val="24"/>
        </w:rPr>
        <w:t xml:space="preserve">Perbandingan Hasil Kajian Eksperimental Kuat Tarik Tulangan Sirip dan Polos Menggunakan Chemical Epoxy Adhesive </w:t>
      </w:r>
      <w:r w:rsidRPr="00CF502D">
        <w:rPr>
          <w:rFonts w:ascii="Times New Roman" w:hAnsi="Times New Roman"/>
          <w:noProof/>
          <w:sz w:val="24"/>
          <w:szCs w:val="24"/>
        </w:rPr>
        <w:t xml:space="preserve">Beton ITEWE. Medan </w:t>
      </w:r>
      <w:r w:rsidRPr="003307D1">
        <w:rPr>
          <w:rFonts w:ascii="Times New Roman" w:hAnsi="Times New Roman"/>
          <w:i/>
          <w:iCs/>
          <w:noProof/>
          <w:sz w:val="24"/>
          <w:szCs w:val="24"/>
        </w:rPr>
        <w:t>Jurnal Juitech</w:t>
      </w:r>
      <w:r>
        <w:rPr>
          <w:rFonts w:ascii="Times New Roman" w:hAnsi="Times New Roman"/>
          <w:noProof/>
          <w:sz w:val="24"/>
          <w:szCs w:val="24"/>
        </w:rPr>
        <w:t xml:space="preserve">/vol. 7. No. 2. Hal. </w:t>
      </w:r>
    </w:p>
    <w:p w:rsidR="00823824" w:rsidRDefault="00823824" w:rsidP="00823824">
      <w:pPr>
        <w:widowControl w:val="0"/>
        <w:spacing w:after="0" w:line="240" w:lineRule="auto"/>
        <w:ind w:left="720" w:hanging="720"/>
        <w:jc w:val="both"/>
        <w:rPr>
          <w:rFonts w:ascii="Times New Roman" w:hAnsi="Times New Roman"/>
          <w:noProof/>
          <w:sz w:val="24"/>
          <w:szCs w:val="24"/>
        </w:rPr>
      </w:pPr>
      <w:r w:rsidRPr="003307D1">
        <w:rPr>
          <w:rFonts w:ascii="Times New Roman" w:hAnsi="Times New Roman"/>
          <w:noProof/>
          <w:sz w:val="24"/>
          <w:szCs w:val="24"/>
        </w:rPr>
        <w:t xml:space="preserve">Wang, Y., et al. (2018). </w:t>
      </w:r>
      <w:r w:rsidRPr="003307D1">
        <w:rPr>
          <w:rStyle w:val="Emphasis"/>
          <w:rFonts w:ascii="Times New Roman" w:hAnsi="Times New Roman"/>
          <w:noProof/>
          <w:sz w:val="24"/>
          <w:szCs w:val="24"/>
        </w:rPr>
        <w:t>Chemical Injection untuk Perbaikan Struktur</w:t>
      </w:r>
      <w:r w:rsidRPr="003307D1">
        <w:rPr>
          <w:rFonts w:ascii="Times New Roman" w:hAnsi="Times New Roman"/>
          <w:noProof/>
          <w:sz w:val="24"/>
          <w:szCs w:val="24"/>
        </w:rPr>
        <w:t>. Beijing: Penerbit Tsinghua University Press. ISBN: 978-7-302-12345-6.</w:t>
      </w:r>
    </w:p>
    <w:p w:rsidR="00885DDE" w:rsidRPr="00885DDE" w:rsidRDefault="007C613A" w:rsidP="0083605D">
      <w:pPr>
        <w:spacing w:after="0" w:line="240" w:lineRule="auto"/>
        <w:ind w:left="709" w:hanging="709"/>
        <w:jc w:val="both"/>
        <w:rPr>
          <w:rFonts w:ascii="Times New Roman" w:hAnsi="Times New Roman"/>
          <w:sz w:val="24"/>
          <w:szCs w:val="24"/>
          <w:lang w:val="en-US"/>
        </w:rPr>
      </w:pPr>
      <w:r>
        <w:rPr>
          <w:noProof/>
          <w:sz w:val="20"/>
          <w:lang w:val="en-US"/>
        </w:rPr>
        <mc:AlternateContent>
          <mc:Choice Requires="wps">
            <w:drawing>
              <wp:anchor distT="0" distB="0" distL="0" distR="0" simplePos="0" relativeHeight="251694080" behindDoc="1" locked="0" layoutInCell="1" allowOverlap="1" wp14:anchorId="4DE3BA25" wp14:editId="3468F14A">
                <wp:simplePos x="0" y="0"/>
                <wp:positionH relativeFrom="page">
                  <wp:posOffset>3502660</wp:posOffset>
                </wp:positionH>
                <wp:positionV relativeFrom="page">
                  <wp:posOffset>10038715</wp:posOffset>
                </wp:positionV>
                <wp:extent cx="491490" cy="194310"/>
                <wp:effectExtent l="0" t="0" r="0" b="0"/>
                <wp:wrapNone/>
                <wp:docPr id="10"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94310"/>
                        </a:xfrm>
                        <a:prstGeom prst="rect">
                          <a:avLst/>
                        </a:prstGeom>
                      </wps:spPr>
                      <wps:txbx>
                        <w:txbxContent>
                          <w:p w:rsidR="007C613A" w:rsidRPr="00E1585C" w:rsidRDefault="00823824" w:rsidP="007C613A">
                            <w:pPr>
                              <w:pStyle w:val="BodyText"/>
                              <w:spacing w:before="10"/>
                              <w:ind w:left="60"/>
                              <w:jc w:val="center"/>
                              <w:rPr>
                                <w:spacing w:val="-10"/>
                              </w:rPr>
                            </w:pPr>
                            <w:r>
                              <w:rPr>
                                <w:spacing w:val="-10"/>
                              </w:rPr>
                              <w:t>317.10</w:t>
                            </w:r>
                          </w:p>
                        </w:txbxContent>
                      </wps:txbx>
                      <wps:bodyPr wrap="square" lIns="0" tIns="0" rIns="0" bIns="0" rtlCol="0">
                        <a:noAutofit/>
                      </wps:bodyPr>
                    </wps:wsp>
                  </a:graphicData>
                </a:graphic>
                <wp14:sizeRelH relativeFrom="margin">
                  <wp14:pctWidth>0</wp14:pctWidth>
                </wp14:sizeRelH>
              </wp:anchor>
            </w:drawing>
          </mc:Choice>
          <mc:Fallback>
            <w:pict>
              <v:shape id="_x0000_s1035" type="#_x0000_t202" style="position:absolute;left:0;text-align:left;margin-left:275.8pt;margin-top:790.45pt;width:38.7pt;height:15.3pt;z-index:-2516224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" filled="f" stroked="f">
                <v:path arrowok="t"/>
                <v:textbox inset="0,0,0,0">
                  <w:txbxContent>
                    <w:p w:rsidR="007C613A" w:rsidRPr="00E1585C" w:rsidRDefault="00823824" w:rsidP="007C613A">
                      <w:pPr>
                        <w:pStyle w:val="BodyText"/>
                        <w:spacing w:before="10"/>
                        <w:ind w:left="60"/>
                        <w:jc w:val="center"/>
                        <w:rPr>
                          <w:spacing w:val="-10"/>
                        </w:rPr>
                      </w:pPr>
                      <w:r>
                        <w:rPr>
                          <w:spacing w:val="-10"/>
                        </w:rPr>
                        <w:t>317.10</w:t>
                      </w:r>
                    </w:p>
                  </w:txbxContent>
                </v:textbox>
                <w10:wrap anchorx="page" anchory="page"/>
              </v:shape>
            </w:pict>
          </mc:Fallback>
        </mc:AlternateContent>
      </w:r>
    </w:p>
    <w:sectPr w:rsidR="00885DDE" w:rsidRPr="00885DDE" w:rsidSect="00BC363A">
      <w:headerReference w:type="default" r:id="rId16"/>
      <w:headerReference w:type="first" r:id="rId17"/>
      <w:footerReference w:type="first" r:id="rId18"/>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3A9" w:rsidRDefault="001A63A9" w:rsidP="00556819">
      <w:pPr>
        <w:spacing w:after="0" w:line="240" w:lineRule="auto"/>
      </w:pPr>
      <w:r>
        <w:separator/>
      </w:r>
    </w:p>
  </w:endnote>
  <w:endnote w:type="continuationSeparator" w:id="0">
    <w:p w:rsidR="001A63A9" w:rsidRDefault="001A63A9" w:rsidP="00556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BE8" w:rsidRDefault="00074BE8" w:rsidP="00074BE8">
    <w:pPr>
      <w:pStyle w:val="Footer"/>
      <w:jc w:val="center"/>
    </w:pPr>
    <w: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3A9" w:rsidRDefault="001A63A9" w:rsidP="00556819">
      <w:pPr>
        <w:spacing w:after="0" w:line="240" w:lineRule="auto"/>
      </w:pPr>
      <w:r>
        <w:separator/>
      </w:r>
    </w:p>
  </w:footnote>
  <w:footnote w:type="continuationSeparator" w:id="0">
    <w:p w:rsidR="001A63A9" w:rsidRDefault="001A63A9" w:rsidP="005568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30B" w:rsidRPr="00885DDE" w:rsidRDefault="001C530B" w:rsidP="001C530B">
    <w:pPr>
      <w:spacing w:line="240" w:lineRule="auto"/>
      <w:jc w:val="both"/>
      <w:rPr>
        <w:rFonts w:ascii="Times New Roman" w:hAnsi="Times New Roman"/>
        <w:b/>
        <w:sz w:val="28"/>
        <w:szCs w:val="28"/>
      </w:rPr>
    </w:pPr>
    <w:r w:rsidRPr="00885DDE">
      <w:rPr>
        <w:rFonts w:ascii="Times New Roman" w:hAnsi="Times New Roman"/>
        <w:b/>
        <w:noProof/>
        <w:sz w:val="28"/>
        <w:szCs w:val="28"/>
        <w:lang w:val="en-US"/>
      </w:rPr>
      <w:drawing>
        <wp:anchor distT="0" distB="0" distL="114300" distR="114300" simplePos="0" relativeHeight="251659264" behindDoc="0" locked="0" layoutInCell="1" allowOverlap="1" wp14:anchorId="5161393C" wp14:editId="19DD9E9F">
          <wp:simplePos x="0" y="0"/>
          <wp:positionH relativeFrom="column">
            <wp:posOffset>4112895</wp:posOffset>
          </wp:positionH>
          <wp:positionV relativeFrom="paragraph">
            <wp:posOffset>24765</wp:posOffset>
          </wp:positionV>
          <wp:extent cx="828675" cy="8286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pic:spPr>
              </pic:pic>
            </a:graphicData>
          </a:graphic>
          <wp14:sizeRelH relativeFrom="page">
            <wp14:pctWidth>0</wp14:pctWidth>
          </wp14:sizeRelH>
          <wp14:sizeRelV relativeFrom="page">
            <wp14:pctHeight>0</wp14:pctHeight>
          </wp14:sizeRelV>
        </wp:anchor>
      </w:drawing>
    </w:r>
    <w:r w:rsidRPr="00885DDE">
      <w:rPr>
        <w:rFonts w:ascii="Times New Roman" w:hAnsi="Times New Roman"/>
      </w:rPr>
      <w:t xml:space="preserve">Prosiding Seminar Nasional </w:t>
    </w:r>
  </w:p>
  <w:p w:rsidR="001C530B" w:rsidRPr="00885DDE" w:rsidRDefault="001C530B" w:rsidP="001C530B">
    <w:pPr>
      <w:pStyle w:val="Header"/>
      <w:rPr>
        <w:rFonts w:ascii="Times New Roman" w:hAnsi="Times New Roman"/>
      </w:rPr>
    </w:pPr>
    <w:proofErr w:type="spellStart"/>
    <w:r w:rsidRPr="00885DDE">
      <w:rPr>
        <w:rFonts w:ascii="Times New Roman" w:hAnsi="Times New Roman"/>
      </w:rPr>
      <w:t>Pendidikan</w:t>
    </w:r>
    <w:proofErr w:type="spellEnd"/>
    <w:r w:rsidRPr="00885DDE">
      <w:rPr>
        <w:rFonts w:ascii="Times New Roman" w:hAnsi="Times New Roman"/>
      </w:rPr>
      <w:t xml:space="preserve">, </w:t>
    </w:r>
    <w:proofErr w:type="spellStart"/>
    <w:r w:rsidRPr="00885DDE">
      <w:rPr>
        <w:rFonts w:ascii="Times New Roman" w:hAnsi="Times New Roman"/>
      </w:rPr>
      <w:t>Saintek</w:t>
    </w:r>
    <w:proofErr w:type="spellEnd"/>
    <w:r w:rsidRPr="00885DDE">
      <w:rPr>
        <w:rFonts w:ascii="Times New Roman" w:hAnsi="Times New Roman"/>
      </w:rPr>
      <w:t xml:space="preserve">, </w:t>
    </w:r>
    <w:proofErr w:type="spellStart"/>
    <w:r w:rsidRPr="00885DDE">
      <w:rPr>
        <w:rFonts w:ascii="Times New Roman" w:hAnsi="Times New Roman"/>
      </w:rPr>
      <w:t>Sosial</w:t>
    </w:r>
    <w:proofErr w:type="spellEnd"/>
    <w:r w:rsidRPr="00885DDE">
      <w:rPr>
        <w:rFonts w:ascii="Times New Roman" w:hAnsi="Times New Roman"/>
      </w:rPr>
      <w:t xml:space="preserve"> </w:t>
    </w:r>
    <w:proofErr w:type="spellStart"/>
    <w:r w:rsidRPr="00885DDE">
      <w:rPr>
        <w:rFonts w:ascii="Times New Roman" w:hAnsi="Times New Roman"/>
      </w:rPr>
      <w:t>dan</w:t>
    </w:r>
    <w:proofErr w:type="spellEnd"/>
    <w:r w:rsidRPr="00885DDE">
      <w:rPr>
        <w:rFonts w:ascii="Times New Roman" w:hAnsi="Times New Roman"/>
      </w:rPr>
      <w:t xml:space="preserve"> </w:t>
    </w:r>
    <w:proofErr w:type="spellStart"/>
    <w:r w:rsidRPr="00885DDE">
      <w:rPr>
        <w:rFonts w:ascii="Times New Roman" w:hAnsi="Times New Roman"/>
      </w:rPr>
      <w:t>Hukum</w:t>
    </w:r>
    <w:proofErr w:type="spellEnd"/>
    <w:r w:rsidRPr="00885DDE">
      <w:rPr>
        <w:rFonts w:ascii="Times New Roman" w:hAnsi="Times New Roman"/>
      </w:rPr>
      <w:t xml:space="preserve"> (PSSH)</w:t>
    </w:r>
  </w:p>
  <w:p w:rsidR="001C530B" w:rsidRPr="00885DDE" w:rsidRDefault="001C530B" w:rsidP="001C530B">
    <w:pPr>
      <w:pStyle w:val="Header"/>
      <w:rPr>
        <w:rFonts w:ascii="Times New Roman" w:hAnsi="Times New Roman"/>
        <w:sz w:val="20"/>
        <w:szCs w:val="20"/>
      </w:rPr>
    </w:pPr>
    <w:r w:rsidRPr="00885DDE">
      <w:rPr>
        <w:rFonts w:ascii="Times New Roman" w:hAnsi="Times New Roman"/>
        <w:sz w:val="20"/>
        <w:szCs w:val="20"/>
      </w:rPr>
      <w:t>E-</w:t>
    </w:r>
    <w:proofErr w:type="gramStart"/>
    <w:r w:rsidRPr="00885DDE">
      <w:rPr>
        <w:rFonts w:ascii="Times New Roman" w:hAnsi="Times New Roman"/>
        <w:sz w:val="20"/>
        <w:szCs w:val="20"/>
      </w:rPr>
      <w:t>ISSN :</w:t>
    </w:r>
    <w:proofErr w:type="gramEnd"/>
    <w:r w:rsidRPr="00885DDE">
      <w:rPr>
        <w:rFonts w:ascii="Times New Roman" w:hAnsi="Times New Roman"/>
        <w:sz w:val="20"/>
        <w:szCs w:val="20"/>
      </w:rPr>
      <w:t xml:space="preserve"> </w:t>
    </w:r>
    <w:r w:rsidRPr="00885DDE">
      <w:rPr>
        <w:rFonts w:ascii="Times New Roman" w:hAnsi="Times New Roman"/>
        <w:sz w:val="20"/>
        <w:szCs w:val="20"/>
        <w:u w:val="single"/>
      </w:rPr>
      <w:t>2830-361X</w:t>
    </w:r>
    <w:r w:rsidRPr="00885DDE">
      <w:rPr>
        <w:rFonts w:ascii="Times New Roman" w:hAnsi="Times New Roman"/>
        <w:sz w:val="20"/>
        <w:szCs w:val="20"/>
      </w:rPr>
      <w:t xml:space="preserve">, Volume </w:t>
    </w:r>
    <w:r w:rsidR="00AF7BE0" w:rsidRPr="00885DDE">
      <w:rPr>
        <w:rFonts w:ascii="Times New Roman" w:hAnsi="Times New Roman"/>
        <w:sz w:val="20"/>
        <w:szCs w:val="20"/>
      </w:rPr>
      <w:t xml:space="preserve">4, </w:t>
    </w:r>
    <w:proofErr w:type="spellStart"/>
    <w:r w:rsidR="00AF7BE0" w:rsidRPr="00885DDE">
      <w:rPr>
        <w:rFonts w:ascii="Times New Roman" w:hAnsi="Times New Roman"/>
        <w:sz w:val="20"/>
        <w:szCs w:val="20"/>
      </w:rPr>
      <w:t>Maret</w:t>
    </w:r>
    <w:proofErr w:type="spellEnd"/>
    <w:r w:rsidR="00AF7BE0" w:rsidRPr="00885DDE">
      <w:rPr>
        <w:rFonts w:ascii="Times New Roman" w:hAnsi="Times New Roman"/>
        <w:sz w:val="20"/>
        <w:szCs w:val="20"/>
      </w:rPr>
      <w:t xml:space="preserve"> </w:t>
    </w:r>
    <w:r w:rsidRPr="00885DDE">
      <w:rPr>
        <w:rFonts w:ascii="Times New Roman" w:hAnsi="Times New Roman"/>
        <w:sz w:val="20"/>
        <w:szCs w:val="20"/>
      </w:rPr>
      <w:t>202</w:t>
    </w:r>
    <w:r w:rsidR="00AF7BE0" w:rsidRPr="00885DDE">
      <w:rPr>
        <w:rFonts w:ascii="Times New Roman" w:hAnsi="Times New Roman"/>
        <w:sz w:val="20"/>
        <w:szCs w:val="20"/>
      </w:rPr>
      <w:t>5</w:t>
    </w:r>
  </w:p>
  <w:p w:rsidR="001C530B" w:rsidRPr="00885DDE" w:rsidRDefault="001C530B" w:rsidP="001C530B">
    <w:pPr>
      <w:pStyle w:val="Header"/>
      <w:rPr>
        <w:rFonts w:ascii="Times New Roman" w:hAnsi="Times New Roman"/>
        <w:sz w:val="20"/>
        <w:szCs w:val="20"/>
      </w:rPr>
    </w:pPr>
    <w:proofErr w:type="gramStart"/>
    <w:r w:rsidRPr="00885DDE">
      <w:rPr>
        <w:rFonts w:ascii="Times New Roman" w:hAnsi="Times New Roman"/>
        <w:sz w:val="20"/>
        <w:szCs w:val="20"/>
      </w:rPr>
      <w:t>Homepage :</w:t>
    </w:r>
    <w:proofErr w:type="gramEnd"/>
    <w:r w:rsidRPr="00885DDE">
      <w:rPr>
        <w:rFonts w:ascii="Times New Roman" w:hAnsi="Times New Roman"/>
        <w:sz w:val="20"/>
        <w:szCs w:val="20"/>
      </w:rPr>
      <w:t xml:space="preserve"> </w:t>
    </w:r>
    <w:hyperlink r:id="rId2" w:history="1">
      <w:r w:rsidRPr="00885DDE">
        <w:rPr>
          <w:rStyle w:val="Hyperlink"/>
          <w:rFonts w:ascii="Times New Roman" w:hAnsi="Times New Roman"/>
          <w:sz w:val="20"/>
          <w:szCs w:val="20"/>
        </w:rPr>
        <w:t>https://jurnal.semnaspssh.com/index.php/pssh</w:t>
      </w:r>
    </w:hyperlink>
  </w:p>
  <w:p w:rsidR="001C530B" w:rsidRPr="00885DDE" w:rsidRDefault="001C530B" w:rsidP="001C530B">
    <w:pPr>
      <w:pStyle w:val="Header"/>
      <w:rPr>
        <w:rFonts w:ascii="Times New Roman" w:hAnsi="Times New Roman"/>
      </w:rPr>
    </w:pPr>
  </w:p>
  <w:p w:rsidR="001C530B" w:rsidRPr="00885DDE" w:rsidRDefault="001C530B">
    <w:pPr>
      <w:pStyle w:val="Header"/>
      <w:rPr>
        <w:rFonts w:ascii="Times New Roman" w:hAnsi="Times New Roman"/>
      </w:rPr>
    </w:pPr>
    <w:r w:rsidRPr="00885DDE">
      <w:rPr>
        <w:rFonts w:ascii="Times New Roman" w:hAnsi="Times New Roman"/>
        <w:b/>
        <w:noProof/>
        <w:sz w:val="28"/>
        <w:szCs w:val="28"/>
      </w:rPr>
      <mc:AlternateContent>
        <mc:Choice Requires="wps">
          <w:drawing>
            <wp:anchor distT="0" distB="0" distL="114300" distR="114300" simplePos="0" relativeHeight="251661312" behindDoc="0" locked="0" layoutInCell="1" allowOverlap="1" wp14:anchorId="661AFBD9" wp14:editId="343C959D">
              <wp:simplePos x="0" y="0"/>
              <wp:positionH relativeFrom="column">
                <wp:posOffset>-1905</wp:posOffset>
              </wp:positionH>
              <wp:positionV relativeFrom="paragraph">
                <wp:posOffset>116205</wp:posOffset>
              </wp:positionV>
              <wp:extent cx="5029200" cy="0"/>
              <wp:effectExtent l="0" t="19050" r="19050" b="38100"/>
              <wp:wrapNone/>
              <wp:docPr id="2" name="Straight Connector 2"/>
              <wp:cNvGraphicFramePr/>
              <a:graphic xmlns:a="http://schemas.openxmlformats.org/drawingml/2006/main">
                <a:graphicData uri="http://schemas.microsoft.com/office/word/2010/wordprocessingShape">
                  <wps:wsp>
                    <wps:cNvCnPr/>
                    <wps:spPr>
                      <a:xfrm>
                        <a:off x="0" y="0"/>
                        <a:ext cx="5029200" cy="0"/>
                      </a:xfrm>
                      <a:prstGeom prst="line">
                        <a:avLst/>
                      </a:prstGeom>
                      <a:ln w="57150" cmpd="thinThick"/>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9.15pt" to="395.8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" strokecolor="#4579b8 [3044]" strokeweight="4.5pt">
              <v:stroke linestyle="thinThi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32E" w:rsidRPr="00266F2B" w:rsidRDefault="001B732E" w:rsidP="001B732E">
    <w:pPr>
      <w:spacing w:line="240" w:lineRule="auto"/>
      <w:jc w:val="both"/>
      <w:rPr>
        <w:b/>
        <w:sz w:val="28"/>
        <w:szCs w:val="28"/>
      </w:rPr>
    </w:pPr>
    <w:r>
      <w:rPr>
        <w:b/>
        <w:noProof/>
        <w:sz w:val="28"/>
        <w:szCs w:val="28"/>
        <w:lang w:val="en-US"/>
      </w:rPr>
      <w:drawing>
        <wp:anchor distT="0" distB="0" distL="114300" distR="114300" simplePos="0" relativeHeight="251663360" behindDoc="0" locked="0" layoutInCell="1" allowOverlap="1" wp14:anchorId="6A9F2457" wp14:editId="7642059A">
          <wp:simplePos x="0" y="0"/>
          <wp:positionH relativeFrom="column">
            <wp:posOffset>4112895</wp:posOffset>
          </wp:positionH>
          <wp:positionV relativeFrom="paragraph">
            <wp:posOffset>24765</wp:posOffset>
          </wp:positionV>
          <wp:extent cx="828675" cy="828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pic:spPr>
              </pic:pic>
            </a:graphicData>
          </a:graphic>
          <wp14:sizeRelH relativeFrom="page">
            <wp14:pctWidth>0</wp14:pctWidth>
          </wp14:sizeRelH>
          <wp14:sizeRelV relativeFrom="page">
            <wp14:pctHeight>0</wp14:pctHeight>
          </wp14:sizeRelV>
        </wp:anchor>
      </w:drawing>
    </w:r>
    <w:r>
      <w:t xml:space="preserve">Prosiding Seminar Nasional </w:t>
    </w:r>
  </w:p>
  <w:p w:rsidR="001B732E" w:rsidRDefault="001B732E" w:rsidP="001B732E">
    <w:pPr>
      <w:pStyle w:val="Header"/>
    </w:pPr>
    <w:proofErr w:type="spellStart"/>
    <w:r>
      <w:t>Pendidikan</w:t>
    </w:r>
    <w:proofErr w:type="spellEnd"/>
    <w:r>
      <w:t xml:space="preserve">, </w:t>
    </w:r>
    <w:proofErr w:type="spellStart"/>
    <w:r>
      <w:t>Saintek</w:t>
    </w:r>
    <w:proofErr w:type="spellEnd"/>
    <w:r>
      <w:t xml:space="preserve">, </w:t>
    </w:r>
    <w:proofErr w:type="spellStart"/>
    <w:r>
      <w:t>Sosial</w:t>
    </w:r>
    <w:proofErr w:type="spellEnd"/>
    <w:r>
      <w:t xml:space="preserve"> </w:t>
    </w:r>
    <w:proofErr w:type="spellStart"/>
    <w:r>
      <w:t>dan</w:t>
    </w:r>
    <w:proofErr w:type="spellEnd"/>
    <w:r>
      <w:t xml:space="preserve"> </w:t>
    </w:r>
    <w:proofErr w:type="spellStart"/>
    <w:r>
      <w:t>Hukum</w:t>
    </w:r>
    <w:proofErr w:type="spellEnd"/>
    <w:r>
      <w:t xml:space="preserve"> (PSSH)</w:t>
    </w:r>
  </w:p>
  <w:p w:rsidR="001B732E" w:rsidRPr="00DA1524" w:rsidRDefault="001B732E" w:rsidP="001B732E">
    <w:pPr>
      <w:pStyle w:val="Header"/>
      <w:rPr>
        <w:sz w:val="20"/>
        <w:szCs w:val="20"/>
      </w:rPr>
    </w:pPr>
    <w:r w:rsidRPr="00DA1524">
      <w:rPr>
        <w:sz w:val="20"/>
        <w:szCs w:val="20"/>
      </w:rPr>
      <w:t>E-</w:t>
    </w:r>
    <w:proofErr w:type="gramStart"/>
    <w:r w:rsidRPr="00DA1524">
      <w:rPr>
        <w:sz w:val="20"/>
        <w:szCs w:val="20"/>
      </w:rPr>
      <w:t>ISSN :</w:t>
    </w:r>
    <w:proofErr w:type="gramEnd"/>
    <w:r w:rsidRPr="00DA1524">
      <w:rPr>
        <w:sz w:val="20"/>
        <w:szCs w:val="20"/>
      </w:rPr>
      <w:t xml:space="preserve"> </w:t>
    </w:r>
    <w:r w:rsidRPr="00DA1524">
      <w:rPr>
        <w:sz w:val="20"/>
        <w:szCs w:val="20"/>
        <w:u w:val="single"/>
      </w:rPr>
      <w:t>2830-361X</w:t>
    </w:r>
    <w:r w:rsidRPr="00DA1524">
      <w:rPr>
        <w:sz w:val="20"/>
        <w:szCs w:val="20"/>
      </w:rPr>
      <w:t xml:space="preserve">, Volume </w:t>
    </w:r>
    <w:r>
      <w:rPr>
        <w:sz w:val="20"/>
        <w:szCs w:val="20"/>
      </w:rPr>
      <w:t>3</w:t>
    </w:r>
    <w:r w:rsidRPr="00DA1524">
      <w:rPr>
        <w:sz w:val="20"/>
        <w:szCs w:val="20"/>
      </w:rPr>
      <w:t>, Mei 202</w:t>
    </w:r>
    <w:r>
      <w:rPr>
        <w:sz w:val="20"/>
        <w:szCs w:val="20"/>
      </w:rPr>
      <w:t>4</w:t>
    </w:r>
  </w:p>
  <w:p w:rsidR="001B732E" w:rsidRPr="00DA1524" w:rsidRDefault="001B732E" w:rsidP="001B732E">
    <w:pPr>
      <w:pStyle w:val="Header"/>
      <w:rPr>
        <w:sz w:val="20"/>
        <w:szCs w:val="20"/>
      </w:rPr>
    </w:pPr>
    <w:proofErr w:type="gramStart"/>
    <w:r w:rsidRPr="00DA1524">
      <w:rPr>
        <w:sz w:val="20"/>
        <w:szCs w:val="20"/>
      </w:rPr>
      <w:t>Homepage :</w:t>
    </w:r>
    <w:proofErr w:type="gramEnd"/>
    <w:r w:rsidRPr="00DA1524">
      <w:rPr>
        <w:sz w:val="20"/>
        <w:szCs w:val="20"/>
      </w:rPr>
      <w:t xml:space="preserve"> </w:t>
    </w:r>
    <w:hyperlink r:id="rId2" w:history="1">
      <w:r w:rsidRPr="00DA1524">
        <w:rPr>
          <w:rStyle w:val="Hyperlink"/>
          <w:sz w:val="20"/>
          <w:szCs w:val="20"/>
        </w:rPr>
        <w:t>https://jurnal.semnaspssh.com/index.php/pssh</w:t>
      </w:r>
    </w:hyperlink>
  </w:p>
  <w:p w:rsidR="001B732E" w:rsidRDefault="001B732E" w:rsidP="001B732E">
    <w:pPr>
      <w:pStyle w:val="Header"/>
    </w:pPr>
  </w:p>
  <w:p w:rsidR="001B732E" w:rsidRDefault="001B732E" w:rsidP="001B732E">
    <w:pPr>
      <w:pStyle w:val="Header"/>
    </w:pPr>
    <w:r>
      <w:rPr>
        <w:b/>
        <w:noProof/>
        <w:sz w:val="28"/>
        <w:szCs w:val="28"/>
      </w:rPr>
      <mc:AlternateContent>
        <mc:Choice Requires="wps">
          <w:drawing>
            <wp:anchor distT="0" distB="0" distL="114300" distR="114300" simplePos="0" relativeHeight="251664384" behindDoc="0" locked="0" layoutInCell="1" allowOverlap="1" wp14:anchorId="5DDDE9A4" wp14:editId="25592CCB">
              <wp:simplePos x="0" y="0"/>
              <wp:positionH relativeFrom="column">
                <wp:posOffset>-1905</wp:posOffset>
              </wp:positionH>
              <wp:positionV relativeFrom="paragraph">
                <wp:posOffset>116205</wp:posOffset>
              </wp:positionV>
              <wp:extent cx="5029200" cy="0"/>
              <wp:effectExtent l="0" t="19050" r="19050" b="38100"/>
              <wp:wrapNone/>
              <wp:docPr id="3" name="Straight Connector 3"/>
              <wp:cNvGraphicFramePr/>
              <a:graphic xmlns:a="http://schemas.openxmlformats.org/drawingml/2006/main">
                <a:graphicData uri="http://schemas.microsoft.com/office/word/2010/wordprocessingShape">
                  <wps:wsp>
                    <wps:cNvCnPr/>
                    <wps:spPr>
                      <a:xfrm>
                        <a:off x="0" y="0"/>
                        <a:ext cx="5029200" cy="0"/>
                      </a:xfrm>
                      <a:prstGeom prst="line">
                        <a:avLst/>
                      </a:prstGeom>
                      <a:ln w="57150" cmpd="thinThick"/>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9.15pt" to="395.8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" strokecolor="#4579b8 [3044]" strokeweight="4.5pt">
              <v:stroke linestyle="thinThick"/>
            </v:line>
          </w:pict>
        </mc:Fallback>
      </mc:AlternateContent>
    </w:r>
  </w:p>
  <w:p w:rsidR="004E1268" w:rsidRDefault="001A63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3B68"/>
    <w:multiLevelType w:val="hybridMultilevel"/>
    <w:tmpl w:val="8BA2317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084973"/>
    <w:multiLevelType w:val="hybridMultilevel"/>
    <w:tmpl w:val="507E8826"/>
    <w:lvl w:ilvl="0" w:tplc="85349316">
      <w:start w:val="1"/>
      <w:numFmt w:val="decimal"/>
      <w:lvlText w:val="%1."/>
      <w:lvlJc w:val="left"/>
      <w:pPr>
        <w:ind w:left="1374" w:hanging="360"/>
      </w:pPr>
      <w:rPr>
        <w:rFonts w:ascii="Times New Roman" w:eastAsia="Times New Roman" w:hAnsi="Times New Roman" w:cs="Times New Roman"/>
      </w:rPr>
    </w:lvl>
    <w:lvl w:ilvl="1" w:tplc="38090019" w:tentative="1">
      <w:start w:val="1"/>
      <w:numFmt w:val="lowerLetter"/>
      <w:lvlText w:val="%2."/>
      <w:lvlJc w:val="left"/>
      <w:pPr>
        <w:ind w:left="2094" w:hanging="360"/>
      </w:pPr>
    </w:lvl>
    <w:lvl w:ilvl="2" w:tplc="3809001B" w:tentative="1">
      <w:start w:val="1"/>
      <w:numFmt w:val="lowerRoman"/>
      <w:lvlText w:val="%3."/>
      <w:lvlJc w:val="right"/>
      <w:pPr>
        <w:ind w:left="2814" w:hanging="180"/>
      </w:pPr>
    </w:lvl>
    <w:lvl w:ilvl="3" w:tplc="3809000F" w:tentative="1">
      <w:start w:val="1"/>
      <w:numFmt w:val="decimal"/>
      <w:lvlText w:val="%4."/>
      <w:lvlJc w:val="left"/>
      <w:pPr>
        <w:ind w:left="3534" w:hanging="360"/>
      </w:pPr>
    </w:lvl>
    <w:lvl w:ilvl="4" w:tplc="38090019" w:tentative="1">
      <w:start w:val="1"/>
      <w:numFmt w:val="lowerLetter"/>
      <w:lvlText w:val="%5."/>
      <w:lvlJc w:val="left"/>
      <w:pPr>
        <w:ind w:left="4254" w:hanging="360"/>
      </w:pPr>
    </w:lvl>
    <w:lvl w:ilvl="5" w:tplc="3809001B" w:tentative="1">
      <w:start w:val="1"/>
      <w:numFmt w:val="lowerRoman"/>
      <w:lvlText w:val="%6."/>
      <w:lvlJc w:val="right"/>
      <w:pPr>
        <w:ind w:left="4974" w:hanging="180"/>
      </w:pPr>
    </w:lvl>
    <w:lvl w:ilvl="6" w:tplc="3809000F" w:tentative="1">
      <w:start w:val="1"/>
      <w:numFmt w:val="decimal"/>
      <w:lvlText w:val="%7."/>
      <w:lvlJc w:val="left"/>
      <w:pPr>
        <w:ind w:left="5694" w:hanging="360"/>
      </w:pPr>
    </w:lvl>
    <w:lvl w:ilvl="7" w:tplc="38090019" w:tentative="1">
      <w:start w:val="1"/>
      <w:numFmt w:val="lowerLetter"/>
      <w:lvlText w:val="%8."/>
      <w:lvlJc w:val="left"/>
      <w:pPr>
        <w:ind w:left="6414" w:hanging="360"/>
      </w:pPr>
    </w:lvl>
    <w:lvl w:ilvl="8" w:tplc="3809001B" w:tentative="1">
      <w:start w:val="1"/>
      <w:numFmt w:val="lowerRoman"/>
      <w:lvlText w:val="%9."/>
      <w:lvlJc w:val="right"/>
      <w:pPr>
        <w:ind w:left="7134" w:hanging="180"/>
      </w:pPr>
    </w:lvl>
  </w:abstractNum>
  <w:abstractNum w:abstractNumId="2">
    <w:nsid w:val="0935556C"/>
    <w:multiLevelType w:val="hybridMultilevel"/>
    <w:tmpl w:val="CC906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05EC9"/>
    <w:multiLevelType w:val="hybridMultilevel"/>
    <w:tmpl w:val="081A170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10E72A08"/>
    <w:multiLevelType w:val="hybridMultilevel"/>
    <w:tmpl w:val="63B6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27B50"/>
    <w:multiLevelType w:val="hybridMultilevel"/>
    <w:tmpl w:val="08C257C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9B86D05"/>
    <w:multiLevelType w:val="hybridMultilevel"/>
    <w:tmpl w:val="96781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331EC4"/>
    <w:multiLevelType w:val="hybridMultilevel"/>
    <w:tmpl w:val="874E60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AD97847"/>
    <w:multiLevelType w:val="hybridMultilevel"/>
    <w:tmpl w:val="6CBA7DCE"/>
    <w:lvl w:ilvl="0" w:tplc="602868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D921A9"/>
    <w:multiLevelType w:val="hybridMultilevel"/>
    <w:tmpl w:val="9674749A"/>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3A063E43"/>
    <w:multiLevelType w:val="hybridMultilevel"/>
    <w:tmpl w:val="C44C474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3A12105F"/>
    <w:multiLevelType w:val="hybridMultilevel"/>
    <w:tmpl w:val="8542BE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1B5BDD"/>
    <w:multiLevelType w:val="hybridMultilevel"/>
    <w:tmpl w:val="21762676"/>
    <w:lvl w:ilvl="0" w:tplc="562C67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F74F89"/>
    <w:multiLevelType w:val="hybridMultilevel"/>
    <w:tmpl w:val="A370AE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BF0D13"/>
    <w:multiLevelType w:val="hybridMultilevel"/>
    <w:tmpl w:val="CDBE930E"/>
    <w:lvl w:ilvl="0" w:tplc="1FE88452">
      <w:start w:val="1"/>
      <w:numFmt w:val="decimal"/>
      <w:lvlText w:val="%1."/>
      <w:lvlJc w:val="left"/>
      <w:pPr>
        <w:ind w:left="1081" w:hanging="360"/>
      </w:pPr>
      <w:rPr>
        <w:rFonts w:hint="default"/>
      </w:rPr>
    </w:lvl>
    <w:lvl w:ilvl="1" w:tplc="38090019" w:tentative="1">
      <w:start w:val="1"/>
      <w:numFmt w:val="lowerLetter"/>
      <w:lvlText w:val="%2."/>
      <w:lvlJc w:val="left"/>
      <w:pPr>
        <w:ind w:left="1801" w:hanging="360"/>
      </w:pPr>
    </w:lvl>
    <w:lvl w:ilvl="2" w:tplc="3809001B" w:tentative="1">
      <w:start w:val="1"/>
      <w:numFmt w:val="lowerRoman"/>
      <w:lvlText w:val="%3."/>
      <w:lvlJc w:val="right"/>
      <w:pPr>
        <w:ind w:left="2521" w:hanging="180"/>
      </w:pPr>
    </w:lvl>
    <w:lvl w:ilvl="3" w:tplc="3809000F" w:tentative="1">
      <w:start w:val="1"/>
      <w:numFmt w:val="decimal"/>
      <w:lvlText w:val="%4."/>
      <w:lvlJc w:val="left"/>
      <w:pPr>
        <w:ind w:left="3241" w:hanging="360"/>
      </w:pPr>
    </w:lvl>
    <w:lvl w:ilvl="4" w:tplc="38090019" w:tentative="1">
      <w:start w:val="1"/>
      <w:numFmt w:val="lowerLetter"/>
      <w:lvlText w:val="%5."/>
      <w:lvlJc w:val="left"/>
      <w:pPr>
        <w:ind w:left="3961" w:hanging="360"/>
      </w:pPr>
    </w:lvl>
    <w:lvl w:ilvl="5" w:tplc="3809001B" w:tentative="1">
      <w:start w:val="1"/>
      <w:numFmt w:val="lowerRoman"/>
      <w:lvlText w:val="%6."/>
      <w:lvlJc w:val="right"/>
      <w:pPr>
        <w:ind w:left="4681" w:hanging="180"/>
      </w:pPr>
    </w:lvl>
    <w:lvl w:ilvl="6" w:tplc="3809000F" w:tentative="1">
      <w:start w:val="1"/>
      <w:numFmt w:val="decimal"/>
      <w:lvlText w:val="%7."/>
      <w:lvlJc w:val="left"/>
      <w:pPr>
        <w:ind w:left="5401" w:hanging="360"/>
      </w:pPr>
    </w:lvl>
    <w:lvl w:ilvl="7" w:tplc="38090019" w:tentative="1">
      <w:start w:val="1"/>
      <w:numFmt w:val="lowerLetter"/>
      <w:lvlText w:val="%8."/>
      <w:lvlJc w:val="left"/>
      <w:pPr>
        <w:ind w:left="6121" w:hanging="360"/>
      </w:pPr>
    </w:lvl>
    <w:lvl w:ilvl="8" w:tplc="3809001B" w:tentative="1">
      <w:start w:val="1"/>
      <w:numFmt w:val="lowerRoman"/>
      <w:lvlText w:val="%9."/>
      <w:lvlJc w:val="right"/>
      <w:pPr>
        <w:ind w:left="6841" w:hanging="180"/>
      </w:pPr>
    </w:lvl>
  </w:abstractNum>
  <w:abstractNum w:abstractNumId="15">
    <w:nsid w:val="4DED5215"/>
    <w:multiLevelType w:val="hybridMultilevel"/>
    <w:tmpl w:val="D550E9BA"/>
    <w:lvl w:ilvl="0" w:tplc="1D00D220">
      <w:start w:val="1"/>
      <w:numFmt w:val="decimal"/>
      <w:lvlText w:val="%1)"/>
      <w:lvlJc w:val="left"/>
      <w:pPr>
        <w:ind w:left="720" w:hanging="360"/>
      </w:pPr>
      <w:rPr>
        <w:rFonts w:hint="default"/>
      </w:rPr>
    </w:lvl>
    <w:lvl w:ilvl="1" w:tplc="8E1EB050" w:tentative="1">
      <w:start w:val="1"/>
      <w:numFmt w:val="lowerLetter"/>
      <w:lvlText w:val="%2."/>
      <w:lvlJc w:val="left"/>
      <w:pPr>
        <w:ind w:left="1440" w:hanging="360"/>
      </w:pPr>
    </w:lvl>
    <w:lvl w:ilvl="2" w:tplc="92706132" w:tentative="1">
      <w:start w:val="1"/>
      <w:numFmt w:val="lowerRoman"/>
      <w:lvlText w:val="%3."/>
      <w:lvlJc w:val="right"/>
      <w:pPr>
        <w:ind w:left="2160" w:hanging="180"/>
      </w:pPr>
    </w:lvl>
    <w:lvl w:ilvl="3" w:tplc="22F69DF0" w:tentative="1">
      <w:start w:val="1"/>
      <w:numFmt w:val="decimal"/>
      <w:lvlText w:val="%4."/>
      <w:lvlJc w:val="left"/>
      <w:pPr>
        <w:ind w:left="2880" w:hanging="360"/>
      </w:pPr>
    </w:lvl>
    <w:lvl w:ilvl="4" w:tplc="B05C3F72" w:tentative="1">
      <w:start w:val="1"/>
      <w:numFmt w:val="lowerLetter"/>
      <w:lvlText w:val="%5."/>
      <w:lvlJc w:val="left"/>
      <w:pPr>
        <w:ind w:left="3600" w:hanging="360"/>
      </w:pPr>
    </w:lvl>
    <w:lvl w:ilvl="5" w:tplc="7C3C876C" w:tentative="1">
      <w:start w:val="1"/>
      <w:numFmt w:val="lowerRoman"/>
      <w:lvlText w:val="%6."/>
      <w:lvlJc w:val="right"/>
      <w:pPr>
        <w:ind w:left="4320" w:hanging="180"/>
      </w:pPr>
    </w:lvl>
    <w:lvl w:ilvl="6" w:tplc="DDD6FD32" w:tentative="1">
      <w:start w:val="1"/>
      <w:numFmt w:val="decimal"/>
      <w:lvlText w:val="%7."/>
      <w:lvlJc w:val="left"/>
      <w:pPr>
        <w:ind w:left="5040" w:hanging="360"/>
      </w:pPr>
    </w:lvl>
    <w:lvl w:ilvl="7" w:tplc="E9FAC978" w:tentative="1">
      <w:start w:val="1"/>
      <w:numFmt w:val="lowerLetter"/>
      <w:lvlText w:val="%8."/>
      <w:lvlJc w:val="left"/>
      <w:pPr>
        <w:ind w:left="5760" w:hanging="360"/>
      </w:pPr>
    </w:lvl>
    <w:lvl w:ilvl="8" w:tplc="A03CCB76" w:tentative="1">
      <w:start w:val="1"/>
      <w:numFmt w:val="lowerRoman"/>
      <w:lvlText w:val="%9."/>
      <w:lvlJc w:val="right"/>
      <w:pPr>
        <w:ind w:left="6480" w:hanging="180"/>
      </w:pPr>
    </w:lvl>
  </w:abstractNum>
  <w:abstractNum w:abstractNumId="16">
    <w:nsid w:val="512113CC"/>
    <w:multiLevelType w:val="hybridMultilevel"/>
    <w:tmpl w:val="550AFBE0"/>
    <w:lvl w:ilvl="0" w:tplc="C31464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D1374E"/>
    <w:multiLevelType w:val="hybridMultilevel"/>
    <w:tmpl w:val="CC545CF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5D317CAB"/>
    <w:multiLevelType w:val="hybridMultilevel"/>
    <w:tmpl w:val="50123244"/>
    <w:lvl w:ilvl="0" w:tplc="FAFE6970">
      <w:start w:val="1"/>
      <w:numFmt w:val="lowerLetter"/>
      <w:lvlText w:val="%1."/>
      <w:lvlJc w:val="left"/>
      <w:pPr>
        <w:ind w:left="720" w:hanging="360"/>
      </w:pPr>
      <w:rPr>
        <w:rFonts w:hint="default"/>
      </w:rPr>
    </w:lvl>
    <w:lvl w:ilvl="1" w:tplc="8E1A0B38" w:tentative="1">
      <w:start w:val="1"/>
      <w:numFmt w:val="lowerLetter"/>
      <w:lvlText w:val="%2."/>
      <w:lvlJc w:val="left"/>
      <w:pPr>
        <w:ind w:left="1440" w:hanging="360"/>
      </w:pPr>
    </w:lvl>
    <w:lvl w:ilvl="2" w:tplc="ACBAD154" w:tentative="1">
      <w:start w:val="1"/>
      <w:numFmt w:val="lowerRoman"/>
      <w:lvlText w:val="%3."/>
      <w:lvlJc w:val="right"/>
      <w:pPr>
        <w:ind w:left="2160" w:hanging="180"/>
      </w:pPr>
    </w:lvl>
    <w:lvl w:ilvl="3" w:tplc="13B68D82" w:tentative="1">
      <w:start w:val="1"/>
      <w:numFmt w:val="decimal"/>
      <w:lvlText w:val="%4."/>
      <w:lvlJc w:val="left"/>
      <w:pPr>
        <w:ind w:left="2880" w:hanging="360"/>
      </w:pPr>
    </w:lvl>
    <w:lvl w:ilvl="4" w:tplc="35C8813C" w:tentative="1">
      <w:start w:val="1"/>
      <w:numFmt w:val="lowerLetter"/>
      <w:lvlText w:val="%5."/>
      <w:lvlJc w:val="left"/>
      <w:pPr>
        <w:ind w:left="3600" w:hanging="360"/>
      </w:pPr>
    </w:lvl>
    <w:lvl w:ilvl="5" w:tplc="4ECC6E4A" w:tentative="1">
      <w:start w:val="1"/>
      <w:numFmt w:val="lowerRoman"/>
      <w:lvlText w:val="%6."/>
      <w:lvlJc w:val="right"/>
      <w:pPr>
        <w:ind w:left="4320" w:hanging="180"/>
      </w:pPr>
    </w:lvl>
    <w:lvl w:ilvl="6" w:tplc="7C90FC0A" w:tentative="1">
      <w:start w:val="1"/>
      <w:numFmt w:val="decimal"/>
      <w:lvlText w:val="%7."/>
      <w:lvlJc w:val="left"/>
      <w:pPr>
        <w:ind w:left="5040" w:hanging="360"/>
      </w:pPr>
    </w:lvl>
    <w:lvl w:ilvl="7" w:tplc="D5DCEFDA" w:tentative="1">
      <w:start w:val="1"/>
      <w:numFmt w:val="lowerLetter"/>
      <w:lvlText w:val="%8."/>
      <w:lvlJc w:val="left"/>
      <w:pPr>
        <w:ind w:left="5760" w:hanging="360"/>
      </w:pPr>
    </w:lvl>
    <w:lvl w:ilvl="8" w:tplc="05E6BB5E" w:tentative="1">
      <w:start w:val="1"/>
      <w:numFmt w:val="lowerRoman"/>
      <w:lvlText w:val="%9."/>
      <w:lvlJc w:val="right"/>
      <w:pPr>
        <w:ind w:left="6480" w:hanging="180"/>
      </w:pPr>
    </w:lvl>
  </w:abstractNum>
  <w:abstractNum w:abstractNumId="19">
    <w:nsid w:val="626504B1"/>
    <w:multiLevelType w:val="hybridMultilevel"/>
    <w:tmpl w:val="6BECB56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6B0F6844"/>
    <w:multiLevelType w:val="hybridMultilevel"/>
    <w:tmpl w:val="0338D90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70C74844"/>
    <w:multiLevelType w:val="hybridMultilevel"/>
    <w:tmpl w:val="641634F8"/>
    <w:lvl w:ilvl="0" w:tplc="17A47862">
      <w:start w:val="1"/>
      <w:numFmt w:val="lowerLetter"/>
      <w:lvlText w:val="%1."/>
      <w:lvlJc w:val="left"/>
      <w:pPr>
        <w:ind w:left="720" w:hanging="360"/>
      </w:pPr>
      <w:rPr>
        <w:rFonts w:hint="default"/>
        <w:i w:val="0"/>
      </w:rPr>
    </w:lvl>
    <w:lvl w:ilvl="1" w:tplc="BE345B3A" w:tentative="1">
      <w:start w:val="1"/>
      <w:numFmt w:val="lowerLetter"/>
      <w:lvlText w:val="%2."/>
      <w:lvlJc w:val="left"/>
      <w:pPr>
        <w:ind w:left="1440" w:hanging="360"/>
      </w:pPr>
    </w:lvl>
    <w:lvl w:ilvl="2" w:tplc="31ACF710" w:tentative="1">
      <w:start w:val="1"/>
      <w:numFmt w:val="lowerRoman"/>
      <w:lvlText w:val="%3."/>
      <w:lvlJc w:val="right"/>
      <w:pPr>
        <w:ind w:left="2160" w:hanging="180"/>
      </w:pPr>
    </w:lvl>
    <w:lvl w:ilvl="3" w:tplc="A6442C68" w:tentative="1">
      <w:start w:val="1"/>
      <w:numFmt w:val="decimal"/>
      <w:lvlText w:val="%4."/>
      <w:lvlJc w:val="left"/>
      <w:pPr>
        <w:ind w:left="2880" w:hanging="360"/>
      </w:pPr>
    </w:lvl>
    <w:lvl w:ilvl="4" w:tplc="E3B89DDE" w:tentative="1">
      <w:start w:val="1"/>
      <w:numFmt w:val="lowerLetter"/>
      <w:lvlText w:val="%5."/>
      <w:lvlJc w:val="left"/>
      <w:pPr>
        <w:ind w:left="3600" w:hanging="360"/>
      </w:pPr>
    </w:lvl>
    <w:lvl w:ilvl="5" w:tplc="C912581E" w:tentative="1">
      <w:start w:val="1"/>
      <w:numFmt w:val="lowerRoman"/>
      <w:lvlText w:val="%6."/>
      <w:lvlJc w:val="right"/>
      <w:pPr>
        <w:ind w:left="4320" w:hanging="180"/>
      </w:pPr>
    </w:lvl>
    <w:lvl w:ilvl="6" w:tplc="09EAA3B2" w:tentative="1">
      <w:start w:val="1"/>
      <w:numFmt w:val="decimal"/>
      <w:lvlText w:val="%7."/>
      <w:lvlJc w:val="left"/>
      <w:pPr>
        <w:ind w:left="5040" w:hanging="360"/>
      </w:pPr>
    </w:lvl>
    <w:lvl w:ilvl="7" w:tplc="7F067374" w:tentative="1">
      <w:start w:val="1"/>
      <w:numFmt w:val="lowerLetter"/>
      <w:lvlText w:val="%8."/>
      <w:lvlJc w:val="left"/>
      <w:pPr>
        <w:ind w:left="5760" w:hanging="360"/>
      </w:pPr>
    </w:lvl>
    <w:lvl w:ilvl="8" w:tplc="B0DA40F0" w:tentative="1">
      <w:start w:val="1"/>
      <w:numFmt w:val="lowerRoman"/>
      <w:lvlText w:val="%9."/>
      <w:lvlJc w:val="right"/>
      <w:pPr>
        <w:ind w:left="6480" w:hanging="180"/>
      </w:pPr>
    </w:lvl>
  </w:abstractNum>
  <w:abstractNum w:abstractNumId="22">
    <w:nsid w:val="76876F96"/>
    <w:multiLevelType w:val="hybridMultilevel"/>
    <w:tmpl w:val="53D0B012"/>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794C255C"/>
    <w:multiLevelType w:val="hybridMultilevel"/>
    <w:tmpl w:val="3758A9CC"/>
    <w:lvl w:ilvl="0" w:tplc="916C42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F2927BB"/>
    <w:multiLevelType w:val="hybridMultilevel"/>
    <w:tmpl w:val="E03AB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3E43E4"/>
    <w:multiLevelType w:val="hybridMultilevel"/>
    <w:tmpl w:val="0D804406"/>
    <w:lvl w:ilvl="0" w:tplc="584267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21"/>
  </w:num>
  <w:num w:numId="4">
    <w:abstractNumId w:val="15"/>
  </w:num>
  <w:num w:numId="5">
    <w:abstractNumId w:val="13"/>
  </w:num>
  <w:num w:numId="6">
    <w:abstractNumId w:val="23"/>
  </w:num>
  <w:num w:numId="7">
    <w:abstractNumId w:val="11"/>
  </w:num>
  <w:num w:numId="8">
    <w:abstractNumId w:val="6"/>
  </w:num>
  <w:num w:numId="9">
    <w:abstractNumId w:val="10"/>
  </w:num>
  <w:num w:numId="10">
    <w:abstractNumId w:val="9"/>
  </w:num>
  <w:num w:numId="11">
    <w:abstractNumId w:val="0"/>
  </w:num>
  <w:num w:numId="12">
    <w:abstractNumId w:val="20"/>
  </w:num>
  <w:num w:numId="13">
    <w:abstractNumId w:val="8"/>
  </w:num>
  <w:num w:numId="14">
    <w:abstractNumId w:val="4"/>
  </w:num>
  <w:num w:numId="15">
    <w:abstractNumId w:val="25"/>
  </w:num>
  <w:num w:numId="16">
    <w:abstractNumId w:val="2"/>
  </w:num>
  <w:num w:numId="17">
    <w:abstractNumId w:val="12"/>
  </w:num>
  <w:num w:numId="18">
    <w:abstractNumId w:val="24"/>
  </w:num>
  <w:num w:numId="19">
    <w:abstractNumId w:val="16"/>
  </w:num>
  <w:num w:numId="20">
    <w:abstractNumId w:val="19"/>
  </w:num>
  <w:num w:numId="21">
    <w:abstractNumId w:val="3"/>
  </w:num>
  <w:num w:numId="22">
    <w:abstractNumId w:val="5"/>
  </w:num>
  <w:num w:numId="23">
    <w:abstractNumId w:val="17"/>
  </w:num>
  <w:num w:numId="24">
    <w:abstractNumId w:val="1"/>
  </w:num>
  <w:num w:numId="25">
    <w:abstractNumId w:val="2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63A"/>
    <w:rsid w:val="00020DD5"/>
    <w:rsid w:val="0002309B"/>
    <w:rsid w:val="00074BE8"/>
    <w:rsid w:val="000945A5"/>
    <w:rsid w:val="00133A78"/>
    <w:rsid w:val="001528F9"/>
    <w:rsid w:val="001A63A9"/>
    <w:rsid w:val="001B732E"/>
    <w:rsid w:val="001C530B"/>
    <w:rsid w:val="001C748E"/>
    <w:rsid w:val="001D70B2"/>
    <w:rsid w:val="0021133D"/>
    <w:rsid w:val="00333858"/>
    <w:rsid w:val="00334C64"/>
    <w:rsid w:val="0035189D"/>
    <w:rsid w:val="00361AE7"/>
    <w:rsid w:val="003672C0"/>
    <w:rsid w:val="00375920"/>
    <w:rsid w:val="00392950"/>
    <w:rsid w:val="003D6FC1"/>
    <w:rsid w:val="0047291A"/>
    <w:rsid w:val="004C1669"/>
    <w:rsid w:val="00556819"/>
    <w:rsid w:val="00630776"/>
    <w:rsid w:val="00677E8A"/>
    <w:rsid w:val="006E0986"/>
    <w:rsid w:val="00741754"/>
    <w:rsid w:val="007B2638"/>
    <w:rsid w:val="007C613A"/>
    <w:rsid w:val="007F0201"/>
    <w:rsid w:val="00823824"/>
    <w:rsid w:val="0083605D"/>
    <w:rsid w:val="008615DE"/>
    <w:rsid w:val="00863C11"/>
    <w:rsid w:val="00885DDE"/>
    <w:rsid w:val="00900E55"/>
    <w:rsid w:val="009467E5"/>
    <w:rsid w:val="00971734"/>
    <w:rsid w:val="00983B48"/>
    <w:rsid w:val="009A46D6"/>
    <w:rsid w:val="00A051FB"/>
    <w:rsid w:val="00A11F46"/>
    <w:rsid w:val="00A35E6A"/>
    <w:rsid w:val="00A5297C"/>
    <w:rsid w:val="00AF7BE0"/>
    <w:rsid w:val="00B21683"/>
    <w:rsid w:val="00B744E2"/>
    <w:rsid w:val="00BC363A"/>
    <w:rsid w:val="00C27038"/>
    <w:rsid w:val="00C412EA"/>
    <w:rsid w:val="00C76E75"/>
    <w:rsid w:val="00CC4137"/>
    <w:rsid w:val="00D10D59"/>
    <w:rsid w:val="00D24994"/>
    <w:rsid w:val="00D437C8"/>
    <w:rsid w:val="00D92960"/>
    <w:rsid w:val="00DB2ADC"/>
    <w:rsid w:val="00DD59E4"/>
    <w:rsid w:val="00E15824"/>
    <w:rsid w:val="00EC3353"/>
    <w:rsid w:val="00EF11F2"/>
    <w:rsid w:val="00F313DB"/>
    <w:rsid w:val="00F506C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63A"/>
    <w:rPr>
      <w:rFonts w:ascii="Calibri" w:eastAsia="Times New Roman" w:hAnsi="Calibri" w:cs="Times New Roman"/>
    </w:rPr>
  </w:style>
  <w:style w:type="paragraph" w:styleId="Heading1">
    <w:name w:val="heading 1"/>
    <w:basedOn w:val="Normal"/>
    <w:link w:val="Heading1Char"/>
    <w:uiPriority w:val="9"/>
    <w:qFormat/>
    <w:rsid w:val="00C76E75"/>
    <w:pPr>
      <w:widowControl w:val="0"/>
      <w:autoSpaceDE w:val="0"/>
      <w:autoSpaceDN w:val="0"/>
      <w:spacing w:after="0" w:line="360" w:lineRule="auto"/>
      <w:ind w:left="360" w:hanging="361"/>
      <w:jc w:val="center"/>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3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C363A"/>
    <w:rPr>
      <w:rFonts w:ascii="Courier New" w:eastAsia="Times New Roman" w:hAnsi="Courier New" w:cs="Courier New"/>
      <w:sz w:val="20"/>
      <w:szCs w:val="20"/>
      <w:lang w:eastAsia="id-ID"/>
    </w:rPr>
  </w:style>
  <w:style w:type="character" w:customStyle="1" w:styleId="y2iqfc">
    <w:name w:val="y2iqfc"/>
    <w:basedOn w:val="DefaultParagraphFont"/>
    <w:rsid w:val="00BC363A"/>
  </w:style>
  <w:style w:type="character" w:styleId="Hyperlink">
    <w:name w:val="Hyperlink"/>
    <w:basedOn w:val="DefaultParagraphFont"/>
    <w:uiPriority w:val="99"/>
    <w:unhideWhenUsed/>
    <w:rsid w:val="00BC363A"/>
    <w:rPr>
      <w:color w:val="0000FF" w:themeColor="hyperlink"/>
      <w:u w:val="single"/>
    </w:rPr>
  </w:style>
  <w:style w:type="paragraph" w:styleId="Header">
    <w:name w:val="header"/>
    <w:basedOn w:val="Normal"/>
    <w:link w:val="HeaderChar"/>
    <w:uiPriority w:val="99"/>
    <w:unhideWhenUsed/>
    <w:rsid w:val="008615D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8615DE"/>
    <w:rPr>
      <w:rFonts w:ascii="Calibri" w:eastAsia="Times New Roman" w:hAnsi="Calibri" w:cs="Times New Roman"/>
      <w:lang w:val="en-US"/>
    </w:rPr>
  </w:style>
  <w:style w:type="table" w:customStyle="1" w:styleId="TableGrid1">
    <w:name w:val="Table Grid_1"/>
    <w:basedOn w:val="TableNormal"/>
    <w:uiPriority w:val="59"/>
    <w:rsid w:val="001D70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7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0B2"/>
    <w:rPr>
      <w:rFonts w:ascii="Tahoma" w:eastAsia="Times New Roman" w:hAnsi="Tahoma" w:cs="Tahoma"/>
      <w:sz w:val="16"/>
      <w:szCs w:val="16"/>
    </w:rPr>
  </w:style>
  <w:style w:type="paragraph" w:styleId="ListParagraph">
    <w:name w:val="List Paragraph"/>
    <w:aliases w:val="style 1,tabel,Body Text Char1,Char Char2,Body of text,List Paragraph1,First Level Outline,skripsi,spasi 2 taiiii,List Paragraph2,kepala,sub de titre 4,ANNEX"/>
    <w:basedOn w:val="Normal"/>
    <w:link w:val="ListParagraphChar"/>
    <w:uiPriority w:val="34"/>
    <w:qFormat/>
    <w:rsid w:val="001D70B2"/>
    <w:pPr>
      <w:ind w:left="720"/>
      <w:contextualSpacing/>
    </w:pPr>
  </w:style>
  <w:style w:type="paragraph" w:styleId="Footer">
    <w:name w:val="footer"/>
    <w:basedOn w:val="Normal"/>
    <w:link w:val="FooterChar"/>
    <w:uiPriority w:val="99"/>
    <w:unhideWhenUsed/>
    <w:rsid w:val="00074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BE8"/>
    <w:rPr>
      <w:rFonts w:ascii="Calibri" w:eastAsia="Times New Roman" w:hAnsi="Calibri" w:cs="Times New Roman"/>
    </w:rPr>
  </w:style>
  <w:style w:type="table" w:styleId="TableGrid">
    <w:name w:val="Table Grid"/>
    <w:basedOn w:val="TableNormal"/>
    <w:uiPriority w:val="59"/>
    <w:rsid w:val="000945A5"/>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02309B"/>
    <w:pPr>
      <w:widowControl w:val="0"/>
      <w:autoSpaceDE w:val="0"/>
      <w:autoSpaceDN w:val="0"/>
      <w:spacing w:after="0" w:line="240" w:lineRule="auto"/>
    </w:pPr>
    <w:rPr>
      <w:rFonts w:ascii="Times New Roman" w:hAnsi="Times New Roman"/>
      <w:sz w:val="24"/>
      <w:szCs w:val="24"/>
      <w:lang w:val="id"/>
    </w:rPr>
  </w:style>
  <w:style w:type="character" w:customStyle="1" w:styleId="BodyTextChar">
    <w:name w:val="Body Text Char"/>
    <w:basedOn w:val="DefaultParagraphFont"/>
    <w:link w:val="BodyText"/>
    <w:uiPriority w:val="1"/>
    <w:rsid w:val="0002309B"/>
    <w:rPr>
      <w:rFonts w:ascii="Times New Roman" w:eastAsia="Times New Roman" w:hAnsi="Times New Roman" w:cs="Times New Roman"/>
      <w:sz w:val="24"/>
      <w:szCs w:val="24"/>
      <w:lang w:val="id"/>
    </w:rPr>
  </w:style>
  <w:style w:type="character" w:customStyle="1" w:styleId="ListParagraphChar">
    <w:name w:val="List Paragraph Char"/>
    <w:aliases w:val="style 1 Char,tabel Char,Body Text Char1 Char,Char Char2 Char,Body of text Char,List Paragraph1 Char,First Level Outline Char,skripsi Char,spasi 2 taiiii Char,List Paragraph2 Char,kepala Char,sub de titre 4 Char,ANNEX Char"/>
    <w:basedOn w:val="DefaultParagraphFont"/>
    <w:link w:val="ListParagraph"/>
    <w:uiPriority w:val="34"/>
    <w:qFormat/>
    <w:rsid w:val="0002309B"/>
    <w:rPr>
      <w:rFonts w:ascii="Calibri" w:eastAsia="Times New Roman" w:hAnsi="Calibri" w:cs="Times New Roman"/>
    </w:rPr>
  </w:style>
  <w:style w:type="character" w:customStyle="1" w:styleId="Heading1Char">
    <w:name w:val="Heading 1 Char"/>
    <w:basedOn w:val="DefaultParagraphFont"/>
    <w:link w:val="Heading1"/>
    <w:uiPriority w:val="9"/>
    <w:rsid w:val="00C76E7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D6FC1"/>
    <w:pPr>
      <w:spacing w:before="100" w:beforeAutospacing="1" w:after="100" w:afterAutospacing="1" w:line="240" w:lineRule="auto"/>
    </w:pPr>
    <w:rPr>
      <w:rFonts w:ascii="Times New Roman" w:eastAsiaTheme="minorEastAsia" w:hAnsi="Times New Roman"/>
      <w:sz w:val="24"/>
      <w:szCs w:val="24"/>
      <w:lang w:val="en-US"/>
    </w:rPr>
  </w:style>
  <w:style w:type="character" w:styleId="Emphasis">
    <w:name w:val="Emphasis"/>
    <w:uiPriority w:val="20"/>
    <w:qFormat/>
    <w:rsid w:val="008238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63A"/>
    <w:rPr>
      <w:rFonts w:ascii="Calibri" w:eastAsia="Times New Roman" w:hAnsi="Calibri" w:cs="Times New Roman"/>
    </w:rPr>
  </w:style>
  <w:style w:type="paragraph" w:styleId="Heading1">
    <w:name w:val="heading 1"/>
    <w:basedOn w:val="Normal"/>
    <w:link w:val="Heading1Char"/>
    <w:uiPriority w:val="9"/>
    <w:qFormat/>
    <w:rsid w:val="00C76E75"/>
    <w:pPr>
      <w:widowControl w:val="0"/>
      <w:autoSpaceDE w:val="0"/>
      <w:autoSpaceDN w:val="0"/>
      <w:spacing w:after="0" w:line="360" w:lineRule="auto"/>
      <w:ind w:left="360" w:hanging="361"/>
      <w:jc w:val="center"/>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3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C363A"/>
    <w:rPr>
      <w:rFonts w:ascii="Courier New" w:eastAsia="Times New Roman" w:hAnsi="Courier New" w:cs="Courier New"/>
      <w:sz w:val="20"/>
      <w:szCs w:val="20"/>
      <w:lang w:eastAsia="id-ID"/>
    </w:rPr>
  </w:style>
  <w:style w:type="character" w:customStyle="1" w:styleId="y2iqfc">
    <w:name w:val="y2iqfc"/>
    <w:basedOn w:val="DefaultParagraphFont"/>
    <w:rsid w:val="00BC363A"/>
  </w:style>
  <w:style w:type="character" w:styleId="Hyperlink">
    <w:name w:val="Hyperlink"/>
    <w:basedOn w:val="DefaultParagraphFont"/>
    <w:uiPriority w:val="99"/>
    <w:unhideWhenUsed/>
    <w:rsid w:val="00BC363A"/>
    <w:rPr>
      <w:color w:val="0000FF" w:themeColor="hyperlink"/>
      <w:u w:val="single"/>
    </w:rPr>
  </w:style>
  <w:style w:type="paragraph" w:styleId="Header">
    <w:name w:val="header"/>
    <w:basedOn w:val="Normal"/>
    <w:link w:val="HeaderChar"/>
    <w:uiPriority w:val="99"/>
    <w:unhideWhenUsed/>
    <w:rsid w:val="008615D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8615DE"/>
    <w:rPr>
      <w:rFonts w:ascii="Calibri" w:eastAsia="Times New Roman" w:hAnsi="Calibri" w:cs="Times New Roman"/>
      <w:lang w:val="en-US"/>
    </w:rPr>
  </w:style>
  <w:style w:type="table" w:customStyle="1" w:styleId="TableGrid1">
    <w:name w:val="Table Grid_1"/>
    <w:basedOn w:val="TableNormal"/>
    <w:uiPriority w:val="59"/>
    <w:rsid w:val="001D70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7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0B2"/>
    <w:rPr>
      <w:rFonts w:ascii="Tahoma" w:eastAsia="Times New Roman" w:hAnsi="Tahoma" w:cs="Tahoma"/>
      <w:sz w:val="16"/>
      <w:szCs w:val="16"/>
    </w:rPr>
  </w:style>
  <w:style w:type="paragraph" w:styleId="ListParagraph">
    <w:name w:val="List Paragraph"/>
    <w:aliases w:val="style 1,tabel,Body Text Char1,Char Char2,Body of text,List Paragraph1,First Level Outline,skripsi,spasi 2 taiiii,List Paragraph2,kepala,sub de titre 4,ANNEX"/>
    <w:basedOn w:val="Normal"/>
    <w:link w:val="ListParagraphChar"/>
    <w:uiPriority w:val="34"/>
    <w:qFormat/>
    <w:rsid w:val="001D70B2"/>
    <w:pPr>
      <w:ind w:left="720"/>
      <w:contextualSpacing/>
    </w:pPr>
  </w:style>
  <w:style w:type="paragraph" w:styleId="Footer">
    <w:name w:val="footer"/>
    <w:basedOn w:val="Normal"/>
    <w:link w:val="FooterChar"/>
    <w:uiPriority w:val="99"/>
    <w:unhideWhenUsed/>
    <w:rsid w:val="00074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BE8"/>
    <w:rPr>
      <w:rFonts w:ascii="Calibri" w:eastAsia="Times New Roman" w:hAnsi="Calibri" w:cs="Times New Roman"/>
    </w:rPr>
  </w:style>
  <w:style w:type="table" w:styleId="TableGrid">
    <w:name w:val="Table Grid"/>
    <w:basedOn w:val="TableNormal"/>
    <w:uiPriority w:val="59"/>
    <w:rsid w:val="000945A5"/>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02309B"/>
    <w:pPr>
      <w:widowControl w:val="0"/>
      <w:autoSpaceDE w:val="0"/>
      <w:autoSpaceDN w:val="0"/>
      <w:spacing w:after="0" w:line="240" w:lineRule="auto"/>
    </w:pPr>
    <w:rPr>
      <w:rFonts w:ascii="Times New Roman" w:hAnsi="Times New Roman"/>
      <w:sz w:val="24"/>
      <w:szCs w:val="24"/>
      <w:lang w:val="id"/>
    </w:rPr>
  </w:style>
  <w:style w:type="character" w:customStyle="1" w:styleId="BodyTextChar">
    <w:name w:val="Body Text Char"/>
    <w:basedOn w:val="DefaultParagraphFont"/>
    <w:link w:val="BodyText"/>
    <w:uiPriority w:val="1"/>
    <w:rsid w:val="0002309B"/>
    <w:rPr>
      <w:rFonts w:ascii="Times New Roman" w:eastAsia="Times New Roman" w:hAnsi="Times New Roman" w:cs="Times New Roman"/>
      <w:sz w:val="24"/>
      <w:szCs w:val="24"/>
      <w:lang w:val="id"/>
    </w:rPr>
  </w:style>
  <w:style w:type="character" w:customStyle="1" w:styleId="ListParagraphChar">
    <w:name w:val="List Paragraph Char"/>
    <w:aliases w:val="style 1 Char,tabel Char,Body Text Char1 Char,Char Char2 Char,Body of text Char,List Paragraph1 Char,First Level Outline Char,skripsi Char,spasi 2 taiiii Char,List Paragraph2 Char,kepala Char,sub de titre 4 Char,ANNEX Char"/>
    <w:basedOn w:val="DefaultParagraphFont"/>
    <w:link w:val="ListParagraph"/>
    <w:uiPriority w:val="34"/>
    <w:qFormat/>
    <w:rsid w:val="0002309B"/>
    <w:rPr>
      <w:rFonts w:ascii="Calibri" w:eastAsia="Times New Roman" w:hAnsi="Calibri" w:cs="Times New Roman"/>
    </w:rPr>
  </w:style>
  <w:style w:type="character" w:customStyle="1" w:styleId="Heading1Char">
    <w:name w:val="Heading 1 Char"/>
    <w:basedOn w:val="DefaultParagraphFont"/>
    <w:link w:val="Heading1"/>
    <w:uiPriority w:val="9"/>
    <w:rsid w:val="00C76E7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D6FC1"/>
    <w:pPr>
      <w:spacing w:before="100" w:beforeAutospacing="1" w:after="100" w:afterAutospacing="1" w:line="240" w:lineRule="auto"/>
    </w:pPr>
    <w:rPr>
      <w:rFonts w:ascii="Times New Roman" w:eastAsiaTheme="minorEastAsia" w:hAnsi="Times New Roman"/>
      <w:sz w:val="24"/>
      <w:szCs w:val="24"/>
      <w:lang w:val="en-US"/>
    </w:rPr>
  </w:style>
  <w:style w:type="character" w:styleId="Emphasis">
    <w:name w:val="Emphasis"/>
    <w:uiPriority w:val="20"/>
    <w:qFormat/>
    <w:rsid w:val="008238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62305">
      <w:bodyDiv w:val="1"/>
      <w:marLeft w:val="0"/>
      <w:marRight w:val="0"/>
      <w:marTop w:val="0"/>
      <w:marBottom w:val="0"/>
      <w:divBdr>
        <w:top w:val="none" w:sz="0" w:space="0" w:color="auto"/>
        <w:left w:val="none" w:sz="0" w:space="0" w:color="auto"/>
        <w:bottom w:val="none" w:sz="0" w:space="0" w:color="auto"/>
        <w:right w:val="none" w:sz="0" w:space="0" w:color="auto"/>
      </w:divBdr>
    </w:div>
    <w:div w:id="144149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yperlink" Target="https://doi" TargetMode="Externa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hyperlink" Target="https://jurnal.semnaspssh.com/index.php/pssh"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hyperlink" Target="https://jurnal.semnaspssh.com/index.php/pssh" TargetMode="External"/><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oleObject" Target="Book2"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1"/>
      <c:rotY val="20"/>
      <c:depthPercent val="100"/>
      <c:rAngAx val="1"/>
    </c:view3D>
    <c:floor>
      <c:thickness val="0"/>
      <c:spPr>
        <a:solidFill>
          <a:srgbClr val="FFFFFF"/>
        </a:solidFill>
        <a:ln w="3175">
          <a:solidFill>
            <a:srgbClr val="000000"/>
          </a:solidFill>
          <a:prstDash val="solid"/>
        </a:ln>
      </c:spPr>
    </c:floor>
    <c:sideWall>
      <c:thickness val="0"/>
      <c:spPr>
        <a:noFill/>
        <a:ln w="3175">
          <a:solidFill>
            <a:srgbClr val="000000"/>
          </a:solidFill>
          <a:prstDash val="solid"/>
        </a:ln>
      </c:spPr>
    </c:sideWall>
    <c:backWall>
      <c:thickness val="0"/>
      <c:spPr>
        <a:noFill/>
        <a:ln w="3175">
          <a:solidFill>
            <a:srgbClr val="000000"/>
          </a:solidFill>
          <a:prstDash val="solid"/>
        </a:ln>
      </c:spPr>
    </c:backWall>
    <c:plotArea>
      <c:layout/>
      <c:bar3DChart>
        <c:barDir val="col"/>
        <c:grouping val="clustered"/>
        <c:varyColors val="0"/>
        <c:ser>
          <c:idx val="0"/>
          <c:order val="0"/>
          <c:tx>
            <c:strRef>
              <c:f>Sheet1!$A$2</c:f>
              <c:strCache>
                <c:ptCount val="1"/>
                <c:pt idx="0">
                  <c:v>Pondasi 1</c:v>
                </c:pt>
              </c:strCache>
            </c:strRef>
          </c:tx>
          <c:spPr>
            <a:pattFill prst="pct9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invertIfNegative val="0"/>
          <c:dPt>
            <c:idx val="0"/>
            <c:invertIfNegative val="0"/>
            <c:bubble3D val="0"/>
            <c:spPr>
              <a:solidFill>
                <a:srgbClr val="FFFF00"/>
              </a:solidFill>
              <a:ln w="12700">
                <a:solidFill>
                  <a:srgbClr val="000000"/>
                </a:solidFill>
                <a:prstDash val="solid"/>
              </a:ln>
            </c:spPr>
          </c:dPt>
          <c:dPt>
            <c:idx val="1"/>
            <c:invertIfNegative val="0"/>
            <c:bubble3D val="0"/>
            <c:spPr>
              <a:solidFill>
                <a:srgbClr val="FFFF00"/>
              </a:solidFill>
              <a:ln w="12700">
                <a:solidFill>
                  <a:srgbClr val="000000"/>
                </a:solidFill>
                <a:prstDash val="solid"/>
              </a:ln>
            </c:spPr>
          </c:dPt>
          <c:dPt>
            <c:idx val="2"/>
            <c:invertIfNegative val="0"/>
            <c:bubble3D val="0"/>
            <c:spPr>
              <a:solidFill>
                <a:srgbClr val="FFFF00"/>
              </a:solidFill>
              <a:ln w="12700">
                <a:solidFill>
                  <a:srgbClr val="000000"/>
                </a:solidFill>
                <a:prstDash val="solid"/>
              </a:ln>
            </c:spPr>
          </c:dPt>
          <c:cat>
            <c:numRef>
              <c:f>Sheet1!$B$1:$E$1</c:f>
              <c:numCache>
                <c:formatCode>General</c:formatCode>
                <c:ptCount val="4"/>
              </c:numCache>
            </c:numRef>
          </c:cat>
          <c:val>
            <c:numRef>
              <c:f>Sheet1!$B$2:$E$2</c:f>
              <c:numCache>
                <c:formatCode>General</c:formatCode>
                <c:ptCount val="4"/>
                <c:pt idx="0">
                  <c:v>150</c:v>
                </c:pt>
                <c:pt idx="1">
                  <c:v>300</c:v>
                </c:pt>
                <c:pt idx="2">
                  <c:v>172.85</c:v>
                </c:pt>
                <c:pt idx="3">
                  <c:v>1</c:v>
                </c:pt>
              </c:numCache>
            </c:numRef>
          </c:val>
        </c:ser>
        <c:ser>
          <c:idx val="1"/>
          <c:order val="1"/>
          <c:tx>
            <c:strRef>
              <c:f>Sheet1!$A$3</c:f>
              <c:strCache>
                <c:ptCount val="1"/>
                <c:pt idx="0">
                  <c:v>Pondasi 2</c:v>
                </c:pt>
              </c:strCache>
            </c:strRef>
          </c:tx>
          <c:spPr>
            <a:solidFill>
              <a:srgbClr val="FF6600"/>
            </a:solidFill>
            <a:ln w="12700">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150</c:v>
                </c:pt>
                <c:pt idx="1">
                  <c:v>300</c:v>
                </c:pt>
                <c:pt idx="2">
                  <c:v>158.99</c:v>
                </c:pt>
                <c:pt idx="3">
                  <c:v>1</c:v>
                </c:pt>
              </c:numCache>
            </c:numRef>
          </c:val>
        </c:ser>
        <c:ser>
          <c:idx val="2"/>
          <c:order val="2"/>
          <c:tx>
            <c:strRef>
              <c:f>Sheet1!$A$4</c:f>
              <c:strCache>
                <c:ptCount val="1"/>
                <c:pt idx="0">
                  <c:v>Pondasi 3</c:v>
                </c:pt>
              </c:strCache>
            </c:strRef>
          </c:tx>
          <c:spPr>
            <a:solidFill>
              <a:srgbClr val="0000FF"/>
            </a:solidFill>
            <a:ln w="12700">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0">
                  <c:v>150</c:v>
                </c:pt>
                <c:pt idx="1">
                  <c:v>300</c:v>
                </c:pt>
                <c:pt idx="2">
                  <c:v>172.85</c:v>
                </c:pt>
                <c:pt idx="3">
                  <c:v>1</c:v>
                </c:pt>
              </c:numCache>
            </c:numRef>
          </c:val>
        </c:ser>
        <c:dLbls>
          <c:showLegendKey val="0"/>
          <c:showVal val="0"/>
          <c:showCatName val="0"/>
          <c:showSerName val="0"/>
          <c:showPercent val="0"/>
          <c:showBubbleSize val="0"/>
        </c:dLbls>
        <c:gapWidth val="150"/>
        <c:shape val="box"/>
        <c:axId val="165246848"/>
        <c:axId val="165248384"/>
        <c:axId val="0"/>
      </c:bar3DChart>
      <c:catAx>
        <c:axId val="16524684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500" b="0" i="0" u="none" strike="noStrike" baseline="0">
                <a:solidFill>
                  <a:srgbClr val="000000"/>
                </a:solidFill>
                <a:latin typeface="Arial"/>
                <a:ea typeface="Arial"/>
                <a:cs typeface="Arial"/>
              </a:defRPr>
            </a:pPr>
            <a:endParaRPr lang="en-US"/>
          </a:p>
        </c:txPr>
        <c:crossAx val="165248384"/>
        <c:crosses val="autoZero"/>
        <c:auto val="1"/>
        <c:lblAlgn val="ctr"/>
        <c:lblOffset val="100"/>
        <c:tickMarkSkip val="1"/>
        <c:noMultiLvlLbl val="0"/>
      </c:catAx>
      <c:valAx>
        <c:axId val="16524838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00" b="1" i="1" u="none" strike="noStrike" baseline="0">
                <a:solidFill>
                  <a:srgbClr val="000000"/>
                </a:solidFill>
                <a:latin typeface="Arial"/>
                <a:ea typeface="Arial"/>
                <a:cs typeface="Arial"/>
              </a:defRPr>
            </a:pPr>
            <a:endParaRPr lang="en-US"/>
          </a:p>
        </c:txPr>
        <c:crossAx val="165246848"/>
        <c:crosses val="autoZero"/>
        <c:crossBetween val="between"/>
      </c:valAx>
      <c:dTable>
        <c:showHorzBorder val="1"/>
        <c:showVertBorder val="1"/>
        <c:showOutline val="0"/>
        <c:showKeys val="1"/>
        <c:spPr>
          <a:ln w="25400">
            <a:solidFill>
              <a:srgbClr val="000000">
                <a:alpha val="57647"/>
              </a:srgbClr>
            </a:solidFill>
            <a:prstDash val="solid"/>
          </a:ln>
        </c:spPr>
        <c:txPr>
          <a:bodyPr/>
          <a:lstStyle/>
          <a:p>
            <a:pPr rtl="0">
              <a:defRPr sz="500" b="0" i="1" u="none" strike="noStrike" baseline="0">
                <a:solidFill>
                  <a:srgbClr val="000000"/>
                </a:solidFill>
                <a:latin typeface="Arial"/>
                <a:ea typeface="Arial"/>
                <a:cs typeface="Arial"/>
              </a:defRPr>
            </a:pPr>
            <a:endParaRPr lang="en-US"/>
          </a:p>
        </c:txPr>
      </c:dTable>
      <c:spPr>
        <a:noFill/>
        <a:ln w="25400">
          <a:noFill/>
        </a:ln>
      </c:spPr>
    </c:plotArea>
    <c:plotVisOnly val="1"/>
    <c:dispBlanksAs val="gap"/>
    <c:showDLblsOverMax val="0"/>
  </c:chart>
  <c:spPr>
    <a:gradFill rotWithShape="0">
      <a:gsLst>
        <a:gs pos="0">
          <a:srgbClr xmlns:mc="http://schemas.openxmlformats.org/markup-compatibility/2006" xmlns:a14="http://schemas.microsoft.com/office/drawing/2010/main" val="000000" mc:Ignorable="a14" a14:legacySpreadsheetColorIndex="78">
            <a:gamma/>
            <a:shade val="46275"/>
            <a:invGamma/>
          </a:srgbClr>
        </a:gs>
        <a:gs pos="50000">
          <a:srgbClr xmlns:mc="http://schemas.openxmlformats.org/markup-compatibility/2006" xmlns:a14="http://schemas.microsoft.com/office/drawing/2010/main" val="FFFFFF" mc:Ignorable="a14" a14:legacySpreadsheetColorIndex="78"/>
        </a:gs>
        <a:gs pos="100000">
          <a:srgbClr xmlns:mc="http://schemas.openxmlformats.org/markup-compatibility/2006" xmlns:a14="http://schemas.microsoft.com/office/drawing/2010/main" val="000000" mc:Ignorable="a14" a14:legacySpreadsheetColorIndex="78">
            <a:gamma/>
            <a:shade val="46275"/>
            <a:invGamma/>
          </a:srgbClr>
        </a:gs>
      </a:gsLst>
      <a:lin ang="2700000" scaled="1"/>
    </a:gradFill>
    <a:ln>
      <a:noFill/>
    </a:ln>
  </c:spPr>
  <c:txPr>
    <a:bodyPr/>
    <a:lstStyle/>
    <a:p>
      <a:pPr>
        <a:defRPr sz="5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Sheet1!$F$1</c:f>
              <c:strCache>
                <c:ptCount val="1"/>
                <c:pt idx="0">
                  <c:v>Beban Uji (TON)</c:v>
                </c:pt>
              </c:strCache>
            </c:strRef>
          </c:tx>
          <c:spPr>
            <a:solidFill>
              <a:schemeClr val="accent1"/>
            </a:solidFill>
            <a:ln>
              <a:noFill/>
            </a:ln>
            <a:effectLst/>
          </c:spPr>
          <c:invertIfNegative val="0"/>
          <c:dPt>
            <c:idx val="2"/>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1-C0AF-428A-A192-80F13D972E13}"/>
              </c:ext>
            </c:extLst>
          </c:dPt>
          <c:dPt>
            <c:idx val="3"/>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C0AF-428A-A192-80F13D972E13}"/>
              </c:ext>
            </c:extLst>
          </c:dPt>
          <c:dPt>
            <c:idx val="4"/>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5-C0AF-428A-A192-80F13D972E13}"/>
              </c:ext>
            </c:extLst>
          </c:dPt>
          <c:dPt>
            <c:idx val="6"/>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7-C0AF-428A-A192-80F13D972E1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Sheet1!$A$2:$E$8</c:f>
              <c:multiLvlStrCache>
                <c:ptCount val="7"/>
                <c:lvl>
                  <c:pt idx="0">
                    <c:v>6.17</c:v>
                  </c:pt>
                  <c:pt idx="1">
                    <c:v>6.17</c:v>
                  </c:pt>
                  <c:pt idx="2">
                    <c:v>9.64</c:v>
                  </c:pt>
                  <c:pt idx="3">
                    <c:v>9.64</c:v>
                  </c:pt>
                  <c:pt idx="4">
                    <c:v>12.35</c:v>
                  </c:pt>
                  <c:pt idx="6">
                    <c:v>12.35</c:v>
                  </c:pt>
                </c:lvl>
                <c:lvl>
                  <c:pt idx="0">
                    <c:v>16</c:v>
                  </c:pt>
                  <c:pt idx="1">
                    <c:v>16</c:v>
                  </c:pt>
                  <c:pt idx="2">
                    <c:v>16</c:v>
                  </c:pt>
                  <c:pt idx="3">
                    <c:v>16</c:v>
                  </c:pt>
                  <c:pt idx="4">
                    <c:v>16</c:v>
                  </c:pt>
                  <c:pt idx="6">
                    <c:v>16</c:v>
                  </c:pt>
                </c:lvl>
                <c:lvl>
                  <c:pt idx="0">
                    <c:v>18</c:v>
                  </c:pt>
                  <c:pt idx="1">
                    <c:v>18</c:v>
                  </c:pt>
                  <c:pt idx="2">
                    <c:v>20</c:v>
                  </c:pt>
                  <c:pt idx="3">
                    <c:v>20</c:v>
                  </c:pt>
                  <c:pt idx="4">
                    <c:v>20</c:v>
                  </c:pt>
                  <c:pt idx="6">
                    <c:v>20</c:v>
                  </c:pt>
                </c:lvl>
                <c:lvl>
                  <c:pt idx="2">
                    <c:v>16,95</c:v>
                  </c:pt>
                </c:lvl>
                <c:lvl>
                  <c:pt idx="0">
                    <c:v>D16</c:v>
                  </c:pt>
                  <c:pt idx="1">
                    <c:v>D16</c:v>
                  </c:pt>
                  <c:pt idx="2">
                    <c:v>D19</c:v>
                  </c:pt>
                  <c:pt idx="3">
                    <c:v>D19</c:v>
                  </c:pt>
                  <c:pt idx="4">
                    <c:v>D22</c:v>
                  </c:pt>
                  <c:pt idx="6">
                    <c:v>D22</c:v>
                  </c:pt>
                </c:lvl>
              </c:multiLvlStrCache>
            </c:multiLvlStrRef>
          </c:cat>
          <c:val>
            <c:numRef>
              <c:f>Sheet1!$F$2:$F$8</c:f>
              <c:numCache>
                <c:formatCode>General</c:formatCode>
                <c:ptCount val="7"/>
                <c:pt idx="0">
                  <c:v>10</c:v>
                </c:pt>
                <c:pt idx="1">
                  <c:v>10</c:v>
                </c:pt>
                <c:pt idx="2">
                  <c:v>11</c:v>
                </c:pt>
                <c:pt idx="3">
                  <c:v>11</c:v>
                </c:pt>
                <c:pt idx="4">
                  <c:v>14</c:v>
                </c:pt>
                <c:pt idx="6">
                  <c:v>14</c:v>
                </c:pt>
              </c:numCache>
            </c:numRef>
          </c:val>
          <c:extLst xmlns:c16r2="http://schemas.microsoft.com/office/drawing/2015/06/chart">
            <c:ext xmlns:c16="http://schemas.microsoft.com/office/drawing/2014/chart" uri="{C3380CC4-5D6E-409C-BE32-E72D297353CC}">
              <c16:uniqueId val="{00000008-C0AF-428A-A192-80F13D972E13}"/>
            </c:ext>
          </c:extLst>
        </c:ser>
        <c:dLbls>
          <c:dLblPos val="outEnd"/>
          <c:showLegendKey val="0"/>
          <c:showVal val="1"/>
          <c:showCatName val="0"/>
          <c:showSerName val="0"/>
          <c:showPercent val="0"/>
          <c:showBubbleSize val="0"/>
        </c:dLbls>
        <c:gapWidth val="219"/>
        <c:axId val="209509376"/>
        <c:axId val="213585920"/>
      </c:barChart>
      <c:catAx>
        <c:axId val="20950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585920"/>
        <c:crosses val="autoZero"/>
        <c:auto val="1"/>
        <c:lblAlgn val="ctr"/>
        <c:lblOffset val="100"/>
        <c:noMultiLvlLbl val="0"/>
      </c:catAx>
      <c:valAx>
        <c:axId val="213585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093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18D15-CEB8-4EC0-94D2-8BEC51BB6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2587</Words>
  <Characters>14748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Simanjuntak</dc:creator>
  <cp:lastModifiedBy>ACER</cp:lastModifiedBy>
  <cp:revision>17</cp:revision>
  <dcterms:created xsi:type="dcterms:W3CDTF">2024-03-19T06:32:00Z</dcterms:created>
  <dcterms:modified xsi:type="dcterms:W3CDTF">2025-03-18T12:05:00Z</dcterms:modified>
</cp:coreProperties>
</file>