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C2DEB" w14:textId="77777777" w:rsidR="005E100E" w:rsidRDefault="0080090A" w:rsidP="00060C3A">
      <w:pPr>
        <w:spacing w:line="240" w:lineRule="auto"/>
        <w:jc w:val="center"/>
        <w:rPr>
          <w:rFonts w:ascii="Times New Roman" w:hAnsi="Times New Roman" w:cs="Times New Roman"/>
          <w:b/>
          <w:bCs/>
          <w:spacing w:val="-18"/>
          <w:sz w:val="28"/>
          <w:szCs w:val="28"/>
          <w:lang w:val="id-ID"/>
        </w:rPr>
      </w:pPr>
      <w:r w:rsidRPr="00F91EB8">
        <w:rPr>
          <w:rFonts w:ascii="Times New Roman" w:hAnsi="Times New Roman" w:cs="Times New Roman"/>
          <w:b/>
          <w:bCs/>
          <w:spacing w:val="-18"/>
          <w:sz w:val="28"/>
          <w:szCs w:val="28"/>
          <w:lang w:val="id-ID"/>
        </w:rPr>
        <w:t xml:space="preserve">PENGARUH MODEL PEMBELAJARAN </w:t>
      </w:r>
      <w:r w:rsidRPr="00F91EB8">
        <w:rPr>
          <w:rFonts w:ascii="Times New Roman" w:hAnsi="Times New Roman" w:cs="Times New Roman"/>
          <w:b/>
          <w:bCs/>
          <w:i/>
          <w:iCs/>
          <w:spacing w:val="-18"/>
          <w:sz w:val="28"/>
          <w:szCs w:val="28"/>
          <w:lang w:val="id-ID"/>
        </w:rPr>
        <w:t xml:space="preserve">DISCOVERY LEARNING </w:t>
      </w:r>
      <w:r w:rsidRPr="00F91EB8">
        <w:rPr>
          <w:rFonts w:ascii="Times New Roman" w:hAnsi="Times New Roman" w:cs="Times New Roman"/>
          <w:b/>
          <w:bCs/>
          <w:spacing w:val="-18"/>
          <w:sz w:val="28"/>
          <w:szCs w:val="28"/>
          <w:lang w:val="id-ID"/>
        </w:rPr>
        <w:t xml:space="preserve">BERBANTUAN MEDIA </w:t>
      </w:r>
      <w:r w:rsidRPr="007B3D5A">
        <w:rPr>
          <w:rFonts w:ascii="Times New Roman" w:hAnsi="Times New Roman" w:cs="Times New Roman"/>
          <w:b/>
          <w:spacing w:val="-8"/>
          <w:sz w:val="28"/>
          <w:szCs w:val="28"/>
          <w:lang w:val="id-ID"/>
        </w:rPr>
        <w:t xml:space="preserve">VIDEO </w:t>
      </w:r>
      <w:r w:rsidRPr="00E937F1">
        <w:rPr>
          <w:rFonts w:ascii="Times New Roman" w:hAnsi="Times New Roman" w:cs="Times New Roman"/>
          <w:b/>
          <w:bCs/>
          <w:spacing w:val="-8"/>
          <w:sz w:val="28"/>
          <w:szCs w:val="28"/>
          <w:lang w:val="id-ID"/>
        </w:rPr>
        <w:t xml:space="preserve">TERHADAP KEMAMPUAN </w:t>
      </w:r>
      <w:r w:rsidRPr="002C38A5">
        <w:rPr>
          <w:rFonts w:ascii="Times New Roman" w:hAnsi="Times New Roman" w:cs="Times New Roman"/>
          <w:b/>
          <w:bCs/>
          <w:spacing w:val="-18"/>
          <w:sz w:val="28"/>
          <w:szCs w:val="28"/>
          <w:lang w:val="id-ID"/>
        </w:rPr>
        <w:t>MENULIS DESKRIPTIF PADA KELAS V</w:t>
      </w:r>
      <w:r w:rsidR="00521447" w:rsidRPr="002C38A5">
        <w:rPr>
          <w:rFonts w:ascii="Times New Roman" w:hAnsi="Times New Roman" w:cs="Times New Roman"/>
          <w:b/>
          <w:bCs/>
          <w:spacing w:val="-18"/>
          <w:sz w:val="28"/>
          <w:szCs w:val="28"/>
          <w:lang w:val="id-ID"/>
        </w:rPr>
        <w:t xml:space="preserve"> </w:t>
      </w:r>
      <w:r w:rsidRPr="002C38A5">
        <w:rPr>
          <w:rFonts w:ascii="Times New Roman" w:hAnsi="Times New Roman" w:cs="Times New Roman"/>
          <w:b/>
          <w:bCs/>
          <w:spacing w:val="-18"/>
          <w:sz w:val="28"/>
          <w:szCs w:val="28"/>
          <w:lang w:val="id-ID"/>
        </w:rPr>
        <w:t>SD NEGERI</w:t>
      </w:r>
    </w:p>
    <w:p w14:paraId="62D83AE5" w14:textId="35514621" w:rsidR="00E72796" w:rsidRPr="005E100E" w:rsidRDefault="0080090A" w:rsidP="00060C3A">
      <w:pPr>
        <w:spacing w:line="240" w:lineRule="auto"/>
        <w:jc w:val="center"/>
        <w:rPr>
          <w:rFonts w:ascii="Times New Roman" w:hAnsi="Times New Roman" w:cs="Times New Roman"/>
          <w:b/>
          <w:bCs/>
          <w:spacing w:val="-18"/>
          <w:sz w:val="28"/>
          <w:szCs w:val="28"/>
          <w:lang w:val="id-ID"/>
        </w:rPr>
      </w:pPr>
      <w:r w:rsidRPr="002C38A5">
        <w:rPr>
          <w:rFonts w:ascii="Times New Roman" w:hAnsi="Times New Roman" w:cs="Times New Roman"/>
          <w:b/>
          <w:bCs/>
          <w:spacing w:val="-18"/>
          <w:sz w:val="28"/>
          <w:szCs w:val="28"/>
          <w:lang w:val="id-ID"/>
        </w:rPr>
        <w:t xml:space="preserve"> 067246</w:t>
      </w:r>
      <w:r w:rsidR="005E100E">
        <w:rPr>
          <w:rFonts w:ascii="Times New Roman" w:hAnsi="Times New Roman" w:cs="Times New Roman"/>
          <w:b/>
          <w:bCs/>
          <w:spacing w:val="-18"/>
          <w:sz w:val="28"/>
          <w:szCs w:val="28"/>
          <w:lang w:val="id-ID"/>
        </w:rPr>
        <w:t xml:space="preserve"> </w:t>
      </w:r>
      <w:r w:rsidRPr="00521447">
        <w:rPr>
          <w:rFonts w:ascii="Times New Roman" w:hAnsi="Times New Roman" w:cs="Times New Roman"/>
          <w:b/>
          <w:bCs/>
          <w:spacing w:val="-8"/>
          <w:sz w:val="28"/>
          <w:szCs w:val="28"/>
          <w:lang w:val="id-ID"/>
        </w:rPr>
        <w:t>MEDAN</w:t>
      </w:r>
      <w:r w:rsidR="00B82BB5" w:rsidRPr="00493E1A">
        <w:rPr>
          <w:rFonts w:ascii="Times New Roman" w:hAnsi="Times New Roman" w:cs="Times New Roman"/>
          <w:b/>
          <w:bCs/>
          <w:spacing w:val="-6"/>
          <w:sz w:val="28"/>
          <w:szCs w:val="28"/>
          <w:lang w:val="id-ID"/>
        </w:rPr>
        <w:t xml:space="preserve"> </w:t>
      </w:r>
      <w:r w:rsidR="005E100E">
        <w:rPr>
          <w:rFonts w:ascii="Times New Roman" w:hAnsi="Times New Roman" w:cs="Times New Roman"/>
          <w:b/>
          <w:bCs/>
          <w:spacing w:val="-6"/>
          <w:sz w:val="28"/>
          <w:szCs w:val="28"/>
          <w:lang w:val="id-ID"/>
        </w:rPr>
        <w:t xml:space="preserve"> </w:t>
      </w:r>
      <w:r w:rsidR="00B82BB5" w:rsidRPr="00493E1A">
        <w:rPr>
          <w:rFonts w:ascii="Times New Roman" w:hAnsi="Times New Roman" w:cs="Times New Roman"/>
          <w:b/>
          <w:bCs/>
          <w:spacing w:val="-6"/>
          <w:sz w:val="28"/>
          <w:szCs w:val="28"/>
          <w:lang w:val="id-ID"/>
        </w:rPr>
        <w:t>TUNTUNGAN</w:t>
      </w:r>
      <w:r w:rsidRPr="00493E1A">
        <w:rPr>
          <w:rFonts w:ascii="Times New Roman" w:hAnsi="Times New Roman" w:cs="Times New Roman"/>
          <w:b/>
          <w:bCs/>
          <w:spacing w:val="-6"/>
          <w:sz w:val="28"/>
          <w:szCs w:val="28"/>
          <w:lang w:val="id-ID"/>
        </w:rPr>
        <w:t xml:space="preserve"> T.A 2025/2026</w:t>
      </w:r>
    </w:p>
    <w:p w14:paraId="59DB4068" w14:textId="77777777" w:rsidR="00C91089" w:rsidRPr="0040451E" w:rsidRDefault="00C91089" w:rsidP="00060C3A">
      <w:pPr>
        <w:spacing w:line="240" w:lineRule="auto"/>
        <w:jc w:val="center"/>
        <w:rPr>
          <w:rFonts w:ascii="Times New Roman" w:hAnsi="Times New Roman" w:cs="Times New Roman"/>
          <w:b/>
          <w:bCs/>
          <w:spacing w:val="-30"/>
          <w:sz w:val="28"/>
          <w:szCs w:val="28"/>
          <w:lang w:val="id-ID"/>
        </w:rPr>
      </w:pPr>
    </w:p>
    <w:p w14:paraId="35F98C0D" w14:textId="1E9D124D" w:rsidR="00964792" w:rsidRDefault="00860693" w:rsidP="00060C3A">
      <w:pPr>
        <w:spacing w:line="240" w:lineRule="auto"/>
        <w:jc w:val="center"/>
        <w:rPr>
          <w:rFonts w:ascii="Times New Roman" w:hAnsi="Times New Roman" w:cs="Times New Roman"/>
          <w:b/>
          <w:bCs/>
          <w:i/>
          <w:iCs/>
          <w:spacing w:val="-18"/>
          <w:sz w:val="28"/>
          <w:szCs w:val="28"/>
        </w:rPr>
      </w:pPr>
      <w:r w:rsidRPr="00E45B1F">
        <w:rPr>
          <w:rFonts w:ascii="Times New Roman" w:hAnsi="Times New Roman" w:cs="Times New Roman"/>
          <w:b/>
          <w:bCs/>
          <w:i/>
          <w:iCs/>
          <w:spacing w:val="-18"/>
          <w:sz w:val="28"/>
          <w:szCs w:val="28"/>
        </w:rPr>
        <w:t>THE EFFECT OF THE DISCOVERY LEARNING MODEL ASSISTED BY VIDEO MEDIA ON DESCRIPTIVE WRITING SKILLS IN CLASS V SD NEGERI 067246 MEDAN</w:t>
      </w:r>
      <w:r w:rsidR="007A4616" w:rsidRPr="00E45B1F">
        <w:rPr>
          <w:rFonts w:ascii="Times New Roman" w:hAnsi="Times New Roman" w:cs="Times New Roman"/>
          <w:b/>
          <w:bCs/>
          <w:i/>
          <w:iCs/>
          <w:spacing w:val="-18"/>
          <w:sz w:val="28"/>
          <w:szCs w:val="28"/>
        </w:rPr>
        <w:t xml:space="preserve"> TUNTUNGAN</w:t>
      </w:r>
      <w:r w:rsidRPr="00E45B1F">
        <w:rPr>
          <w:rFonts w:ascii="Times New Roman" w:hAnsi="Times New Roman" w:cs="Times New Roman"/>
          <w:b/>
          <w:bCs/>
          <w:i/>
          <w:iCs/>
          <w:spacing w:val="-18"/>
          <w:sz w:val="28"/>
          <w:szCs w:val="28"/>
        </w:rPr>
        <w:t xml:space="preserve"> FISCAL YEAR 2025/2026</w:t>
      </w:r>
    </w:p>
    <w:p w14:paraId="0EE91AB3" w14:textId="77777777" w:rsidR="00246C0E" w:rsidRPr="00E45B1F" w:rsidRDefault="00246C0E" w:rsidP="00B92A48">
      <w:pPr>
        <w:jc w:val="center"/>
        <w:rPr>
          <w:rFonts w:ascii="Times New Roman" w:hAnsi="Times New Roman" w:cs="Times New Roman"/>
          <w:b/>
          <w:bCs/>
          <w:i/>
          <w:iCs/>
          <w:spacing w:val="-18"/>
          <w:sz w:val="28"/>
          <w:szCs w:val="28"/>
          <w:lang w:val="id-ID"/>
        </w:rPr>
      </w:pPr>
    </w:p>
    <w:p w14:paraId="23FD76DC" w14:textId="6B7B1FE4" w:rsidR="009A4032" w:rsidRDefault="00964792" w:rsidP="00060C3A">
      <w:pPr>
        <w:spacing w:line="240" w:lineRule="auto"/>
        <w:rPr>
          <w:rFonts w:ascii="Times New Roman" w:hAnsi="Times New Roman" w:cs="Times New Roman"/>
          <w:sz w:val="24"/>
          <w:szCs w:val="24"/>
          <w:lang w:val="id-ID"/>
        </w:rPr>
      </w:pPr>
      <w:r w:rsidRPr="009A4032">
        <w:rPr>
          <w:rFonts w:ascii="Times New Roman" w:hAnsi="Times New Roman" w:cs="Times New Roman"/>
          <w:b/>
          <w:bCs/>
          <w:sz w:val="24"/>
          <w:szCs w:val="24"/>
          <w:lang w:val="id-ID"/>
        </w:rPr>
        <w:t>Vera Sembiring</w:t>
      </w:r>
      <w:r w:rsidR="00E55C1D">
        <w:rPr>
          <w:rFonts w:ascii="Times New Roman" w:hAnsi="Times New Roman" w:cs="Times New Roman"/>
          <w:b/>
          <w:bCs/>
          <w:sz w:val="24"/>
          <w:szCs w:val="24"/>
          <w:vertAlign w:val="superscript"/>
          <w:lang w:val="id-ID"/>
        </w:rPr>
        <w:t>1</w:t>
      </w:r>
      <w:r w:rsidRPr="009A4032">
        <w:rPr>
          <w:rFonts w:ascii="Times New Roman" w:hAnsi="Times New Roman" w:cs="Times New Roman"/>
          <w:b/>
          <w:bCs/>
          <w:sz w:val="24"/>
          <w:szCs w:val="24"/>
          <w:lang w:val="id-ID"/>
        </w:rPr>
        <w:t>,</w:t>
      </w:r>
      <w:r w:rsidR="00060C3A">
        <w:rPr>
          <w:rFonts w:ascii="Times New Roman" w:hAnsi="Times New Roman" w:cs="Times New Roman"/>
          <w:b/>
          <w:bCs/>
          <w:sz w:val="24"/>
          <w:szCs w:val="24"/>
          <w:lang w:val="id-ID"/>
        </w:rPr>
        <w:t xml:space="preserve"> </w:t>
      </w:r>
      <w:r w:rsidRPr="009A4032">
        <w:rPr>
          <w:rFonts w:ascii="Times New Roman" w:hAnsi="Times New Roman" w:cs="Times New Roman"/>
          <w:b/>
          <w:bCs/>
          <w:sz w:val="24"/>
          <w:szCs w:val="24"/>
          <w:lang w:val="id-ID"/>
        </w:rPr>
        <w:t>Pandapotan Tambunan</w:t>
      </w:r>
      <w:r w:rsidR="00E55C1D">
        <w:rPr>
          <w:rFonts w:ascii="Times New Roman" w:hAnsi="Times New Roman" w:cs="Times New Roman"/>
          <w:b/>
          <w:bCs/>
          <w:sz w:val="24"/>
          <w:szCs w:val="24"/>
          <w:vertAlign w:val="superscript"/>
          <w:lang w:val="id-ID"/>
        </w:rPr>
        <w:t>2</w:t>
      </w:r>
      <w:r w:rsidRPr="009A4032">
        <w:rPr>
          <w:rFonts w:ascii="Times New Roman" w:hAnsi="Times New Roman" w:cs="Times New Roman"/>
          <w:b/>
          <w:bCs/>
          <w:sz w:val="24"/>
          <w:szCs w:val="24"/>
          <w:lang w:val="id-ID"/>
        </w:rPr>
        <w:t>, RL.Holmes Parhusip</w:t>
      </w:r>
      <w:r w:rsidR="00110950">
        <w:rPr>
          <w:rFonts w:ascii="Times New Roman" w:hAnsi="Times New Roman" w:cs="Times New Roman"/>
          <w:b/>
          <w:bCs/>
          <w:sz w:val="24"/>
          <w:szCs w:val="24"/>
          <w:vertAlign w:val="superscript"/>
          <w:lang w:val="id-ID"/>
        </w:rPr>
        <w:t>3</w:t>
      </w:r>
      <w:r w:rsidRPr="00D62C65">
        <w:rPr>
          <w:rFonts w:ascii="Times New Roman" w:hAnsi="Times New Roman" w:cs="Times New Roman"/>
          <w:sz w:val="24"/>
          <w:szCs w:val="24"/>
          <w:lang w:val="id-ID"/>
        </w:rPr>
        <w:t>,</w:t>
      </w:r>
      <w:r w:rsidR="009A4032">
        <w:rPr>
          <w:rFonts w:ascii="Times New Roman" w:hAnsi="Times New Roman" w:cs="Times New Roman"/>
          <w:sz w:val="24"/>
          <w:szCs w:val="24"/>
          <w:lang w:val="id-ID"/>
        </w:rPr>
        <w:t xml:space="preserve"> </w:t>
      </w:r>
    </w:p>
    <w:p w14:paraId="4FA345B7" w14:textId="29BF1E63" w:rsidR="0080090A" w:rsidRPr="00D62C65" w:rsidRDefault="00964792" w:rsidP="00060C3A">
      <w:pPr>
        <w:spacing w:line="240" w:lineRule="auto"/>
        <w:ind w:firstLine="0"/>
        <w:jc w:val="center"/>
        <w:rPr>
          <w:rFonts w:ascii="Times New Roman" w:hAnsi="Times New Roman" w:cs="Times New Roman"/>
          <w:sz w:val="24"/>
          <w:szCs w:val="24"/>
          <w:lang w:val="id-ID"/>
        </w:rPr>
      </w:pPr>
      <w:r w:rsidRPr="00D62C65">
        <w:rPr>
          <w:rFonts w:ascii="Times New Roman" w:hAnsi="Times New Roman" w:cs="Times New Roman"/>
          <w:sz w:val="24"/>
          <w:szCs w:val="24"/>
          <w:lang w:val="id-ID"/>
        </w:rPr>
        <w:t>Program Studi Pendidikan Guru Sekolah Dasar, Fakultas Ilmu Keguruan dan Ilmu Pendidikan , Universitas Quality, Jl Ngumban surbakti No. 18, Sempakata, Kota Medan , Kode pos 2031, Indonesia</w:t>
      </w:r>
    </w:p>
    <w:p w14:paraId="40BD17C9" w14:textId="6F7F6DF3" w:rsidR="00964792" w:rsidRPr="00D62C65" w:rsidRDefault="00964792" w:rsidP="00060C3A">
      <w:pPr>
        <w:spacing w:line="240" w:lineRule="auto"/>
        <w:jc w:val="center"/>
        <w:rPr>
          <w:rFonts w:ascii="Times New Roman" w:hAnsi="Times New Roman" w:cs="Times New Roman"/>
          <w:sz w:val="24"/>
          <w:szCs w:val="24"/>
          <w:lang w:val="id-ID"/>
        </w:rPr>
      </w:pPr>
    </w:p>
    <w:p w14:paraId="58687179" w14:textId="77777777" w:rsidR="00964792" w:rsidRPr="00D62C65" w:rsidRDefault="00964792" w:rsidP="00060C3A">
      <w:pPr>
        <w:spacing w:line="240" w:lineRule="auto"/>
        <w:jc w:val="center"/>
        <w:rPr>
          <w:rFonts w:ascii="Times New Roman" w:hAnsi="Times New Roman" w:cs="Times New Roman"/>
          <w:sz w:val="24"/>
          <w:szCs w:val="24"/>
          <w:lang w:val="id-ID"/>
        </w:rPr>
      </w:pPr>
      <w:r w:rsidRPr="00D62C65">
        <w:rPr>
          <w:rFonts w:ascii="Times New Roman" w:hAnsi="Times New Roman" w:cs="Times New Roman"/>
          <w:sz w:val="24"/>
          <w:szCs w:val="24"/>
          <w:lang w:val="id-ID"/>
        </w:rPr>
        <w:t>Corresponding author Email :</w:t>
      </w:r>
    </w:p>
    <w:p w14:paraId="71E7149D" w14:textId="2B44EDDC" w:rsidR="007C0533" w:rsidRPr="00D62C65" w:rsidRDefault="00964792" w:rsidP="00060C3A">
      <w:pPr>
        <w:spacing w:line="240" w:lineRule="auto"/>
        <w:jc w:val="center"/>
        <w:rPr>
          <w:rFonts w:ascii="Times New Roman" w:hAnsi="Times New Roman" w:cs="Times New Roman"/>
          <w:color w:val="215E99" w:themeColor="text2" w:themeTint="BF"/>
          <w:sz w:val="24"/>
          <w:szCs w:val="24"/>
          <w:lang w:val="id-ID"/>
        </w:rPr>
      </w:pPr>
      <w:r w:rsidRPr="00D62C65">
        <w:rPr>
          <w:rFonts w:ascii="Times New Roman" w:hAnsi="Times New Roman" w:cs="Times New Roman"/>
          <w:color w:val="215E99" w:themeColor="text2" w:themeTint="BF"/>
          <w:sz w:val="24"/>
          <w:szCs w:val="24"/>
          <w:lang w:val="id-ID"/>
        </w:rPr>
        <w:t xml:space="preserve"> </w:t>
      </w:r>
      <w:hyperlink r:id="rId7" w:history="1">
        <w:r w:rsidR="007C0533" w:rsidRPr="00D62C65">
          <w:rPr>
            <w:rStyle w:val="Hyperlink"/>
            <w:rFonts w:ascii="Times New Roman" w:hAnsi="Times New Roman" w:cs="Times New Roman"/>
            <w:color w:val="215E99" w:themeColor="text2" w:themeTint="BF"/>
            <w:sz w:val="24"/>
            <w:szCs w:val="24"/>
            <w:lang w:val="id-ID"/>
          </w:rPr>
          <w:t>Verasembiring88@gmail.com</w:t>
        </w:r>
      </w:hyperlink>
    </w:p>
    <w:p w14:paraId="12321196" w14:textId="77777777" w:rsidR="00060C3A" w:rsidRDefault="00060C3A" w:rsidP="00B92A48">
      <w:pPr>
        <w:jc w:val="center"/>
        <w:rPr>
          <w:rFonts w:ascii="Times New Roman" w:hAnsi="Times New Roman" w:cs="Times New Roman"/>
          <w:b/>
          <w:bCs/>
          <w:sz w:val="24"/>
          <w:szCs w:val="24"/>
          <w:lang w:val="id-ID"/>
        </w:rPr>
      </w:pPr>
    </w:p>
    <w:p w14:paraId="7A785E96" w14:textId="1DA65C5D" w:rsidR="007C0533" w:rsidRPr="00D62C65" w:rsidRDefault="007C0533" w:rsidP="00B92A48">
      <w:pPr>
        <w:jc w:val="center"/>
        <w:rPr>
          <w:rFonts w:ascii="Times New Roman" w:hAnsi="Times New Roman" w:cs="Times New Roman"/>
          <w:b/>
          <w:bCs/>
          <w:sz w:val="24"/>
          <w:szCs w:val="24"/>
          <w:lang w:val="id-ID"/>
        </w:rPr>
      </w:pPr>
      <w:r w:rsidRPr="00D62C65">
        <w:rPr>
          <w:rFonts w:ascii="Times New Roman" w:hAnsi="Times New Roman" w:cs="Times New Roman"/>
          <w:b/>
          <w:bCs/>
          <w:sz w:val="24"/>
          <w:szCs w:val="24"/>
          <w:lang w:val="id-ID"/>
        </w:rPr>
        <w:t>A</w:t>
      </w:r>
      <w:r w:rsidR="005E199F" w:rsidRPr="00D62C65">
        <w:rPr>
          <w:rFonts w:ascii="Times New Roman" w:hAnsi="Times New Roman" w:cs="Times New Roman"/>
          <w:b/>
          <w:bCs/>
          <w:sz w:val="24"/>
          <w:szCs w:val="24"/>
          <w:lang w:val="id-ID"/>
        </w:rPr>
        <w:t>BSTRAK</w:t>
      </w:r>
    </w:p>
    <w:p w14:paraId="0393C1EF" w14:textId="351A5554" w:rsidR="00043375" w:rsidRPr="00D62C65" w:rsidRDefault="00043375" w:rsidP="00B92A48">
      <w:pPr>
        <w:spacing w:line="240" w:lineRule="auto"/>
        <w:rPr>
          <w:rFonts w:ascii="Times New Roman" w:eastAsiaTheme="minorEastAsia" w:hAnsi="Times New Roman" w:cs="Times New Roman"/>
          <w:sz w:val="24"/>
          <w:szCs w:val="24"/>
          <w:lang w:val="id-ID"/>
        </w:rPr>
      </w:pPr>
      <w:r w:rsidRPr="00D62C65">
        <w:rPr>
          <w:rFonts w:ascii="Times New Roman" w:hAnsi="Times New Roman" w:cs="Times New Roman"/>
          <w:sz w:val="24"/>
          <w:szCs w:val="24"/>
          <w:lang w:val="id-ID"/>
        </w:rPr>
        <w:t>Penelitian ini bertujuan untuk mengetahui: kemampuan menulis deskriptif siswa kelas V UPT SD Negeri 067246 Medan Tuntungan yang diajar menggunakan model pembelajaran discovery learning berbantuan media video,</w:t>
      </w:r>
      <w:r w:rsidR="00BD5396">
        <w:rPr>
          <w:rFonts w:ascii="Times New Roman" w:hAnsi="Times New Roman" w:cs="Times New Roman"/>
          <w:sz w:val="24"/>
          <w:szCs w:val="24"/>
          <w:lang w:val="id-ID"/>
        </w:rPr>
        <w:t xml:space="preserve"> </w:t>
      </w:r>
      <w:r w:rsidRPr="00D62C65">
        <w:rPr>
          <w:rFonts w:ascii="Times New Roman" w:hAnsi="Times New Roman" w:cs="Times New Roman"/>
          <w:sz w:val="24"/>
          <w:szCs w:val="24"/>
          <w:lang w:val="id-ID"/>
        </w:rPr>
        <w:t xml:space="preserve">kemampuan menulis deskriptif siswa yang diajar menggunakan model pembelajaran konvensional, serta pengaruh penggunaan model </w:t>
      </w:r>
      <w:r w:rsidRPr="004C45C0">
        <w:rPr>
          <w:rFonts w:ascii="Times New Roman" w:hAnsi="Times New Roman" w:cs="Times New Roman"/>
          <w:i/>
          <w:iCs/>
          <w:sz w:val="24"/>
          <w:szCs w:val="24"/>
          <w:lang w:val="id-ID"/>
        </w:rPr>
        <w:t>discovery learning</w:t>
      </w:r>
      <w:r w:rsidRPr="00D62C65">
        <w:rPr>
          <w:rFonts w:ascii="Times New Roman" w:hAnsi="Times New Roman" w:cs="Times New Roman"/>
          <w:sz w:val="24"/>
          <w:szCs w:val="24"/>
          <w:lang w:val="id-ID"/>
        </w:rPr>
        <w:t xml:space="preserve"> berbantuan media video terhadap kemampuan menulis deskriptif siswa. Jenis penelitian yang digunakan adalah penelitian kuasi eksperimen. Penelitian ini dilaksanakan pada tahun pelajaran 2025/2026 di</w:t>
      </w:r>
      <w:r w:rsidR="00317611">
        <w:rPr>
          <w:rFonts w:ascii="Times New Roman" w:hAnsi="Times New Roman" w:cs="Times New Roman"/>
          <w:sz w:val="24"/>
          <w:szCs w:val="24"/>
          <w:lang w:val="id-ID"/>
        </w:rPr>
        <w:t xml:space="preserve"> </w:t>
      </w:r>
      <w:r w:rsidRPr="00D62C65">
        <w:rPr>
          <w:rFonts w:ascii="Times New Roman" w:hAnsi="Times New Roman" w:cs="Times New Roman"/>
          <w:sz w:val="24"/>
          <w:szCs w:val="24"/>
          <w:lang w:val="id-ID"/>
        </w:rPr>
        <w:t xml:space="preserve">SD Negeri 067246 Medan Tuntungan. Populasi penelitian adalah seluruh siswa kelas V yang berjumlah 46 siswa. Teknik pengumpulan data dilakukan melalui tes kemampuan menulis deskriptif. Hasil penelitian menunjukkan bahwa rata-rata kemampuan menulis deskriptif siswa yang diajar menggunakan model </w:t>
      </w:r>
      <w:r w:rsidRPr="004C45C0">
        <w:rPr>
          <w:rFonts w:ascii="Times New Roman" w:hAnsi="Times New Roman" w:cs="Times New Roman"/>
          <w:i/>
          <w:iCs/>
          <w:sz w:val="24"/>
          <w:szCs w:val="24"/>
          <w:lang w:val="id-ID"/>
        </w:rPr>
        <w:t>discovery learning</w:t>
      </w:r>
      <w:r w:rsidRPr="00D62C65">
        <w:rPr>
          <w:rFonts w:ascii="Times New Roman" w:hAnsi="Times New Roman" w:cs="Times New Roman"/>
          <w:sz w:val="24"/>
          <w:szCs w:val="24"/>
          <w:lang w:val="id-ID"/>
        </w:rPr>
        <w:t xml:space="preserve"> berbantuan media video sebesar 82,78, sedangkan rata-rata kemampuan menulis deskriptif siswa yang diajar menggunakan model pembelajaran konvensional sebesar 69,73. Hasil uji hipotesis </w:t>
      </w:r>
      <w:r w:rsidRPr="00D62C65">
        <w:rPr>
          <w:rFonts w:ascii="Times New Roman" w:eastAsiaTheme="minorEastAsia" w:hAnsi="Times New Roman" w:cs="Times New Roman"/>
          <w:sz w:val="24"/>
          <w:szCs w:val="24"/>
          <w:lang w:val="id-ID"/>
        </w:rPr>
        <w:t xml:space="preserve">Ada pengaruh signifikan dalam Penggunaan </w:t>
      </w:r>
      <w:r w:rsidR="00420001">
        <w:rPr>
          <w:rFonts w:ascii="Times New Roman" w:eastAsiaTheme="minorEastAsia" w:hAnsi="Times New Roman" w:cs="Times New Roman"/>
          <w:sz w:val="24"/>
          <w:szCs w:val="24"/>
          <w:lang w:val="id-ID"/>
        </w:rPr>
        <w:t xml:space="preserve">model pembelajaraan </w:t>
      </w:r>
      <w:r w:rsidR="00420001" w:rsidRPr="004C45C0">
        <w:rPr>
          <w:rFonts w:ascii="Times New Roman" w:eastAsiaTheme="minorEastAsia" w:hAnsi="Times New Roman" w:cs="Times New Roman"/>
          <w:i/>
          <w:iCs/>
          <w:sz w:val="24"/>
          <w:szCs w:val="24"/>
          <w:lang w:val="id-ID"/>
        </w:rPr>
        <w:t xml:space="preserve">discovery </w:t>
      </w:r>
      <w:r w:rsidR="00B22F76" w:rsidRPr="004C45C0">
        <w:rPr>
          <w:rFonts w:ascii="Times New Roman" w:eastAsiaTheme="minorEastAsia" w:hAnsi="Times New Roman" w:cs="Times New Roman"/>
          <w:i/>
          <w:iCs/>
          <w:sz w:val="24"/>
          <w:szCs w:val="24"/>
          <w:lang w:val="id-ID"/>
        </w:rPr>
        <w:t xml:space="preserve">learning </w:t>
      </w:r>
      <w:r w:rsidR="00B22F76">
        <w:rPr>
          <w:rFonts w:ascii="Times New Roman" w:eastAsiaTheme="minorEastAsia" w:hAnsi="Times New Roman" w:cs="Times New Roman"/>
          <w:sz w:val="24"/>
          <w:szCs w:val="24"/>
          <w:lang w:val="id-ID"/>
        </w:rPr>
        <w:t xml:space="preserve">berbantuan media video terhadap kemampuan menulis deskriptif siswa </w:t>
      </w:r>
      <w:r w:rsidRPr="00D62C65">
        <w:rPr>
          <w:rFonts w:ascii="Times New Roman" w:eastAsiaTheme="minorEastAsia" w:hAnsi="Times New Roman" w:cs="Times New Roman"/>
          <w:sz w:val="24"/>
          <w:szCs w:val="24"/>
          <w:lang w:val="id-ID"/>
        </w:rPr>
        <w:t xml:space="preserve">di Kelas </w:t>
      </w:r>
      <w:r w:rsidRPr="00D62C65">
        <w:rPr>
          <w:rFonts w:ascii="Times New Roman" w:hAnsi="Times New Roman" w:cs="Times New Roman"/>
          <w:sz w:val="24"/>
          <w:szCs w:val="24"/>
          <w:lang w:val="id-ID"/>
        </w:rPr>
        <w:t>V SD Negeri 067246 Medan</w:t>
      </w:r>
      <w:r w:rsidR="00B56766">
        <w:rPr>
          <w:rFonts w:ascii="Times New Roman" w:eastAsiaTheme="minorEastAsia" w:hAnsi="Times New Roman" w:cs="Times New Roman"/>
          <w:sz w:val="24"/>
          <w:szCs w:val="24"/>
          <w:lang w:val="id-ID"/>
        </w:rPr>
        <w:t xml:space="preserve"> Tuntungan </w:t>
      </w:r>
      <w:r w:rsidRPr="00D62C65">
        <w:rPr>
          <w:rFonts w:ascii="Times New Roman" w:eastAsiaTheme="minorEastAsia" w:hAnsi="Times New Roman" w:cs="Times New Roman"/>
          <w:sz w:val="24"/>
          <w:szCs w:val="24"/>
          <w:lang w:val="id-ID"/>
        </w:rPr>
        <w:t>Tahun Ajaran 2025/2026 yaitu T</w:t>
      </w:r>
      <w:r w:rsidRPr="00D62C65">
        <w:rPr>
          <w:rFonts w:ascii="Times New Roman" w:eastAsiaTheme="minorEastAsia" w:hAnsi="Times New Roman" w:cs="Times New Roman"/>
          <w:sz w:val="24"/>
          <w:szCs w:val="24"/>
          <w:vertAlign w:val="subscript"/>
          <w:lang w:val="id-ID"/>
        </w:rPr>
        <w:t xml:space="preserve">hitung (3,95) </w:t>
      </w:r>
      <w:r w:rsidRPr="00D62C65">
        <w:rPr>
          <w:rFonts w:ascii="Times New Roman" w:eastAsiaTheme="minorEastAsia" w:hAnsi="Times New Roman" w:cs="Times New Roman"/>
          <w:sz w:val="24"/>
          <w:szCs w:val="24"/>
          <w:lang w:val="id-ID"/>
        </w:rPr>
        <w:t>&gt;T</w:t>
      </w:r>
      <w:r w:rsidRPr="00D62C65">
        <w:rPr>
          <w:rFonts w:ascii="Times New Roman" w:eastAsiaTheme="minorEastAsia" w:hAnsi="Times New Roman" w:cs="Times New Roman"/>
          <w:sz w:val="24"/>
          <w:szCs w:val="24"/>
          <w:vertAlign w:val="subscript"/>
          <w:lang w:val="id-ID"/>
        </w:rPr>
        <w:t xml:space="preserve">tabel(2,01) </w:t>
      </w:r>
      <w:r w:rsidRPr="00D62C65">
        <w:rPr>
          <w:rFonts w:ascii="Times New Roman" w:eastAsiaTheme="minorEastAsia" w:hAnsi="Times New Roman" w:cs="Times New Roman"/>
          <w:sz w:val="24"/>
          <w:szCs w:val="24"/>
          <w:lang w:val="id-ID"/>
        </w:rPr>
        <w:t>maka H</w:t>
      </w:r>
      <w:r w:rsidRPr="00D62C65">
        <w:rPr>
          <w:rFonts w:ascii="Times New Roman" w:eastAsiaTheme="minorEastAsia" w:hAnsi="Times New Roman" w:cs="Times New Roman"/>
          <w:sz w:val="24"/>
          <w:szCs w:val="24"/>
          <w:vertAlign w:val="subscript"/>
          <w:lang w:val="id-ID"/>
        </w:rPr>
        <w:t xml:space="preserve">1 </w:t>
      </w:r>
      <w:r w:rsidRPr="00D62C65">
        <w:rPr>
          <w:rFonts w:ascii="Times New Roman" w:eastAsiaTheme="minorEastAsia" w:hAnsi="Times New Roman" w:cs="Times New Roman"/>
          <w:sz w:val="24"/>
          <w:szCs w:val="24"/>
          <w:lang w:val="id-ID"/>
        </w:rPr>
        <w:t>diterima dan H</w:t>
      </w:r>
      <w:r w:rsidRPr="00D62C65">
        <w:rPr>
          <w:rFonts w:ascii="Times New Roman" w:eastAsiaTheme="minorEastAsia" w:hAnsi="Times New Roman" w:cs="Times New Roman"/>
          <w:sz w:val="24"/>
          <w:szCs w:val="24"/>
          <w:vertAlign w:val="subscript"/>
          <w:lang w:val="id-ID"/>
        </w:rPr>
        <w:t xml:space="preserve">o </w:t>
      </w:r>
      <w:r w:rsidRPr="00D62C65">
        <w:rPr>
          <w:rFonts w:ascii="Times New Roman" w:eastAsiaTheme="minorEastAsia" w:hAnsi="Times New Roman" w:cs="Times New Roman"/>
          <w:sz w:val="24"/>
          <w:szCs w:val="24"/>
          <w:lang w:val="id-ID"/>
        </w:rPr>
        <w:t>ditolak.</w:t>
      </w:r>
    </w:p>
    <w:p w14:paraId="38A873BF" w14:textId="5B2C483B" w:rsidR="00043375" w:rsidRPr="00D62C65" w:rsidRDefault="00043375" w:rsidP="00B92A48">
      <w:pPr>
        <w:spacing w:line="240" w:lineRule="auto"/>
        <w:ind w:firstLine="0"/>
        <w:rPr>
          <w:rFonts w:ascii="Times New Roman" w:hAnsi="Times New Roman" w:cs="Times New Roman"/>
          <w:sz w:val="24"/>
          <w:szCs w:val="24"/>
          <w:lang w:val="id-ID"/>
        </w:rPr>
      </w:pPr>
      <w:r w:rsidRPr="00D62C65">
        <w:rPr>
          <w:rFonts w:ascii="Times New Roman" w:hAnsi="Times New Roman" w:cs="Times New Roman"/>
          <w:sz w:val="24"/>
          <w:szCs w:val="24"/>
          <w:lang w:val="id-ID"/>
        </w:rPr>
        <w:t xml:space="preserve">Dengan demikian, dapat disimpulkan bahwa penggunaan model pembelajaran </w:t>
      </w:r>
      <w:r w:rsidRPr="004C45C0">
        <w:rPr>
          <w:rFonts w:ascii="Times New Roman" w:hAnsi="Times New Roman" w:cs="Times New Roman"/>
          <w:i/>
          <w:iCs/>
          <w:sz w:val="24"/>
          <w:szCs w:val="24"/>
          <w:lang w:val="id-ID"/>
        </w:rPr>
        <w:t>discovery learning</w:t>
      </w:r>
      <w:r w:rsidRPr="00D62C65">
        <w:rPr>
          <w:rFonts w:ascii="Times New Roman" w:hAnsi="Times New Roman" w:cs="Times New Roman"/>
          <w:sz w:val="24"/>
          <w:szCs w:val="24"/>
          <w:lang w:val="id-ID"/>
        </w:rPr>
        <w:t xml:space="preserve"> berbantuan media video berpengaruh signifikan terhadap kemampuan menulis deskriptif siswa pada mata pelajaran Bahasa Indonesia kelas V SD Negeri 067246 Medan Tuntungan.</w:t>
      </w:r>
    </w:p>
    <w:p w14:paraId="22A23067" w14:textId="77777777" w:rsidR="007B4DE1" w:rsidRPr="00D62C65" w:rsidRDefault="007B4DE1" w:rsidP="00B92A48">
      <w:pPr>
        <w:spacing w:line="240" w:lineRule="auto"/>
        <w:ind w:firstLine="0"/>
        <w:rPr>
          <w:rFonts w:ascii="Times New Roman" w:hAnsi="Times New Roman" w:cs="Times New Roman"/>
          <w:sz w:val="24"/>
          <w:szCs w:val="24"/>
          <w:lang w:val="id-ID"/>
        </w:rPr>
      </w:pPr>
    </w:p>
    <w:p w14:paraId="03F3C76A" w14:textId="4A97641E" w:rsidR="00043375" w:rsidRPr="00181478" w:rsidRDefault="00043375" w:rsidP="00B92A48">
      <w:pPr>
        <w:spacing w:line="240" w:lineRule="auto"/>
        <w:ind w:firstLine="0"/>
        <w:rPr>
          <w:rFonts w:ascii="Times New Roman" w:hAnsi="Times New Roman" w:cs="Times New Roman"/>
          <w:b/>
          <w:bCs/>
          <w:i/>
          <w:iCs/>
          <w:sz w:val="24"/>
          <w:szCs w:val="24"/>
          <w:lang w:val="id-ID"/>
        </w:rPr>
      </w:pPr>
      <w:r w:rsidRPr="00D62C65">
        <w:rPr>
          <w:rFonts w:ascii="Times New Roman" w:hAnsi="Times New Roman" w:cs="Times New Roman"/>
          <w:b/>
          <w:bCs/>
          <w:sz w:val="24"/>
          <w:szCs w:val="24"/>
          <w:lang w:val="id-ID"/>
        </w:rPr>
        <w:t xml:space="preserve">Kata kunci : Kemampuan </w:t>
      </w:r>
      <w:r w:rsidR="00060C3A">
        <w:rPr>
          <w:rFonts w:ascii="Times New Roman" w:hAnsi="Times New Roman" w:cs="Times New Roman"/>
          <w:b/>
          <w:bCs/>
          <w:sz w:val="24"/>
          <w:szCs w:val="24"/>
          <w:lang w:val="id-ID"/>
        </w:rPr>
        <w:t>M</w:t>
      </w:r>
      <w:r w:rsidRPr="00D62C65">
        <w:rPr>
          <w:rFonts w:ascii="Times New Roman" w:hAnsi="Times New Roman" w:cs="Times New Roman"/>
          <w:b/>
          <w:bCs/>
          <w:sz w:val="24"/>
          <w:szCs w:val="24"/>
          <w:lang w:val="id-ID"/>
        </w:rPr>
        <w:t xml:space="preserve">enulis </w:t>
      </w:r>
      <w:r w:rsidR="00060C3A">
        <w:rPr>
          <w:rFonts w:ascii="Times New Roman" w:hAnsi="Times New Roman" w:cs="Times New Roman"/>
          <w:b/>
          <w:bCs/>
          <w:sz w:val="24"/>
          <w:szCs w:val="24"/>
          <w:lang w:val="id-ID"/>
        </w:rPr>
        <w:t>D</w:t>
      </w:r>
      <w:r w:rsidRPr="00D62C65">
        <w:rPr>
          <w:rFonts w:ascii="Times New Roman" w:hAnsi="Times New Roman" w:cs="Times New Roman"/>
          <w:b/>
          <w:bCs/>
          <w:sz w:val="24"/>
          <w:szCs w:val="24"/>
          <w:lang w:val="id-ID"/>
        </w:rPr>
        <w:t>eskriptif,</w:t>
      </w:r>
      <w:r w:rsidR="00060C3A">
        <w:rPr>
          <w:rFonts w:ascii="Times New Roman" w:hAnsi="Times New Roman" w:cs="Times New Roman"/>
          <w:b/>
          <w:bCs/>
          <w:sz w:val="24"/>
          <w:szCs w:val="24"/>
          <w:lang w:val="id-ID"/>
        </w:rPr>
        <w:t xml:space="preserve"> </w:t>
      </w:r>
      <w:r w:rsidR="00060C3A">
        <w:rPr>
          <w:rFonts w:ascii="Times New Roman" w:hAnsi="Times New Roman" w:cs="Times New Roman"/>
          <w:b/>
          <w:bCs/>
          <w:i/>
          <w:iCs/>
          <w:sz w:val="24"/>
          <w:szCs w:val="24"/>
          <w:lang w:val="id-ID"/>
        </w:rPr>
        <w:t>D</w:t>
      </w:r>
      <w:r w:rsidRPr="00181478">
        <w:rPr>
          <w:rFonts w:ascii="Times New Roman" w:hAnsi="Times New Roman" w:cs="Times New Roman"/>
          <w:b/>
          <w:bCs/>
          <w:i/>
          <w:iCs/>
          <w:sz w:val="24"/>
          <w:szCs w:val="24"/>
          <w:lang w:val="id-ID"/>
        </w:rPr>
        <w:t xml:space="preserve">iscovery </w:t>
      </w:r>
      <w:r w:rsidR="00060C3A">
        <w:rPr>
          <w:rFonts w:ascii="Times New Roman" w:hAnsi="Times New Roman" w:cs="Times New Roman"/>
          <w:b/>
          <w:bCs/>
          <w:i/>
          <w:iCs/>
          <w:sz w:val="24"/>
          <w:szCs w:val="24"/>
          <w:lang w:val="id-ID"/>
        </w:rPr>
        <w:t>L</w:t>
      </w:r>
      <w:r w:rsidRPr="00181478">
        <w:rPr>
          <w:rFonts w:ascii="Times New Roman" w:hAnsi="Times New Roman" w:cs="Times New Roman"/>
          <w:b/>
          <w:bCs/>
          <w:i/>
          <w:iCs/>
          <w:sz w:val="24"/>
          <w:szCs w:val="24"/>
          <w:lang w:val="id-ID"/>
        </w:rPr>
        <w:t>earning</w:t>
      </w:r>
    </w:p>
    <w:p w14:paraId="72FBE69C" w14:textId="3A35ED33" w:rsidR="00043375" w:rsidRPr="00D62C65" w:rsidRDefault="00043375" w:rsidP="00B92A48">
      <w:pPr>
        <w:spacing w:line="240" w:lineRule="auto"/>
        <w:ind w:firstLine="0"/>
        <w:rPr>
          <w:rFonts w:ascii="Times New Roman" w:hAnsi="Times New Roman" w:cs="Times New Roman"/>
          <w:b/>
          <w:bCs/>
          <w:sz w:val="24"/>
          <w:szCs w:val="24"/>
          <w:lang w:val="id-ID"/>
        </w:rPr>
      </w:pPr>
    </w:p>
    <w:p w14:paraId="33051A08" w14:textId="7503E2A8" w:rsidR="00043375" w:rsidRDefault="00043375" w:rsidP="00B92A48">
      <w:pPr>
        <w:spacing w:line="240" w:lineRule="auto"/>
        <w:ind w:firstLine="0"/>
        <w:jc w:val="center"/>
        <w:rPr>
          <w:rFonts w:ascii="Times New Roman" w:hAnsi="Times New Roman" w:cs="Times New Roman"/>
          <w:b/>
          <w:bCs/>
          <w:sz w:val="24"/>
          <w:szCs w:val="24"/>
          <w:lang w:val="id-ID"/>
        </w:rPr>
      </w:pPr>
      <w:r w:rsidRPr="00D62C65">
        <w:rPr>
          <w:rFonts w:ascii="Times New Roman" w:hAnsi="Times New Roman" w:cs="Times New Roman"/>
          <w:b/>
          <w:bCs/>
          <w:sz w:val="24"/>
          <w:szCs w:val="24"/>
          <w:lang w:val="id-ID"/>
        </w:rPr>
        <w:lastRenderedPageBreak/>
        <w:t>A</w:t>
      </w:r>
      <w:r w:rsidR="00DB678B" w:rsidRPr="00D62C65">
        <w:rPr>
          <w:rFonts w:ascii="Times New Roman" w:hAnsi="Times New Roman" w:cs="Times New Roman"/>
          <w:b/>
          <w:bCs/>
          <w:sz w:val="24"/>
          <w:szCs w:val="24"/>
          <w:lang w:val="id-ID"/>
        </w:rPr>
        <w:t>BSTRAC</w:t>
      </w:r>
      <w:r w:rsidR="00060C3A">
        <w:rPr>
          <w:rFonts w:ascii="Times New Roman" w:hAnsi="Times New Roman" w:cs="Times New Roman"/>
          <w:b/>
          <w:bCs/>
          <w:sz w:val="24"/>
          <w:szCs w:val="24"/>
          <w:lang w:val="id-ID"/>
        </w:rPr>
        <w:t>T</w:t>
      </w:r>
    </w:p>
    <w:p w14:paraId="09716513" w14:textId="77777777" w:rsidR="00EF433C" w:rsidRDefault="00EF433C" w:rsidP="00B92A48">
      <w:pPr>
        <w:spacing w:line="240" w:lineRule="auto"/>
        <w:ind w:firstLine="0"/>
        <w:jc w:val="center"/>
        <w:rPr>
          <w:rFonts w:ascii="Times New Roman" w:hAnsi="Times New Roman" w:cs="Times New Roman"/>
          <w:b/>
          <w:bCs/>
          <w:sz w:val="24"/>
          <w:szCs w:val="24"/>
          <w:lang w:val="id-ID"/>
        </w:rPr>
      </w:pPr>
    </w:p>
    <w:p w14:paraId="1CEBE77E" w14:textId="15CF4341" w:rsidR="00811EFD" w:rsidRDefault="00E92EF1" w:rsidP="00B92A48">
      <w:pPr>
        <w:spacing w:line="240" w:lineRule="auto"/>
        <w:ind w:firstLine="0"/>
        <w:rPr>
          <w:rFonts w:ascii="Times New Roman" w:hAnsi="Times New Roman" w:cs="Times New Roman"/>
          <w:sz w:val="24"/>
          <w:szCs w:val="24"/>
        </w:rPr>
      </w:pPr>
      <w:r w:rsidRPr="00181478">
        <w:rPr>
          <w:rFonts w:ascii="Times New Roman" w:hAnsi="Times New Roman" w:cs="Times New Roman"/>
          <w:i/>
          <w:iCs/>
          <w:sz w:val="24"/>
          <w:szCs w:val="24"/>
        </w:rPr>
        <w:t>This study aims to find out: (1) the descriptive writing ability of students in grade V SD Negeri 067246 Medan Tuntungan who are taught using the discovery learning model assisted by video media, (2) the descriptive writing ability of students who are taught using conventional learning models, and (3) the effect of the use of discovery learning models assisted by video media on students' descriptive writing skills. The type of research used is quasi-experimental research. This research was carried out in the 2025/2026 school year at the State Elementary School 067246 Medan Tuntungan. The research population is all students of class V which totals 46 students. The data collection technique was carried out through a descriptive writing ability test. The results showed that the average descriptive writing ability of students taught using the discovery learning model assisted by video media was 82.78, while the average descriptive writing ability of students taught using the conventional learning model was 69.73. Hypothesis test results There is a significant influence in the Use of Smart Board Media on Pancasila Values material in Class V UPT SD Negeri 067246 Medan for the 2025/2026 Academic Year, namely Thcount (3.95) &gt;Table (2.01), then H1 is accepted and Ho is rejected. Thus, it can be concluded that the use of the discovery learning model assisted by video media has a significant effect on students' descriptive writing skills in Indonesian language subjects in class V SD Negeri 067246 Medan Tuntungan</w:t>
      </w:r>
      <w:r w:rsidRPr="00E92EF1">
        <w:rPr>
          <w:rFonts w:ascii="Times New Roman" w:hAnsi="Times New Roman" w:cs="Times New Roman"/>
          <w:sz w:val="24"/>
          <w:szCs w:val="24"/>
        </w:rPr>
        <w:t>.</w:t>
      </w:r>
    </w:p>
    <w:p w14:paraId="01B084AC" w14:textId="77777777" w:rsidR="00E92EF1" w:rsidRPr="00E92EF1" w:rsidRDefault="00E92EF1" w:rsidP="00B92A48">
      <w:pPr>
        <w:spacing w:line="240" w:lineRule="auto"/>
        <w:ind w:firstLine="0"/>
        <w:rPr>
          <w:rFonts w:ascii="Times New Roman" w:hAnsi="Times New Roman" w:cs="Times New Roman"/>
          <w:sz w:val="24"/>
          <w:szCs w:val="24"/>
          <w:lang w:val="id-ID"/>
        </w:rPr>
      </w:pPr>
    </w:p>
    <w:p w14:paraId="50578299" w14:textId="77777777" w:rsidR="008D4AFE" w:rsidRPr="00D62C65" w:rsidRDefault="008D4AFE" w:rsidP="00B92A48">
      <w:pPr>
        <w:spacing w:line="240" w:lineRule="auto"/>
        <w:ind w:firstLine="0"/>
        <w:rPr>
          <w:rFonts w:ascii="Times New Roman" w:hAnsi="Times New Roman" w:cs="Times New Roman"/>
          <w:b/>
          <w:bCs/>
          <w:i/>
          <w:iCs/>
          <w:sz w:val="24"/>
          <w:szCs w:val="24"/>
          <w:lang w:val="id-ID"/>
        </w:rPr>
      </w:pPr>
      <w:r w:rsidRPr="00D62C65">
        <w:rPr>
          <w:rFonts w:ascii="Times New Roman" w:hAnsi="Times New Roman" w:cs="Times New Roman"/>
          <w:b/>
          <w:bCs/>
          <w:i/>
          <w:iCs/>
          <w:sz w:val="24"/>
          <w:szCs w:val="24"/>
          <w:lang w:val="id-ID"/>
        </w:rPr>
        <w:t>Keywords : describetive writing ability, discovery learning model</w:t>
      </w:r>
    </w:p>
    <w:p w14:paraId="483A1175" w14:textId="77777777" w:rsidR="008D4AFE" w:rsidRPr="00D62C65" w:rsidRDefault="008D4AFE" w:rsidP="00B92A48">
      <w:pPr>
        <w:spacing w:line="240" w:lineRule="auto"/>
        <w:ind w:firstLine="0"/>
        <w:rPr>
          <w:rFonts w:ascii="Times New Roman" w:hAnsi="Times New Roman" w:cs="Times New Roman"/>
          <w:b/>
          <w:bCs/>
          <w:sz w:val="28"/>
          <w:szCs w:val="28"/>
          <w:lang w:val="id-ID"/>
        </w:rPr>
      </w:pPr>
    </w:p>
    <w:p w14:paraId="74E0E40C" w14:textId="2CA784D3" w:rsidR="008D4AFE" w:rsidRPr="00D62C65" w:rsidRDefault="008D4AFE" w:rsidP="00B92A48">
      <w:pPr>
        <w:spacing w:line="240" w:lineRule="auto"/>
        <w:ind w:firstLine="0"/>
        <w:rPr>
          <w:rFonts w:ascii="Times New Roman" w:hAnsi="Times New Roman" w:cs="Times New Roman"/>
          <w:b/>
          <w:bCs/>
          <w:sz w:val="24"/>
          <w:szCs w:val="24"/>
          <w:lang w:val="id-ID"/>
        </w:rPr>
      </w:pPr>
      <w:r w:rsidRPr="00D62C65">
        <w:rPr>
          <w:rFonts w:ascii="Times New Roman" w:hAnsi="Times New Roman" w:cs="Times New Roman"/>
          <w:b/>
          <w:bCs/>
          <w:sz w:val="24"/>
          <w:szCs w:val="24"/>
          <w:lang w:val="id-ID"/>
        </w:rPr>
        <w:t>PENDAHULUAN</w:t>
      </w:r>
    </w:p>
    <w:p w14:paraId="588EF728" w14:textId="77777777" w:rsidR="001F2D38" w:rsidRPr="00D62C65" w:rsidRDefault="001F2D38" w:rsidP="00B92A48">
      <w:pPr>
        <w:spacing w:line="240" w:lineRule="auto"/>
        <w:ind w:firstLine="0"/>
        <w:rPr>
          <w:rFonts w:ascii="Times New Roman" w:hAnsi="Times New Roman" w:cs="Times New Roman"/>
          <w:sz w:val="24"/>
          <w:szCs w:val="24"/>
          <w:lang w:val="id-ID"/>
        </w:rPr>
      </w:pPr>
    </w:p>
    <w:p w14:paraId="2873A4B0" w14:textId="77777777" w:rsidR="00664DFE" w:rsidRPr="00D62C65" w:rsidRDefault="00664DFE" w:rsidP="00B92A48">
      <w:pPr>
        <w:ind w:firstLine="567"/>
        <w:rPr>
          <w:rFonts w:ascii="Times New Roman" w:hAnsi="Times New Roman" w:cs="Times New Roman"/>
          <w:sz w:val="24"/>
          <w:szCs w:val="24"/>
          <w:lang w:val="id-ID"/>
        </w:rPr>
      </w:pPr>
      <w:r w:rsidRPr="00D62C65">
        <w:rPr>
          <w:rFonts w:ascii="Times New Roman" w:hAnsi="Times New Roman" w:cs="Times New Roman"/>
          <w:sz w:val="24"/>
          <w:szCs w:val="24"/>
          <w:lang w:val="id-ID"/>
        </w:rPr>
        <w:t xml:space="preserve">Pendidikan adalah usaha sadar dan terencana untuk menciptakan suasana belajar dan proses pembelajaran agar peserta didik dapat mengembangkan potensi dirinya secara aktif. Pendidikan juga berfungsi sebagai pewarisan budaya dari satu generasi ke generasi berikutnya serta memberikan pengaruh positif dalam pembentukan karakter dan kemampuan individu. Mely Mukaramah (2020) menyatakan Pembelajaran Bahasa Indonesia di sekolah menitik beratkan pada empat keterampilan  berbahasa;  yaitu menyimak,  berbicara, membaca, dan menulis. Keterampilan menulis berpengaruh terhadap pembelajaran. </w:t>
      </w:r>
    </w:p>
    <w:p w14:paraId="7781BAE4" w14:textId="77777777" w:rsidR="00664DFE" w:rsidRPr="00D62C65" w:rsidRDefault="00664DFE" w:rsidP="00B92A48">
      <w:pPr>
        <w:ind w:firstLine="567"/>
        <w:rPr>
          <w:rFonts w:ascii="Times New Roman" w:hAnsi="Times New Roman" w:cs="Times New Roman"/>
          <w:sz w:val="24"/>
          <w:szCs w:val="24"/>
          <w:lang w:val="id-ID"/>
        </w:rPr>
      </w:pPr>
      <w:r w:rsidRPr="00D62C65">
        <w:rPr>
          <w:rFonts w:ascii="Times New Roman" w:hAnsi="Times New Roman" w:cs="Times New Roman"/>
          <w:sz w:val="24"/>
          <w:szCs w:val="24"/>
          <w:lang w:val="id-ID"/>
        </w:rPr>
        <w:t xml:space="preserve">Asyifa, N dkk (2024) menyatakan Menulis teks deskriptif merupakan suatu kegiatan yang dilakukan oleh seseorang di dalam menceritakan ataupun mendeskripsikan suatu objek tertentu sehingga pembaca akan dapat mengetahui secara jelas bagaimana gambaran umum dari objek yang dibahaskan tersebut. Kemampuan menulis memerlukan perhatian yang cermat terhadap objek yang akan </w:t>
      </w:r>
      <w:r w:rsidRPr="00D62C65">
        <w:rPr>
          <w:rFonts w:ascii="Times New Roman" w:hAnsi="Times New Roman" w:cs="Times New Roman"/>
          <w:sz w:val="24"/>
          <w:szCs w:val="24"/>
          <w:lang w:val="id-ID"/>
        </w:rPr>
        <w:lastRenderedPageBreak/>
        <w:t xml:space="preserve">dijelaskan, penguasaan kosakata yang tepat, serta kemampuan untuk menyampaikan informasi secara teratur dan menarik. </w:t>
      </w:r>
    </w:p>
    <w:p w14:paraId="46EBBD8E" w14:textId="77777777" w:rsidR="00664DFE" w:rsidRPr="00D62C65" w:rsidRDefault="00664DFE" w:rsidP="00B92A48">
      <w:pPr>
        <w:ind w:firstLine="567"/>
        <w:rPr>
          <w:rFonts w:ascii="Times New Roman" w:hAnsi="Times New Roman" w:cs="Times New Roman"/>
          <w:sz w:val="24"/>
          <w:szCs w:val="24"/>
          <w:lang w:val="id-ID"/>
        </w:rPr>
      </w:pPr>
      <w:r w:rsidRPr="00D62C65">
        <w:rPr>
          <w:rFonts w:ascii="Times New Roman" w:hAnsi="Times New Roman" w:cs="Times New Roman"/>
          <w:sz w:val="24"/>
          <w:szCs w:val="24"/>
          <w:lang w:val="id-ID"/>
        </w:rPr>
        <w:t xml:space="preserve">Namun, kenyataannya masih banyak siswa kelas V SD yang mengalami kesulitan dalam menulis deskriptif.  Hal ini disebabkan oleh beberapa faktor, seperti kurangnya pemahaman mengenai konsep penulisan deskriptif, rendahnya motivasi belajar, serta minimnya pengalaman praktik menulis yang cukup. Banyak siswa kesulitan memulai tulisannya. Jika mereka berhasil menulis, seringkali tulisan tersebut tidak selesai. </w:t>
      </w:r>
    </w:p>
    <w:p w14:paraId="5CD3CCD2" w14:textId="77777777" w:rsidR="00664DFE" w:rsidRPr="00D62C65" w:rsidRDefault="00664DFE" w:rsidP="00B92A48">
      <w:pPr>
        <w:ind w:firstLine="567"/>
        <w:rPr>
          <w:rFonts w:ascii="Times New Roman" w:hAnsi="Times New Roman" w:cs="Times New Roman"/>
          <w:sz w:val="24"/>
          <w:szCs w:val="24"/>
          <w:lang w:val="id-ID"/>
        </w:rPr>
      </w:pPr>
      <w:r w:rsidRPr="00D62C65">
        <w:rPr>
          <w:rFonts w:ascii="Times New Roman" w:hAnsi="Times New Roman" w:cs="Times New Roman"/>
          <w:sz w:val="24"/>
          <w:szCs w:val="24"/>
          <w:lang w:val="id-ID"/>
        </w:rPr>
        <w:t xml:space="preserve">Tujuan dari menulis deskriptif adalah untuk memberikan gambaran yang jelas dan detail mengenai suatu objek, tempat, atau kejadian, sehingga pembaca dapat membayangkan dan memahami dengan baik apa yang dijelaskan oleh penulis.. Keterampilan menulis bukan sekadar mencoret-coret kertas dengan pulpen atau pensil seperti menyalin, menuliskan kembali, atau menjiplak. </w:t>
      </w:r>
    </w:p>
    <w:p w14:paraId="56E2AED6" w14:textId="5EBEF5B2" w:rsidR="00766FB5" w:rsidRPr="00D62C65" w:rsidRDefault="00664DFE" w:rsidP="00B92A48">
      <w:pPr>
        <w:ind w:firstLine="567"/>
        <w:rPr>
          <w:rFonts w:ascii="Times New Roman" w:hAnsi="Times New Roman" w:cs="Times New Roman"/>
          <w:sz w:val="24"/>
          <w:szCs w:val="24"/>
          <w:lang w:val="id-ID"/>
        </w:rPr>
      </w:pPr>
      <w:r w:rsidRPr="00D62C65">
        <w:rPr>
          <w:rFonts w:ascii="Times New Roman" w:hAnsi="Times New Roman" w:cs="Times New Roman"/>
          <w:sz w:val="24"/>
          <w:szCs w:val="24"/>
          <w:lang w:val="id-ID"/>
        </w:rPr>
        <w:t xml:space="preserve">Dalam proses pembelajaran menulis deskriptif, guru kerap menghadapi permasalahan yang pertama rendahnya kemampuan menulis siswa. kedua, banyak siswa yang kurang berminat dan termotivasi dalam kegiatan menulis, sehingga mereka cenderung pasif selama pelajaran berlangsung. Hal ini tidak terlepas dari metode pembelajaran yang masih konvensional dan kurang variatif, sehingga kurang mampu merangsang kreativitas dan minat belajar siswa. Ketiga Pembelajaran masih berpusat pada guru yang mengakibatkan siswa kurang aktif, serta pembelajaran monoton yang membuat kemampuan siswa kurang berkembang dan cepat merasa bosan. Yang keempat, sarana dan prasarana di sekolah sudah cukup memadai namun belum dimanfaatkan dengan baik untuk mendukung proses pembelajaran. Metode pembelajaran tradisional yang banyak digunakan seringkali bersifat </w:t>
      </w:r>
      <w:r w:rsidRPr="00D62C65">
        <w:rPr>
          <w:rFonts w:ascii="Times New Roman" w:hAnsi="Times New Roman" w:cs="Times New Roman"/>
          <w:i/>
          <w:iCs/>
          <w:sz w:val="24"/>
          <w:szCs w:val="24"/>
          <w:lang w:val="id-ID"/>
        </w:rPr>
        <w:t>teacher-centered</w:t>
      </w:r>
      <w:r w:rsidRPr="00D62C65">
        <w:rPr>
          <w:rFonts w:ascii="Times New Roman" w:hAnsi="Times New Roman" w:cs="Times New Roman"/>
          <w:sz w:val="24"/>
          <w:szCs w:val="24"/>
          <w:lang w:val="id-ID"/>
        </w:rPr>
        <w:t xml:space="preserve">, guru menjadi fokus utama dalam menyampaikan materi tanpa memberikan ruang yang cukup bagi siswa untuk aktif mencari dan menemukan pengetahuan sendiri. Selama ini pengajaran bahasa Indonesia di sekolah cenderung konvesional, bersifat hafalan, penuh teori-teori linguistik yang rumit, serta tidak ramah dalam mengembangkan keterampilan berbahasa siswa. Hal ini khususnya dalam keterampilan membaca dan menulis. Pola semacam itu hanya membuat siswa merasa jenuh untuk belajar bahasa Indonesia. Siswa kelas V SD </w:t>
      </w:r>
      <w:r w:rsidRPr="00D62C65">
        <w:rPr>
          <w:rFonts w:ascii="Times New Roman" w:hAnsi="Times New Roman" w:cs="Times New Roman"/>
          <w:sz w:val="24"/>
          <w:szCs w:val="24"/>
          <w:lang w:val="id-ID"/>
        </w:rPr>
        <w:lastRenderedPageBreak/>
        <w:t xml:space="preserve">Negeri 067246 belum mampu menghasilkan tulisan yang mampu mengungkapkan hasil pemikiran atau perasaan dan belum dapat dopahami oleh pembaca, tulisannya masih berupa kalimat-kalimat yang tidak nyambung pemakaaian ejaan masih bersalahaan , Terlihat dari hasil observasi kemampuan menulis deskriptif  siswa kelas V SD Negeri 067246 Medan </w:t>
      </w:r>
      <w:r w:rsidR="007A31FA" w:rsidRPr="00D62C65">
        <w:rPr>
          <w:rFonts w:ascii="Times New Roman" w:hAnsi="Times New Roman" w:cs="Times New Roman"/>
          <w:sz w:val="24"/>
          <w:szCs w:val="24"/>
          <w:lang w:val="id-ID"/>
        </w:rPr>
        <w:t>.</w:t>
      </w:r>
    </w:p>
    <w:p w14:paraId="2FE5F89F" w14:textId="77777777" w:rsidR="00356E3C" w:rsidRPr="00D62C65" w:rsidRDefault="00356E3C" w:rsidP="00B92A48">
      <w:pPr>
        <w:ind w:firstLine="567"/>
        <w:rPr>
          <w:rFonts w:ascii="Times New Roman" w:hAnsi="Times New Roman" w:cs="Times New Roman"/>
          <w:sz w:val="24"/>
          <w:szCs w:val="24"/>
          <w:lang w:val="id-ID"/>
        </w:rPr>
      </w:pPr>
    </w:p>
    <w:p w14:paraId="06F130AC" w14:textId="09BFC724" w:rsidR="007A31FA" w:rsidRPr="00D62C65" w:rsidRDefault="00766FB5" w:rsidP="00B92A48">
      <w:pPr>
        <w:ind w:firstLine="0"/>
        <w:rPr>
          <w:rFonts w:ascii="Times New Roman" w:hAnsi="Times New Roman" w:cs="Times New Roman"/>
          <w:b/>
          <w:bCs/>
          <w:sz w:val="24"/>
          <w:szCs w:val="24"/>
          <w:lang w:val="id-ID"/>
        </w:rPr>
      </w:pPr>
      <w:r w:rsidRPr="00D62C65">
        <w:rPr>
          <w:rFonts w:ascii="Times New Roman" w:hAnsi="Times New Roman" w:cs="Times New Roman"/>
          <w:b/>
          <w:bCs/>
          <w:sz w:val="24"/>
          <w:szCs w:val="24"/>
          <w:lang w:val="id-ID"/>
        </w:rPr>
        <w:t>METODE PENELITIAN</w:t>
      </w:r>
    </w:p>
    <w:p w14:paraId="08AA8F9C" w14:textId="3B9E1D49" w:rsidR="00766FB5" w:rsidRPr="00502442" w:rsidRDefault="00766FB5" w:rsidP="00B92A48">
      <w:pPr>
        <w:ind w:firstLine="0"/>
        <w:rPr>
          <w:rFonts w:ascii="Times New Roman" w:hAnsi="Times New Roman" w:cs="Times New Roman"/>
          <w:b/>
          <w:bCs/>
          <w:sz w:val="24"/>
          <w:szCs w:val="24"/>
          <w:lang w:val="id-ID"/>
        </w:rPr>
      </w:pPr>
      <w:r w:rsidRPr="00502442">
        <w:rPr>
          <w:rFonts w:ascii="Times New Roman" w:hAnsi="Times New Roman" w:cs="Times New Roman"/>
          <w:b/>
          <w:bCs/>
          <w:sz w:val="24"/>
          <w:szCs w:val="24"/>
          <w:lang w:val="id-ID"/>
        </w:rPr>
        <w:t>J</w:t>
      </w:r>
      <w:r w:rsidR="007C1BDF" w:rsidRPr="00502442">
        <w:rPr>
          <w:rFonts w:ascii="Times New Roman" w:hAnsi="Times New Roman" w:cs="Times New Roman"/>
          <w:b/>
          <w:bCs/>
          <w:sz w:val="24"/>
          <w:szCs w:val="24"/>
          <w:lang w:val="id-ID"/>
        </w:rPr>
        <w:t>enis dan desain penelitian</w:t>
      </w:r>
    </w:p>
    <w:p w14:paraId="17A75CE7" w14:textId="1E9D1B3B" w:rsidR="006A401F" w:rsidRPr="00D62C65" w:rsidRDefault="0073072C" w:rsidP="00B92A48">
      <w:pPr>
        <w:ind w:firstLine="0"/>
        <w:rPr>
          <w:rFonts w:ascii="Times New Roman" w:hAnsi="Times New Roman" w:cs="Times New Roman"/>
          <w:sz w:val="24"/>
          <w:szCs w:val="24"/>
          <w:lang w:val="id-ID"/>
        </w:rPr>
      </w:pPr>
      <w:r w:rsidRPr="00D62C65">
        <w:rPr>
          <w:rFonts w:ascii="Times New Roman" w:hAnsi="Times New Roman" w:cs="Times New Roman"/>
          <w:sz w:val="24"/>
          <w:szCs w:val="24"/>
          <w:lang w:val="id-ID"/>
        </w:rPr>
        <w:t>Penelitian ini menggunakan jenis penelitian Quasi eksperimen (eksperimen semu) yaitu penelitian bertujuaan untuk mengetahui ada tidaknya pengaruh penggunaan model pembelajaran discovery learning berbantuan media video terhadap kemampuan me</w:t>
      </w:r>
      <w:r w:rsidR="00AB5BAC" w:rsidRPr="00D62C65">
        <w:rPr>
          <w:rFonts w:ascii="Times New Roman" w:hAnsi="Times New Roman" w:cs="Times New Roman"/>
          <w:sz w:val="24"/>
          <w:szCs w:val="24"/>
          <w:lang w:val="id-ID"/>
        </w:rPr>
        <w:t xml:space="preserve">nulis deskriptif </w:t>
      </w:r>
      <w:r w:rsidRPr="00D62C65">
        <w:rPr>
          <w:rFonts w:ascii="Times New Roman" w:hAnsi="Times New Roman" w:cs="Times New Roman"/>
          <w:sz w:val="24"/>
          <w:szCs w:val="24"/>
          <w:lang w:val="id-ID"/>
        </w:rPr>
        <w:t>siswa kelas</w:t>
      </w:r>
      <w:r w:rsidR="00AB5BAC" w:rsidRPr="00D62C65">
        <w:rPr>
          <w:rFonts w:ascii="Times New Roman" w:hAnsi="Times New Roman" w:cs="Times New Roman"/>
          <w:sz w:val="24"/>
          <w:szCs w:val="24"/>
          <w:lang w:val="id-ID"/>
        </w:rPr>
        <w:t xml:space="preserve"> </w:t>
      </w:r>
      <w:r w:rsidRPr="00D62C65">
        <w:rPr>
          <w:rFonts w:ascii="Times New Roman" w:hAnsi="Times New Roman" w:cs="Times New Roman"/>
          <w:sz w:val="24"/>
          <w:szCs w:val="24"/>
          <w:lang w:val="id-ID"/>
        </w:rPr>
        <w:t xml:space="preserve">V. Menurut Sugiyono(2019 :111) “Metode penelitian eksperimen adalah metode eksperimen untuk mencari pengaruh (treatman/perlakuan) terhadap variabel independent atau hasil kondisi yang terkendalikan”. Sampel yang diambil dalam penelitian ini dibagi atas dua kelas yang dimana kelas eksperimen  dan kelas kontrol, kedua kelas mendapat perlakuan yang berbeda dimana kelas eksperimen </w:t>
      </w:r>
      <w:r w:rsidR="00AB5BAC" w:rsidRPr="00D62C65">
        <w:rPr>
          <w:rFonts w:ascii="Times New Roman" w:hAnsi="Times New Roman" w:cs="Times New Roman"/>
          <w:sz w:val="24"/>
          <w:szCs w:val="24"/>
          <w:lang w:val="id-ID"/>
        </w:rPr>
        <w:t>menggunakan model pembelajaran discovery learning berba</w:t>
      </w:r>
      <w:r w:rsidR="00465B9F" w:rsidRPr="00D62C65">
        <w:rPr>
          <w:rFonts w:ascii="Times New Roman" w:hAnsi="Times New Roman" w:cs="Times New Roman"/>
          <w:sz w:val="24"/>
          <w:szCs w:val="24"/>
          <w:lang w:val="id-ID"/>
        </w:rPr>
        <w:t>ntuan media video</w:t>
      </w:r>
      <w:r w:rsidRPr="00D62C65">
        <w:rPr>
          <w:rFonts w:ascii="Times New Roman" w:hAnsi="Times New Roman" w:cs="Times New Roman"/>
          <w:sz w:val="24"/>
          <w:szCs w:val="24"/>
          <w:lang w:val="id-ID"/>
        </w:rPr>
        <w:t xml:space="preserve"> sedangkan kelompok kontrol diberikan perlakuan dengan metode pembelajaran konvesional. Berikut rancangan penelitian disajikan dalam tabel:</w:t>
      </w:r>
    </w:p>
    <w:p w14:paraId="372684A9" w14:textId="02352E6C" w:rsidR="00996031" w:rsidRPr="00D62C65" w:rsidRDefault="00996031" w:rsidP="00060C3A">
      <w:pPr>
        <w:spacing w:line="240" w:lineRule="auto"/>
        <w:ind w:firstLine="0"/>
        <w:jc w:val="center"/>
        <w:rPr>
          <w:rFonts w:ascii="Times New Roman" w:hAnsi="Times New Roman" w:cs="Times New Roman"/>
          <w:b/>
          <w:bCs/>
          <w:sz w:val="24"/>
          <w:szCs w:val="24"/>
          <w:lang w:val="id-ID"/>
        </w:rPr>
      </w:pPr>
      <w:r w:rsidRPr="00D62C65">
        <w:rPr>
          <w:rFonts w:ascii="Times New Roman" w:hAnsi="Times New Roman" w:cs="Times New Roman"/>
          <w:b/>
          <w:bCs/>
          <w:sz w:val="24"/>
          <w:szCs w:val="24"/>
          <w:lang w:val="id-ID"/>
        </w:rPr>
        <w:t>Tabel 3.1</w:t>
      </w:r>
      <w:r w:rsidR="00196F94" w:rsidRPr="00D62C65">
        <w:rPr>
          <w:rFonts w:ascii="Times New Roman" w:hAnsi="Times New Roman" w:cs="Times New Roman"/>
          <w:b/>
          <w:bCs/>
          <w:sz w:val="24"/>
          <w:szCs w:val="24"/>
          <w:lang w:val="id-ID"/>
        </w:rPr>
        <w:t xml:space="preserve"> rancangan penelitian</w:t>
      </w:r>
    </w:p>
    <w:tbl>
      <w:tblPr>
        <w:tblStyle w:val="TableGrid1"/>
        <w:tblW w:w="7938" w:type="dxa"/>
        <w:tblInd w:w="108" w:type="dxa"/>
        <w:tblBorders>
          <w:top w:val="single" w:sz="4" w:space="0" w:color="000000"/>
          <w:left w:val="none" w:sz="0" w:space="0" w:color="auto"/>
          <w:bottom w:val="single" w:sz="4" w:space="0" w:color="000000"/>
          <w:right w:val="none" w:sz="0" w:space="0" w:color="auto"/>
          <w:insideH w:val="none" w:sz="0" w:space="0" w:color="auto"/>
          <w:insideV w:val="none" w:sz="0" w:space="0" w:color="auto"/>
        </w:tblBorders>
        <w:tblLook w:val="04A0" w:firstRow="1" w:lastRow="0" w:firstColumn="1" w:lastColumn="0" w:noHBand="0" w:noVBand="1"/>
      </w:tblPr>
      <w:tblGrid>
        <w:gridCol w:w="2552"/>
        <w:gridCol w:w="1701"/>
        <w:gridCol w:w="1843"/>
        <w:gridCol w:w="1842"/>
      </w:tblGrid>
      <w:tr w:rsidR="004B56FD" w:rsidRPr="00D62C65" w14:paraId="03CCAC52" w14:textId="77777777" w:rsidTr="00252327">
        <w:trPr>
          <w:trHeight w:val="448"/>
        </w:trPr>
        <w:tc>
          <w:tcPr>
            <w:tcW w:w="2552" w:type="dxa"/>
            <w:tcBorders>
              <w:top w:val="single" w:sz="4" w:space="0" w:color="000000"/>
              <w:left w:val="single" w:sz="4" w:space="0" w:color="auto"/>
              <w:bottom w:val="single" w:sz="4" w:space="0" w:color="auto"/>
              <w:right w:val="single" w:sz="4" w:space="0" w:color="auto"/>
            </w:tcBorders>
            <w:hideMark/>
          </w:tcPr>
          <w:p w14:paraId="41E731A4" w14:textId="77777777" w:rsidR="004B56FD" w:rsidRPr="00D62C65" w:rsidRDefault="004B56FD" w:rsidP="00060C3A">
            <w:pPr>
              <w:jc w:val="center"/>
              <w:rPr>
                <w:rFonts w:ascii="Times New Roman" w:hAnsi="Times New Roman"/>
                <w:b/>
                <w:sz w:val="24"/>
                <w:szCs w:val="24"/>
              </w:rPr>
            </w:pPr>
            <w:r w:rsidRPr="00D62C65">
              <w:rPr>
                <w:rFonts w:ascii="Times New Roman" w:hAnsi="Times New Roman"/>
                <w:b/>
                <w:sz w:val="24"/>
                <w:szCs w:val="24"/>
              </w:rPr>
              <w:t>Perlakuan</w:t>
            </w:r>
          </w:p>
        </w:tc>
        <w:tc>
          <w:tcPr>
            <w:tcW w:w="1701" w:type="dxa"/>
            <w:tcBorders>
              <w:top w:val="single" w:sz="4" w:space="0" w:color="000000"/>
              <w:left w:val="single" w:sz="4" w:space="0" w:color="auto"/>
              <w:bottom w:val="single" w:sz="4" w:space="0" w:color="auto"/>
              <w:right w:val="single" w:sz="4" w:space="0" w:color="auto"/>
            </w:tcBorders>
            <w:hideMark/>
          </w:tcPr>
          <w:p w14:paraId="5D68304D" w14:textId="77777777" w:rsidR="004B56FD" w:rsidRPr="00D62C65" w:rsidRDefault="004B56FD" w:rsidP="00060C3A">
            <w:pPr>
              <w:jc w:val="center"/>
              <w:rPr>
                <w:rFonts w:ascii="Times New Roman" w:hAnsi="Times New Roman"/>
                <w:b/>
                <w:sz w:val="24"/>
                <w:szCs w:val="24"/>
              </w:rPr>
            </w:pPr>
            <w:r w:rsidRPr="00D62C65">
              <w:rPr>
                <w:rFonts w:ascii="Times New Roman" w:hAnsi="Times New Roman"/>
                <w:b/>
                <w:sz w:val="24"/>
                <w:szCs w:val="24"/>
              </w:rPr>
              <w:t>Tes awal</w:t>
            </w:r>
          </w:p>
        </w:tc>
        <w:tc>
          <w:tcPr>
            <w:tcW w:w="1843" w:type="dxa"/>
            <w:tcBorders>
              <w:top w:val="single" w:sz="4" w:space="0" w:color="000000"/>
              <w:left w:val="single" w:sz="4" w:space="0" w:color="auto"/>
              <w:bottom w:val="single" w:sz="4" w:space="0" w:color="auto"/>
              <w:right w:val="single" w:sz="4" w:space="0" w:color="auto"/>
            </w:tcBorders>
            <w:hideMark/>
          </w:tcPr>
          <w:p w14:paraId="0111DE02" w14:textId="77777777" w:rsidR="004B56FD" w:rsidRPr="00D62C65" w:rsidRDefault="004B56FD" w:rsidP="00060C3A">
            <w:pPr>
              <w:jc w:val="center"/>
              <w:rPr>
                <w:rFonts w:ascii="Times New Roman" w:hAnsi="Times New Roman"/>
                <w:b/>
                <w:sz w:val="24"/>
                <w:szCs w:val="24"/>
              </w:rPr>
            </w:pPr>
            <w:r w:rsidRPr="00D62C65">
              <w:rPr>
                <w:rFonts w:ascii="Times New Roman" w:hAnsi="Times New Roman"/>
                <w:b/>
                <w:sz w:val="24"/>
                <w:szCs w:val="24"/>
              </w:rPr>
              <w:t>Variabel</w:t>
            </w:r>
          </w:p>
        </w:tc>
        <w:tc>
          <w:tcPr>
            <w:tcW w:w="1842" w:type="dxa"/>
            <w:tcBorders>
              <w:top w:val="single" w:sz="4" w:space="0" w:color="000000"/>
              <w:left w:val="single" w:sz="4" w:space="0" w:color="auto"/>
              <w:bottom w:val="single" w:sz="4" w:space="0" w:color="auto"/>
              <w:right w:val="single" w:sz="4" w:space="0" w:color="auto"/>
            </w:tcBorders>
            <w:hideMark/>
          </w:tcPr>
          <w:p w14:paraId="257E92A6" w14:textId="77777777" w:rsidR="004B56FD" w:rsidRPr="00D62C65" w:rsidRDefault="004B56FD" w:rsidP="00060C3A">
            <w:pPr>
              <w:jc w:val="center"/>
              <w:rPr>
                <w:rFonts w:ascii="Times New Roman" w:hAnsi="Times New Roman"/>
                <w:b/>
                <w:sz w:val="24"/>
                <w:szCs w:val="24"/>
              </w:rPr>
            </w:pPr>
            <w:r w:rsidRPr="00D62C65">
              <w:rPr>
                <w:rFonts w:ascii="Times New Roman" w:hAnsi="Times New Roman"/>
                <w:b/>
                <w:sz w:val="24"/>
                <w:szCs w:val="24"/>
              </w:rPr>
              <w:t>Tes akhir</w:t>
            </w:r>
          </w:p>
        </w:tc>
      </w:tr>
      <w:tr w:rsidR="004B56FD" w:rsidRPr="00D62C65" w14:paraId="39ABF319" w14:textId="77777777" w:rsidTr="00252327">
        <w:trPr>
          <w:trHeight w:val="921"/>
        </w:trPr>
        <w:tc>
          <w:tcPr>
            <w:tcW w:w="2552" w:type="dxa"/>
            <w:tcBorders>
              <w:top w:val="single" w:sz="4" w:space="0" w:color="auto"/>
              <w:left w:val="single" w:sz="4" w:space="0" w:color="auto"/>
              <w:bottom w:val="single" w:sz="4" w:space="0" w:color="auto"/>
              <w:right w:val="single" w:sz="4" w:space="0" w:color="auto"/>
            </w:tcBorders>
            <w:hideMark/>
          </w:tcPr>
          <w:p w14:paraId="5DFB85BD" w14:textId="77777777" w:rsidR="004B56FD" w:rsidRPr="00D62C65" w:rsidRDefault="004B56FD" w:rsidP="00060C3A">
            <w:pPr>
              <w:rPr>
                <w:rFonts w:ascii="Times New Roman" w:hAnsi="Times New Roman"/>
                <w:sz w:val="24"/>
                <w:szCs w:val="24"/>
              </w:rPr>
            </w:pPr>
            <w:r w:rsidRPr="00D62C65">
              <w:rPr>
                <w:rFonts w:ascii="Times New Roman" w:hAnsi="Times New Roman"/>
                <w:sz w:val="24"/>
                <w:szCs w:val="24"/>
              </w:rPr>
              <w:t xml:space="preserve">Model Pembelajaraan </w:t>
            </w:r>
            <w:r w:rsidRPr="00D62C65">
              <w:rPr>
                <w:rFonts w:ascii="Times New Roman" w:hAnsi="Times New Roman"/>
                <w:i/>
                <w:iCs/>
                <w:sz w:val="24"/>
                <w:szCs w:val="24"/>
              </w:rPr>
              <w:t>Discovery Learning</w:t>
            </w:r>
          </w:p>
        </w:tc>
        <w:tc>
          <w:tcPr>
            <w:tcW w:w="1701" w:type="dxa"/>
            <w:tcBorders>
              <w:top w:val="single" w:sz="4" w:space="0" w:color="auto"/>
              <w:left w:val="single" w:sz="4" w:space="0" w:color="auto"/>
              <w:bottom w:val="single" w:sz="4" w:space="0" w:color="auto"/>
              <w:right w:val="single" w:sz="4" w:space="0" w:color="auto"/>
            </w:tcBorders>
            <w:hideMark/>
          </w:tcPr>
          <w:p w14:paraId="154691D8" w14:textId="77777777" w:rsidR="004B56FD" w:rsidRPr="00D62C65" w:rsidRDefault="004B56FD" w:rsidP="00060C3A">
            <w:pPr>
              <w:jc w:val="center"/>
              <w:rPr>
                <w:rFonts w:ascii="Times New Roman" w:hAnsi="Times New Roman"/>
                <w:sz w:val="24"/>
                <w:szCs w:val="24"/>
              </w:rPr>
            </w:pPr>
            <w:r w:rsidRPr="00D62C65">
              <w:rPr>
                <w:rFonts w:ascii="Times New Roman" w:hAnsi="Times New Roman"/>
                <w:i/>
                <w:sz w:val="24"/>
                <w:szCs w:val="24"/>
              </w:rPr>
              <w:t>T</w:t>
            </w:r>
            <w:r w:rsidRPr="00D62C65">
              <w:rPr>
                <w:rFonts w:ascii="Times New Roman" w:eastAsiaTheme="minorHAnsi" w:hAnsi="Times New Roman" w:cstheme="minorBidi"/>
                <w:i/>
                <w:kern w:val="2"/>
                <w:position w:val="-10"/>
                <w:sz w:val="24"/>
                <w:szCs w:val="24"/>
                <w:lang w:val="en-ID"/>
                <w14:ligatures w14:val="standardContextual"/>
              </w:rPr>
              <w:object w:dxaOrig="140" w:dyaOrig="330" w14:anchorId="3A654B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pt;height:15.6pt" o:ole="">
                  <v:imagedata r:id="rId8" o:title=""/>
                </v:shape>
                <o:OLEObject Type="Embed" ProgID="Equation.3" ShapeID="_x0000_i1025" DrawAspect="Content" ObjectID="_1852554133" r:id="rId9"/>
              </w:object>
            </w:r>
          </w:p>
        </w:tc>
        <w:tc>
          <w:tcPr>
            <w:tcW w:w="1843" w:type="dxa"/>
            <w:tcBorders>
              <w:top w:val="single" w:sz="4" w:space="0" w:color="auto"/>
              <w:left w:val="single" w:sz="4" w:space="0" w:color="auto"/>
              <w:bottom w:val="single" w:sz="4" w:space="0" w:color="auto"/>
              <w:right w:val="single" w:sz="4" w:space="0" w:color="auto"/>
            </w:tcBorders>
            <w:hideMark/>
          </w:tcPr>
          <w:p w14:paraId="4F55D619" w14:textId="77777777" w:rsidR="004B56FD" w:rsidRPr="00D62C65" w:rsidRDefault="004B56FD" w:rsidP="00060C3A">
            <w:pPr>
              <w:jc w:val="center"/>
              <w:rPr>
                <w:rFonts w:ascii="Times New Roman" w:hAnsi="Times New Roman"/>
                <w:sz w:val="24"/>
                <w:szCs w:val="24"/>
              </w:rPr>
            </w:pPr>
            <w:r w:rsidRPr="00D62C65">
              <w:rPr>
                <w:rFonts w:ascii="Times New Roman" w:hAnsi="Times New Roman"/>
                <w:sz w:val="24"/>
                <w:szCs w:val="24"/>
              </w:rPr>
              <w:t>X</w:t>
            </w:r>
            <w:r w:rsidRPr="00D62C65">
              <w:rPr>
                <w:rFonts w:ascii="Times New Roman" w:eastAsiaTheme="minorHAnsi" w:hAnsi="Times New Roman" w:cstheme="minorBidi"/>
                <w:i/>
                <w:kern w:val="2"/>
                <w:position w:val="-10"/>
                <w:sz w:val="24"/>
                <w:szCs w:val="24"/>
                <w:lang w:val="en-ID"/>
                <w14:ligatures w14:val="standardContextual"/>
              </w:rPr>
              <w:object w:dxaOrig="140" w:dyaOrig="330" w14:anchorId="5B1438E8">
                <v:shape id="_x0000_i1026" type="#_x0000_t75" style="width:5.4pt;height:15.6pt" o:ole="">
                  <v:imagedata r:id="rId10" o:title=""/>
                </v:shape>
                <o:OLEObject Type="Embed" ProgID="Equation.3" ShapeID="_x0000_i1026" DrawAspect="Content" ObjectID="_1852554134" r:id="rId11"/>
              </w:object>
            </w:r>
          </w:p>
        </w:tc>
        <w:tc>
          <w:tcPr>
            <w:tcW w:w="1842" w:type="dxa"/>
            <w:tcBorders>
              <w:top w:val="single" w:sz="4" w:space="0" w:color="auto"/>
              <w:left w:val="single" w:sz="4" w:space="0" w:color="auto"/>
              <w:bottom w:val="single" w:sz="4" w:space="0" w:color="auto"/>
              <w:right w:val="single" w:sz="4" w:space="0" w:color="auto"/>
            </w:tcBorders>
            <w:hideMark/>
          </w:tcPr>
          <w:p w14:paraId="2B0353A0" w14:textId="77777777" w:rsidR="004B56FD" w:rsidRPr="00D62C65" w:rsidRDefault="004B56FD" w:rsidP="00060C3A">
            <w:pPr>
              <w:jc w:val="center"/>
              <w:rPr>
                <w:rFonts w:ascii="Times New Roman" w:hAnsi="Times New Roman"/>
                <w:sz w:val="24"/>
                <w:szCs w:val="24"/>
              </w:rPr>
            </w:pPr>
            <w:r w:rsidRPr="00D62C65">
              <w:rPr>
                <w:rFonts w:ascii="Times New Roman" w:hAnsi="Times New Roman"/>
                <w:i/>
                <w:sz w:val="24"/>
                <w:szCs w:val="24"/>
              </w:rPr>
              <w:t>T</w:t>
            </w:r>
            <w:r w:rsidRPr="00D62C65">
              <w:rPr>
                <w:rFonts w:ascii="Times New Roman" w:eastAsiaTheme="minorHAnsi" w:hAnsi="Times New Roman" w:cstheme="minorBidi"/>
                <w:b/>
                <w:i/>
                <w:kern w:val="2"/>
                <w:position w:val="-10"/>
                <w:sz w:val="24"/>
                <w:szCs w:val="24"/>
                <w:lang w:val="en-ID"/>
                <w14:ligatures w14:val="standardContextual"/>
              </w:rPr>
              <w:object w:dxaOrig="170" w:dyaOrig="330" w14:anchorId="31D8040F">
                <v:shape id="_x0000_i1027" type="#_x0000_t75" style="width:8.4pt;height:15.6pt" o:ole="">
                  <v:imagedata r:id="rId12" o:title=""/>
                </v:shape>
                <o:OLEObject Type="Embed" ProgID="Equation.3" ShapeID="_x0000_i1027" DrawAspect="Content" ObjectID="_1852554135" r:id="rId13"/>
              </w:object>
            </w:r>
          </w:p>
        </w:tc>
      </w:tr>
      <w:tr w:rsidR="004B56FD" w:rsidRPr="00D62C65" w14:paraId="26D41E5E" w14:textId="77777777" w:rsidTr="0018321B">
        <w:trPr>
          <w:trHeight w:val="325"/>
        </w:trPr>
        <w:tc>
          <w:tcPr>
            <w:tcW w:w="2552" w:type="dxa"/>
            <w:tcBorders>
              <w:top w:val="single" w:sz="4" w:space="0" w:color="auto"/>
              <w:left w:val="single" w:sz="4" w:space="0" w:color="auto"/>
              <w:bottom w:val="single" w:sz="4" w:space="0" w:color="000000"/>
              <w:right w:val="single" w:sz="4" w:space="0" w:color="auto"/>
            </w:tcBorders>
            <w:hideMark/>
          </w:tcPr>
          <w:p w14:paraId="1499D4FC" w14:textId="77777777" w:rsidR="004B56FD" w:rsidRPr="00D62C65" w:rsidRDefault="004B56FD" w:rsidP="00060C3A">
            <w:pPr>
              <w:rPr>
                <w:rFonts w:ascii="Times New Roman" w:hAnsi="Times New Roman"/>
                <w:sz w:val="24"/>
                <w:szCs w:val="24"/>
              </w:rPr>
            </w:pPr>
            <w:r w:rsidRPr="00D62C65">
              <w:rPr>
                <w:rFonts w:ascii="Times New Roman" w:hAnsi="Times New Roman"/>
                <w:sz w:val="24"/>
                <w:szCs w:val="24"/>
              </w:rPr>
              <w:t>Pembelajaran Konvensional</w:t>
            </w:r>
          </w:p>
        </w:tc>
        <w:tc>
          <w:tcPr>
            <w:tcW w:w="1701" w:type="dxa"/>
            <w:tcBorders>
              <w:top w:val="single" w:sz="4" w:space="0" w:color="auto"/>
              <w:left w:val="single" w:sz="4" w:space="0" w:color="auto"/>
              <w:bottom w:val="single" w:sz="4" w:space="0" w:color="000000"/>
              <w:right w:val="single" w:sz="4" w:space="0" w:color="auto"/>
            </w:tcBorders>
            <w:hideMark/>
          </w:tcPr>
          <w:p w14:paraId="6C8C8549" w14:textId="77777777" w:rsidR="004B56FD" w:rsidRPr="00D62C65" w:rsidRDefault="004B56FD" w:rsidP="00060C3A">
            <w:pPr>
              <w:jc w:val="center"/>
              <w:rPr>
                <w:rFonts w:ascii="Times New Roman" w:hAnsi="Times New Roman"/>
                <w:sz w:val="24"/>
                <w:szCs w:val="24"/>
              </w:rPr>
            </w:pPr>
            <w:r w:rsidRPr="00D62C65">
              <w:rPr>
                <w:rFonts w:ascii="Times New Roman" w:hAnsi="Times New Roman"/>
                <w:i/>
                <w:sz w:val="24"/>
                <w:szCs w:val="24"/>
              </w:rPr>
              <w:t>T</w:t>
            </w:r>
            <w:r w:rsidRPr="00D62C65">
              <w:rPr>
                <w:rFonts w:ascii="Times New Roman" w:eastAsiaTheme="minorHAnsi" w:hAnsi="Times New Roman" w:cstheme="minorBidi"/>
                <w:i/>
                <w:kern w:val="2"/>
                <w:position w:val="-10"/>
                <w:sz w:val="24"/>
                <w:szCs w:val="24"/>
                <w:lang w:val="en-ID"/>
                <w14:ligatures w14:val="standardContextual"/>
              </w:rPr>
              <w:object w:dxaOrig="140" w:dyaOrig="330" w14:anchorId="47207CE1">
                <v:shape id="_x0000_i1028" type="#_x0000_t75" style="width:5.4pt;height:15.6pt" o:ole="">
                  <v:imagedata r:id="rId10" o:title=""/>
                </v:shape>
                <o:OLEObject Type="Embed" ProgID="Equation.3" ShapeID="_x0000_i1028" DrawAspect="Content" ObjectID="_1852554136" r:id="rId14"/>
              </w:object>
            </w:r>
          </w:p>
        </w:tc>
        <w:tc>
          <w:tcPr>
            <w:tcW w:w="1843" w:type="dxa"/>
            <w:tcBorders>
              <w:top w:val="single" w:sz="4" w:space="0" w:color="auto"/>
              <w:left w:val="single" w:sz="4" w:space="0" w:color="auto"/>
              <w:bottom w:val="single" w:sz="4" w:space="0" w:color="000000"/>
              <w:right w:val="single" w:sz="4" w:space="0" w:color="auto"/>
            </w:tcBorders>
            <w:hideMark/>
          </w:tcPr>
          <w:p w14:paraId="65E23522" w14:textId="77777777" w:rsidR="004B56FD" w:rsidRPr="00D62C65" w:rsidRDefault="004B56FD" w:rsidP="00060C3A">
            <w:pPr>
              <w:jc w:val="center"/>
              <w:rPr>
                <w:rFonts w:ascii="Times New Roman" w:hAnsi="Times New Roman"/>
                <w:sz w:val="24"/>
                <w:szCs w:val="24"/>
              </w:rPr>
            </w:pPr>
            <w:r w:rsidRPr="00D62C65">
              <w:rPr>
                <w:rFonts w:ascii="Times New Roman" w:hAnsi="Times New Roman"/>
                <w:sz w:val="24"/>
                <w:szCs w:val="24"/>
              </w:rPr>
              <w:t>X</w:t>
            </w:r>
            <w:r w:rsidRPr="00D62C65">
              <w:rPr>
                <w:rFonts w:ascii="Times New Roman" w:eastAsiaTheme="minorHAnsi" w:hAnsi="Times New Roman" w:cstheme="minorBidi"/>
                <w:kern w:val="2"/>
                <w:position w:val="-10"/>
                <w:sz w:val="24"/>
                <w:szCs w:val="24"/>
                <w:lang w:val="en-ID"/>
                <w14:ligatures w14:val="standardContextual"/>
              </w:rPr>
              <w:object w:dxaOrig="170" w:dyaOrig="330" w14:anchorId="44639DE1">
                <v:shape id="_x0000_i1029" type="#_x0000_t75" style="width:8.4pt;height:15.6pt" o:ole="">
                  <v:imagedata r:id="rId15" o:title=""/>
                </v:shape>
                <o:OLEObject Type="Embed" ProgID="Equation.3" ShapeID="_x0000_i1029" DrawAspect="Content" ObjectID="_1852554137" r:id="rId16"/>
              </w:object>
            </w:r>
          </w:p>
        </w:tc>
        <w:tc>
          <w:tcPr>
            <w:tcW w:w="1842" w:type="dxa"/>
            <w:tcBorders>
              <w:top w:val="single" w:sz="4" w:space="0" w:color="auto"/>
              <w:left w:val="single" w:sz="4" w:space="0" w:color="auto"/>
              <w:bottom w:val="single" w:sz="4" w:space="0" w:color="000000"/>
              <w:right w:val="single" w:sz="4" w:space="0" w:color="auto"/>
            </w:tcBorders>
            <w:hideMark/>
          </w:tcPr>
          <w:p w14:paraId="321D3DAF" w14:textId="77777777" w:rsidR="004B56FD" w:rsidRPr="00D62C65" w:rsidRDefault="004B56FD" w:rsidP="00060C3A">
            <w:pPr>
              <w:jc w:val="center"/>
              <w:rPr>
                <w:rFonts w:ascii="Times New Roman" w:hAnsi="Times New Roman"/>
                <w:sz w:val="24"/>
                <w:szCs w:val="24"/>
              </w:rPr>
            </w:pPr>
            <w:r w:rsidRPr="00D62C65">
              <w:rPr>
                <w:rFonts w:ascii="Times New Roman" w:hAnsi="Times New Roman"/>
                <w:i/>
                <w:sz w:val="24"/>
                <w:szCs w:val="24"/>
              </w:rPr>
              <w:t>T</w:t>
            </w:r>
            <w:r w:rsidRPr="00D62C65">
              <w:rPr>
                <w:rFonts w:ascii="Times New Roman" w:eastAsiaTheme="minorHAnsi" w:hAnsi="Times New Roman" w:cstheme="minorBidi"/>
                <w:kern w:val="2"/>
                <w:position w:val="-10"/>
                <w:sz w:val="24"/>
                <w:szCs w:val="24"/>
                <w:lang w:val="en-ID"/>
                <w14:ligatures w14:val="standardContextual"/>
              </w:rPr>
              <w:object w:dxaOrig="170" w:dyaOrig="330" w14:anchorId="3CAC87EC">
                <v:shape id="_x0000_i1030" type="#_x0000_t75" style="width:8.4pt;height:15.6pt" o:ole="">
                  <v:imagedata r:id="rId17" o:title=""/>
                </v:shape>
                <o:OLEObject Type="Embed" ProgID="Equation.3" ShapeID="_x0000_i1030" DrawAspect="Content" ObjectID="_1852554138" r:id="rId18"/>
              </w:object>
            </w:r>
          </w:p>
        </w:tc>
      </w:tr>
    </w:tbl>
    <w:p w14:paraId="0D3D5C01" w14:textId="77777777" w:rsidR="00356E3C" w:rsidRPr="00D62C65" w:rsidRDefault="00356E3C" w:rsidP="00060C3A">
      <w:pPr>
        <w:pStyle w:val="ListParagraph"/>
        <w:spacing w:line="240" w:lineRule="auto"/>
        <w:ind w:left="0" w:hanging="338"/>
        <w:rPr>
          <w:rFonts w:ascii="Times New Roman" w:hAnsi="Times New Roman" w:cs="Times New Roman"/>
          <w:sz w:val="24"/>
          <w:szCs w:val="24"/>
          <w:lang w:val="id-ID"/>
        </w:rPr>
      </w:pPr>
      <w:r w:rsidRPr="00D62C65">
        <w:rPr>
          <w:rFonts w:ascii="Times New Roman" w:hAnsi="Times New Roman" w:cs="Times New Roman"/>
          <w:sz w:val="24"/>
          <w:szCs w:val="24"/>
          <w:lang w:val="id-ID"/>
        </w:rPr>
        <w:t>Keterangan:</w:t>
      </w:r>
    </w:p>
    <w:p w14:paraId="05FF4A6A" w14:textId="77777777" w:rsidR="00356E3C" w:rsidRPr="00D62C65" w:rsidRDefault="00356E3C" w:rsidP="00060C3A">
      <w:pPr>
        <w:pStyle w:val="ListParagraph"/>
        <w:spacing w:line="240" w:lineRule="auto"/>
        <w:ind w:left="0" w:hanging="338"/>
        <w:rPr>
          <w:rFonts w:ascii="Times New Roman" w:hAnsi="Times New Roman" w:cs="Times New Roman"/>
          <w:sz w:val="24"/>
          <w:szCs w:val="24"/>
          <w:lang w:val="id-ID"/>
        </w:rPr>
      </w:pPr>
      <w:r w:rsidRPr="00D62C65">
        <w:rPr>
          <w:rFonts w:ascii="Times New Roman" w:hAnsi="Times New Roman" w:cs="Times New Roman"/>
          <w:i/>
          <w:sz w:val="24"/>
          <w:szCs w:val="24"/>
          <w:lang w:val="id-ID"/>
        </w:rPr>
        <w:t>T</w:t>
      </w:r>
      <w:r w:rsidRPr="00D62C65">
        <w:rPr>
          <w:rFonts w:ascii="Times New Roman" w:hAnsi="Times New Roman" w:cs="Times New Roman"/>
          <w:i/>
          <w:sz w:val="24"/>
          <w:szCs w:val="24"/>
          <w:lang w:val="id-ID"/>
        </w:rPr>
        <w:object w:dxaOrig="120" w:dyaOrig="350" w14:anchorId="4E3480BF">
          <v:shape id="_x0000_i1031" type="#_x0000_t75" style="width:5.4pt;height:18pt" o:ole="">
            <v:imagedata r:id="rId8" o:title=""/>
          </v:shape>
          <o:OLEObject Type="Embed" ProgID="Equation.3" ShapeID="_x0000_i1031" DrawAspect="Content" ObjectID="_1852554139" r:id="rId19"/>
        </w:object>
      </w:r>
      <w:r w:rsidRPr="00D62C65">
        <w:rPr>
          <w:rFonts w:ascii="Times New Roman" w:hAnsi="Times New Roman" w:cs="Times New Roman"/>
          <w:i/>
          <w:sz w:val="24"/>
          <w:szCs w:val="24"/>
          <w:lang w:val="id-ID"/>
        </w:rPr>
        <w:t xml:space="preserve">   </w:t>
      </w:r>
      <w:r w:rsidRPr="00D62C65">
        <w:rPr>
          <w:rFonts w:ascii="Times New Roman" w:hAnsi="Times New Roman" w:cs="Times New Roman"/>
          <w:sz w:val="24"/>
          <w:szCs w:val="24"/>
          <w:lang w:val="id-ID"/>
        </w:rPr>
        <w:t xml:space="preserve"> :Tes awal</w:t>
      </w:r>
    </w:p>
    <w:p w14:paraId="2DD672E4" w14:textId="77777777" w:rsidR="00356E3C" w:rsidRPr="00D62C65" w:rsidRDefault="00356E3C" w:rsidP="00060C3A">
      <w:pPr>
        <w:pStyle w:val="ListParagraph"/>
        <w:spacing w:line="240" w:lineRule="auto"/>
        <w:ind w:left="0" w:hanging="338"/>
        <w:rPr>
          <w:rFonts w:ascii="Times New Roman" w:hAnsi="Times New Roman" w:cs="Times New Roman"/>
          <w:sz w:val="24"/>
          <w:szCs w:val="24"/>
          <w:lang w:val="id-ID"/>
        </w:rPr>
      </w:pPr>
      <w:r w:rsidRPr="00D62C65">
        <w:rPr>
          <w:rFonts w:ascii="Times New Roman" w:hAnsi="Times New Roman" w:cs="Times New Roman"/>
          <w:i/>
          <w:sz w:val="24"/>
          <w:szCs w:val="24"/>
          <w:lang w:val="id-ID"/>
        </w:rPr>
        <w:t>T</w:t>
      </w:r>
      <w:r w:rsidRPr="00D62C65">
        <w:rPr>
          <w:rFonts w:ascii="Times New Roman" w:hAnsi="Times New Roman" w:cs="Times New Roman"/>
          <w:b/>
          <w:i/>
          <w:sz w:val="24"/>
          <w:szCs w:val="24"/>
          <w:lang w:val="id-ID"/>
        </w:rPr>
        <w:object w:dxaOrig="160" w:dyaOrig="350" w14:anchorId="4F3C05E3">
          <v:shape id="_x0000_i1032" type="#_x0000_t75" style="width:8.4pt;height:18pt" o:ole="">
            <v:imagedata r:id="rId12" o:title=""/>
          </v:shape>
          <o:OLEObject Type="Embed" ProgID="Equation.3" ShapeID="_x0000_i1032" DrawAspect="Content" ObjectID="_1852554140" r:id="rId20"/>
        </w:object>
      </w:r>
      <w:r w:rsidRPr="00D62C65">
        <w:rPr>
          <w:rFonts w:ascii="Times New Roman" w:hAnsi="Times New Roman" w:cs="Times New Roman"/>
          <w:b/>
          <w:i/>
          <w:sz w:val="24"/>
          <w:szCs w:val="24"/>
          <w:lang w:val="id-ID"/>
        </w:rPr>
        <w:t xml:space="preserve">   </w:t>
      </w:r>
      <w:r w:rsidRPr="00D62C65">
        <w:rPr>
          <w:rFonts w:ascii="Times New Roman" w:hAnsi="Times New Roman" w:cs="Times New Roman"/>
          <w:bCs/>
          <w:iCs/>
          <w:sz w:val="24"/>
          <w:szCs w:val="24"/>
          <w:lang w:val="id-ID"/>
        </w:rPr>
        <w:t>:</w:t>
      </w:r>
      <w:r w:rsidRPr="00D62C65">
        <w:rPr>
          <w:rFonts w:ascii="Times New Roman" w:hAnsi="Times New Roman" w:cs="Times New Roman"/>
          <w:sz w:val="24"/>
          <w:szCs w:val="24"/>
          <w:lang w:val="id-ID"/>
        </w:rPr>
        <w:t>Tes akhir</w:t>
      </w:r>
    </w:p>
    <w:p w14:paraId="17025904" w14:textId="77777777" w:rsidR="00356E3C" w:rsidRPr="00D62C65" w:rsidRDefault="00356E3C" w:rsidP="00060C3A">
      <w:pPr>
        <w:pStyle w:val="ListParagraph"/>
        <w:spacing w:line="240" w:lineRule="auto"/>
        <w:ind w:left="0" w:hanging="338"/>
        <w:rPr>
          <w:rFonts w:ascii="Times New Roman" w:hAnsi="Times New Roman" w:cs="Times New Roman"/>
          <w:i/>
          <w:sz w:val="24"/>
          <w:szCs w:val="24"/>
          <w:lang w:val="id-ID"/>
        </w:rPr>
      </w:pPr>
      <w:r w:rsidRPr="00D62C65">
        <w:rPr>
          <w:rFonts w:ascii="Times New Roman" w:hAnsi="Times New Roman" w:cs="Times New Roman"/>
          <w:sz w:val="24"/>
          <w:szCs w:val="24"/>
          <w:lang w:val="id-ID"/>
        </w:rPr>
        <w:object w:dxaOrig="310" w:dyaOrig="350" w14:anchorId="4CBAC1E3">
          <v:shape id="_x0000_i1033" type="#_x0000_t75" style="width:15.6pt;height:18pt" o:ole="">
            <v:imagedata r:id="rId21" o:title=""/>
          </v:shape>
          <o:OLEObject Type="Embed" ProgID="Equation.3" ShapeID="_x0000_i1033" DrawAspect="Content" ObjectID="_1852554141" r:id="rId22"/>
        </w:object>
      </w:r>
      <w:r w:rsidRPr="00D62C65">
        <w:rPr>
          <w:rFonts w:ascii="Times New Roman" w:hAnsi="Times New Roman" w:cs="Times New Roman"/>
          <w:sz w:val="24"/>
          <w:szCs w:val="24"/>
          <w:lang w:val="id-ID"/>
        </w:rPr>
        <w:t xml:space="preserve"> : Kemampuan siswa dengan menggunakan model pembelajaran discovery learning</w:t>
      </w:r>
      <w:r w:rsidRPr="00D62C65">
        <w:rPr>
          <w:rFonts w:ascii="Times New Roman" w:hAnsi="Times New Roman" w:cs="Times New Roman"/>
          <w:i/>
          <w:sz w:val="24"/>
          <w:szCs w:val="24"/>
          <w:lang w:val="id-ID"/>
        </w:rPr>
        <w:t xml:space="preserve">. </w:t>
      </w:r>
    </w:p>
    <w:p w14:paraId="501DAD2B" w14:textId="77777777" w:rsidR="00356E3C" w:rsidRPr="00D62C65" w:rsidRDefault="00356E3C" w:rsidP="00060C3A">
      <w:pPr>
        <w:pStyle w:val="ListParagraph"/>
        <w:spacing w:line="240" w:lineRule="auto"/>
        <w:ind w:left="0" w:hanging="338"/>
        <w:rPr>
          <w:rFonts w:ascii="Times New Roman" w:hAnsi="Times New Roman" w:cs="Times New Roman"/>
          <w:sz w:val="24"/>
          <w:szCs w:val="24"/>
          <w:lang w:val="id-ID"/>
        </w:rPr>
      </w:pPr>
      <w:r w:rsidRPr="00D62C65">
        <w:rPr>
          <w:rFonts w:ascii="Times New Roman" w:hAnsi="Times New Roman" w:cs="Times New Roman"/>
          <w:sz w:val="24"/>
          <w:szCs w:val="24"/>
          <w:lang w:val="id-ID"/>
        </w:rPr>
        <w:object w:dxaOrig="360" w:dyaOrig="350" w14:anchorId="33ACF4F0">
          <v:shape id="_x0000_i1034" type="#_x0000_t75" style="width:19.8pt;height:18pt" o:ole="">
            <v:imagedata r:id="rId23" o:title=""/>
          </v:shape>
          <o:OLEObject Type="Embed" ProgID="Equation.3" ShapeID="_x0000_i1034" DrawAspect="Content" ObjectID="_1852554142" r:id="rId24"/>
        </w:object>
      </w:r>
      <w:r w:rsidRPr="00D62C65">
        <w:rPr>
          <w:rFonts w:ascii="Times New Roman" w:hAnsi="Times New Roman" w:cs="Times New Roman"/>
          <w:sz w:val="24"/>
          <w:szCs w:val="24"/>
          <w:lang w:val="id-ID"/>
        </w:rPr>
        <w:t>:Kemampuan siswa dengan menggunakan pembelajaran konvensional</w:t>
      </w:r>
    </w:p>
    <w:p w14:paraId="114DF304" w14:textId="5B1B1E46" w:rsidR="004B56FD" w:rsidRPr="00D62C65" w:rsidRDefault="004B56FD" w:rsidP="00B92A48">
      <w:pPr>
        <w:ind w:firstLine="0"/>
        <w:rPr>
          <w:rFonts w:ascii="Times New Roman" w:hAnsi="Times New Roman" w:cs="Times New Roman"/>
          <w:sz w:val="24"/>
          <w:szCs w:val="24"/>
          <w:lang w:val="id-ID"/>
        </w:rPr>
      </w:pPr>
    </w:p>
    <w:p w14:paraId="0EA2E5D3" w14:textId="4E41D0F5" w:rsidR="008D4AFE" w:rsidRDefault="00C21F5D" w:rsidP="00B92A48">
      <w:pPr>
        <w:spacing w:line="240" w:lineRule="auto"/>
        <w:ind w:firstLine="0"/>
        <w:rPr>
          <w:rFonts w:ascii="Times New Roman" w:hAnsi="Times New Roman" w:cs="Times New Roman"/>
          <w:b/>
          <w:bCs/>
          <w:sz w:val="24"/>
          <w:szCs w:val="24"/>
          <w:lang w:val="id-ID"/>
        </w:rPr>
      </w:pPr>
      <w:r w:rsidRPr="00D62C65">
        <w:rPr>
          <w:rFonts w:ascii="Times New Roman" w:hAnsi="Times New Roman" w:cs="Times New Roman"/>
          <w:b/>
          <w:bCs/>
          <w:sz w:val="24"/>
          <w:szCs w:val="24"/>
          <w:lang w:val="id-ID"/>
        </w:rPr>
        <w:lastRenderedPageBreak/>
        <w:t>HASIL DAN PEMBAHASAN</w:t>
      </w:r>
    </w:p>
    <w:p w14:paraId="4B6893E7" w14:textId="77777777" w:rsidR="00E61435" w:rsidRPr="00D62C65" w:rsidRDefault="00E61435" w:rsidP="00B92A48">
      <w:pPr>
        <w:spacing w:line="240" w:lineRule="auto"/>
        <w:ind w:firstLine="0"/>
        <w:rPr>
          <w:rFonts w:ascii="Times New Roman" w:hAnsi="Times New Roman" w:cs="Times New Roman"/>
          <w:b/>
          <w:bCs/>
          <w:sz w:val="24"/>
          <w:szCs w:val="24"/>
          <w:lang w:val="id-ID"/>
        </w:rPr>
      </w:pPr>
    </w:p>
    <w:p w14:paraId="22DD8F67" w14:textId="1E240B2A" w:rsidR="00524B7F" w:rsidRPr="00D62C65" w:rsidRDefault="00524B7F" w:rsidP="00B92A48">
      <w:pPr>
        <w:ind w:firstLine="567"/>
        <w:rPr>
          <w:rFonts w:ascii="Times New Roman" w:hAnsi="Times New Roman" w:cs="Times New Roman"/>
          <w:sz w:val="24"/>
          <w:szCs w:val="24"/>
          <w:lang w:val="id-ID"/>
        </w:rPr>
      </w:pPr>
      <w:r w:rsidRPr="00D62C65">
        <w:rPr>
          <w:rFonts w:ascii="Times New Roman" w:hAnsi="Times New Roman" w:cs="Times New Roman"/>
          <w:sz w:val="24"/>
          <w:szCs w:val="24"/>
          <w:lang w:val="id-ID"/>
        </w:rPr>
        <w:t xml:space="preserve">Penelitian ini dilaksanakan di SD 067246 Medan Tuntungan Tahun Ajaran 2025/2026 semester ganjil di kelas V-B dan kelas V-A yang jumlah siswa sebanyak 46  orang. Kelas menggunakan model pembelajaran </w:t>
      </w:r>
      <w:r w:rsidRPr="00D62C65">
        <w:rPr>
          <w:rFonts w:ascii="Times New Roman" w:hAnsi="Times New Roman" w:cs="Times New Roman"/>
          <w:i/>
          <w:sz w:val="24"/>
          <w:szCs w:val="24"/>
          <w:lang w:val="id-ID"/>
        </w:rPr>
        <w:t xml:space="preserve">discovery learning </w:t>
      </w:r>
      <w:r w:rsidRPr="00D62C65">
        <w:rPr>
          <w:rFonts w:ascii="Times New Roman" w:hAnsi="Times New Roman" w:cs="Times New Roman"/>
          <w:sz w:val="24"/>
          <w:szCs w:val="24"/>
          <w:lang w:val="id-ID"/>
        </w:rPr>
        <w:t xml:space="preserve">dan kelas menggunakan metode Konvensional. Sebelum peneliti melaksanakan proses pembelajaran maka terlebih dahulu dilakukan pre test untuk kedua kelas. </w:t>
      </w:r>
    </w:p>
    <w:p w14:paraId="28D3288D" w14:textId="77777777" w:rsidR="00524B7F" w:rsidRPr="00D62C65" w:rsidRDefault="00524B7F" w:rsidP="00B92A48">
      <w:pPr>
        <w:ind w:firstLine="567"/>
        <w:rPr>
          <w:rFonts w:ascii="Times New Roman" w:hAnsi="Times New Roman" w:cs="Times New Roman"/>
          <w:sz w:val="24"/>
          <w:szCs w:val="24"/>
          <w:lang w:val="id-ID"/>
        </w:rPr>
      </w:pPr>
      <w:r w:rsidRPr="00D62C65">
        <w:rPr>
          <w:rFonts w:ascii="Times New Roman" w:hAnsi="Times New Roman" w:cs="Times New Roman"/>
          <w:sz w:val="24"/>
          <w:szCs w:val="24"/>
          <w:lang w:val="id-ID"/>
        </w:rPr>
        <w:t xml:space="preserve">Dari analisis hasil pre test menunjukkan bahwa kemampuan awal antara siswa kelas V-B dan siswa kelas V-A tidak terdapat perbedaan secara signifikan. Hal ini dapat dilihat dari hasil nilai rata-rata pre test kedua kelas dan dibuktikan dengan uji normalitas, uji homogenitas dan uji independent sampel bebas dua arah untuk melihat persamaan dua rata-rata. Dari hasil perhitungan diperoleh nilai rata-rata nilai kelas V B yaitu 45,39dan rata-rata nilai kelas V A yaitu 52,69. </w:t>
      </w:r>
    </w:p>
    <w:p w14:paraId="47C783A9" w14:textId="77777777" w:rsidR="00524B7F" w:rsidRPr="00D62C65" w:rsidRDefault="00524B7F" w:rsidP="00B92A48">
      <w:pPr>
        <w:pStyle w:val="ListParagraph"/>
        <w:ind w:left="0" w:firstLine="567"/>
        <w:rPr>
          <w:rFonts w:ascii="Times New Roman" w:hAnsi="Times New Roman" w:cs="Times New Roman"/>
          <w:b/>
          <w:sz w:val="24"/>
          <w:szCs w:val="24"/>
          <w:lang w:val="id-ID"/>
        </w:rPr>
      </w:pPr>
      <w:r w:rsidRPr="00D62C65">
        <w:rPr>
          <w:rFonts w:ascii="Times New Roman" w:hAnsi="Times New Roman" w:cs="Times New Roman"/>
          <w:sz w:val="24"/>
          <w:szCs w:val="24"/>
          <w:lang w:val="id-ID"/>
        </w:rPr>
        <w:t xml:space="preserve">Setelah pre test dilakukan  maka peneliti melaksanakan proses pembelajaran. Di kelas proses pembelajaran dilakukan dengan model </w:t>
      </w:r>
      <w:r w:rsidRPr="00D62C65">
        <w:rPr>
          <w:rFonts w:ascii="Times New Roman" w:hAnsi="Times New Roman" w:cs="Times New Roman"/>
          <w:i/>
          <w:sz w:val="24"/>
          <w:szCs w:val="24"/>
          <w:lang w:val="id-ID"/>
        </w:rPr>
        <w:t xml:space="preserve">discovery learning </w:t>
      </w:r>
      <w:r w:rsidRPr="00AA3B7A">
        <w:rPr>
          <w:rFonts w:ascii="Times New Roman" w:hAnsi="Times New Roman" w:cs="Times New Roman"/>
          <w:iCs/>
          <w:sz w:val="24"/>
          <w:szCs w:val="24"/>
          <w:lang w:val="id-ID"/>
        </w:rPr>
        <w:t>berbantuan media video</w:t>
      </w:r>
      <w:r w:rsidRPr="00D62C65">
        <w:rPr>
          <w:rFonts w:ascii="Times New Roman" w:hAnsi="Times New Roman" w:cs="Times New Roman"/>
          <w:i/>
          <w:sz w:val="24"/>
          <w:szCs w:val="24"/>
          <w:lang w:val="id-ID"/>
        </w:rPr>
        <w:t xml:space="preserve"> </w:t>
      </w:r>
      <w:r w:rsidRPr="00D62C65">
        <w:rPr>
          <w:rFonts w:ascii="Times New Roman" w:hAnsi="Times New Roman" w:cs="Times New Roman"/>
          <w:sz w:val="24"/>
          <w:szCs w:val="24"/>
          <w:lang w:val="id-ID"/>
        </w:rPr>
        <w:t xml:space="preserve">dan di kelas menggunakan metode Konvensional. Untuk mengetahui apakah ada pengaruh model pembelajaran </w:t>
      </w:r>
      <w:r w:rsidRPr="00D62C65">
        <w:rPr>
          <w:rFonts w:ascii="Times New Roman" w:hAnsi="Times New Roman" w:cs="Times New Roman"/>
          <w:i/>
          <w:sz w:val="24"/>
          <w:szCs w:val="24"/>
          <w:lang w:val="id-ID"/>
        </w:rPr>
        <w:t xml:space="preserve">discovery learning </w:t>
      </w:r>
      <w:r w:rsidRPr="00D62C65">
        <w:rPr>
          <w:rFonts w:ascii="Times New Roman" w:hAnsi="Times New Roman" w:cs="Times New Roman"/>
          <w:iCs/>
          <w:sz w:val="24"/>
          <w:szCs w:val="24"/>
          <w:lang w:val="id-ID"/>
        </w:rPr>
        <w:t>berbantuan media video</w:t>
      </w:r>
      <w:r w:rsidRPr="00D62C65">
        <w:rPr>
          <w:rFonts w:ascii="Times New Roman" w:hAnsi="Times New Roman" w:cs="Times New Roman"/>
          <w:i/>
          <w:sz w:val="24"/>
          <w:szCs w:val="24"/>
          <w:lang w:val="id-ID"/>
        </w:rPr>
        <w:t xml:space="preserve">  </w:t>
      </w:r>
      <w:r w:rsidRPr="00D62C65">
        <w:rPr>
          <w:rFonts w:ascii="Times New Roman" w:hAnsi="Times New Roman" w:cs="Times New Roman"/>
          <w:sz w:val="24"/>
          <w:szCs w:val="24"/>
          <w:lang w:val="id-ID"/>
        </w:rPr>
        <w:t xml:space="preserve">terhadap kemampuan menulis deskriptif maka dilakukan pos test untuk kedua kelas. Hasil nilai rata-rata kelas ekperimen yaitu 82,78 dan nilai rata-rata kelas kontrol yaitu 69,79. </w:t>
      </w:r>
    </w:p>
    <w:p w14:paraId="4C12CD73" w14:textId="6F396F1C" w:rsidR="00524B7F" w:rsidRPr="00D62C65" w:rsidRDefault="00524B7F" w:rsidP="00B92A48">
      <w:pPr>
        <w:ind w:firstLine="720"/>
        <w:rPr>
          <w:rFonts w:ascii="Times New Roman" w:eastAsiaTheme="minorEastAsia" w:hAnsi="Times New Roman" w:cs="Times New Roman"/>
          <w:sz w:val="24"/>
          <w:szCs w:val="24"/>
          <w:lang w:val="id-ID"/>
        </w:rPr>
      </w:pPr>
      <w:r w:rsidRPr="00D62C65">
        <w:rPr>
          <w:rFonts w:ascii="Times New Roman" w:eastAsiaTheme="minorEastAsia" w:hAnsi="Times New Roman" w:cs="Times New Roman"/>
          <w:sz w:val="24"/>
          <w:szCs w:val="24"/>
          <w:lang w:val="id-ID"/>
        </w:rPr>
        <w:t xml:space="preserve">sebelum melakukan pengujian hipotesis maka terlebih dahulu dicari uji persyaratan analisis data yaitu uji normalitas data dan uji homogenitas varians. Tujuan penelitian ini adalah mengetahui pengaruh penggunaan model pembelajaran </w:t>
      </w:r>
      <w:r w:rsidRPr="00AA3B7A">
        <w:rPr>
          <w:rFonts w:ascii="Times New Roman" w:eastAsiaTheme="minorEastAsia" w:hAnsi="Times New Roman" w:cs="Times New Roman"/>
          <w:i/>
          <w:iCs/>
          <w:sz w:val="24"/>
          <w:szCs w:val="24"/>
          <w:lang w:val="id-ID"/>
        </w:rPr>
        <w:t>discovery</w:t>
      </w:r>
      <w:r w:rsidR="00AA3B7A" w:rsidRPr="00AA3B7A">
        <w:rPr>
          <w:rFonts w:ascii="Times New Roman" w:eastAsiaTheme="minorEastAsia" w:hAnsi="Times New Roman" w:cs="Times New Roman"/>
          <w:i/>
          <w:iCs/>
          <w:sz w:val="24"/>
          <w:szCs w:val="24"/>
          <w:lang w:val="id-ID"/>
        </w:rPr>
        <w:t xml:space="preserve"> learning</w:t>
      </w:r>
      <w:r w:rsidRPr="00D62C65">
        <w:rPr>
          <w:rFonts w:ascii="Times New Roman" w:eastAsiaTheme="minorEastAsia" w:hAnsi="Times New Roman" w:cs="Times New Roman"/>
          <w:sz w:val="24"/>
          <w:szCs w:val="24"/>
          <w:lang w:val="id-ID"/>
        </w:rPr>
        <w:t xml:space="preserve"> terhadap kemampuan menulis dekriptif  siswa kelas V SD Negeri 067246 Medan</w:t>
      </w:r>
      <w:r w:rsidR="00AA3B7A">
        <w:rPr>
          <w:rFonts w:ascii="Times New Roman" w:eastAsiaTheme="minorEastAsia" w:hAnsi="Times New Roman" w:cs="Times New Roman"/>
          <w:sz w:val="24"/>
          <w:szCs w:val="24"/>
          <w:lang w:val="id-ID"/>
        </w:rPr>
        <w:t xml:space="preserve"> Tuntungan</w:t>
      </w:r>
      <w:r w:rsidRPr="00D62C65">
        <w:rPr>
          <w:rFonts w:ascii="Times New Roman" w:eastAsiaTheme="minorEastAsia" w:hAnsi="Times New Roman" w:cs="Times New Roman"/>
          <w:sz w:val="24"/>
          <w:szCs w:val="24"/>
          <w:lang w:val="id-ID"/>
        </w:rPr>
        <w:t>.</w:t>
      </w:r>
    </w:p>
    <w:p w14:paraId="08609391" w14:textId="76EE5700" w:rsidR="00524B7F" w:rsidRPr="00D62C65" w:rsidRDefault="00524B7F" w:rsidP="00B92A48">
      <w:pPr>
        <w:ind w:firstLine="720"/>
        <w:rPr>
          <w:rFonts w:ascii="Times New Roman" w:eastAsiaTheme="minorEastAsia" w:hAnsi="Times New Roman" w:cs="Times New Roman"/>
          <w:sz w:val="24"/>
          <w:szCs w:val="24"/>
          <w:lang w:val="id-ID"/>
        </w:rPr>
      </w:pPr>
      <w:r w:rsidRPr="00D62C65">
        <w:rPr>
          <w:rFonts w:ascii="Times New Roman" w:eastAsiaTheme="minorEastAsia" w:hAnsi="Times New Roman" w:cs="Times New Roman"/>
          <w:sz w:val="24"/>
          <w:szCs w:val="24"/>
          <w:lang w:val="id-ID"/>
        </w:rPr>
        <w:t xml:space="preserve">Penelitan ini menyatakan bahwa terdapat Pengaruh yang signifikan Penggunaan model pembelaran </w:t>
      </w:r>
      <w:r w:rsidRPr="00AA3B7A">
        <w:rPr>
          <w:rFonts w:ascii="Times New Roman" w:eastAsiaTheme="minorEastAsia" w:hAnsi="Times New Roman" w:cs="Times New Roman"/>
          <w:i/>
          <w:iCs/>
          <w:sz w:val="24"/>
          <w:szCs w:val="24"/>
          <w:lang w:val="id-ID"/>
        </w:rPr>
        <w:t>discovery learning</w:t>
      </w:r>
      <w:r w:rsidRPr="00D62C65">
        <w:rPr>
          <w:rFonts w:ascii="Times New Roman" w:eastAsiaTheme="minorEastAsia" w:hAnsi="Times New Roman" w:cs="Times New Roman"/>
          <w:sz w:val="24"/>
          <w:szCs w:val="24"/>
          <w:lang w:val="id-ID"/>
        </w:rPr>
        <w:t xml:space="preserve"> berbantuan media vieeo terhadap kemampuan menulis deskriptif siswa kelas V SD N</w:t>
      </w:r>
      <w:r w:rsidR="00AA3B7A">
        <w:rPr>
          <w:rFonts w:ascii="Times New Roman" w:eastAsiaTheme="minorEastAsia" w:hAnsi="Times New Roman" w:cs="Times New Roman"/>
          <w:sz w:val="24"/>
          <w:szCs w:val="24"/>
          <w:lang w:val="id-ID"/>
        </w:rPr>
        <w:t>eg</w:t>
      </w:r>
      <w:r w:rsidR="00AE45DC">
        <w:rPr>
          <w:rFonts w:ascii="Times New Roman" w:eastAsiaTheme="minorEastAsia" w:hAnsi="Times New Roman" w:cs="Times New Roman"/>
          <w:sz w:val="24"/>
          <w:szCs w:val="24"/>
          <w:lang w:val="id-ID"/>
        </w:rPr>
        <w:t>eri</w:t>
      </w:r>
      <w:r w:rsidRPr="00D62C65">
        <w:rPr>
          <w:rFonts w:ascii="Times New Roman" w:eastAsiaTheme="minorEastAsia" w:hAnsi="Times New Roman" w:cs="Times New Roman"/>
          <w:sz w:val="24"/>
          <w:szCs w:val="24"/>
          <w:lang w:val="id-ID"/>
        </w:rPr>
        <w:t xml:space="preserve"> 067246 Medan</w:t>
      </w:r>
      <w:r w:rsidR="00AA3B7A">
        <w:rPr>
          <w:rFonts w:ascii="Times New Roman" w:eastAsiaTheme="minorEastAsia" w:hAnsi="Times New Roman" w:cs="Times New Roman"/>
          <w:sz w:val="24"/>
          <w:szCs w:val="24"/>
          <w:lang w:val="id-ID"/>
        </w:rPr>
        <w:t xml:space="preserve"> Tuntungan</w:t>
      </w:r>
      <w:r w:rsidRPr="00D62C65">
        <w:rPr>
          <w:rFonts w:ascii="Times New Roman" w:eastAsiaTheme="minorEastAsia" w:hAnsi="Times New Roman" w:cs="Times New Roman"/>
          <w:sz w:val="24"/>
          <w:szCs w:val="24"/>
          <w:lang w:val="id-ID"/>
        </w:rPr>
        <w:t xml:space="preserve"> Tahun Ajaran 2025/2026.Hal ini terbukti dari uji tpada taraf signifikan 5% diperoleh </w:t>
      </w:r>
      <m:oMath>
        <m:sSub>
          <m:sSubPr>
            <m:ctrlPr>
              <w:rPr>
                <w:rFonts w:ascii="Cambria Math" w:eastAsiaTheme="minorEastAsia" w:hAnsi="Cambria Math" w:cs="Times New Roman"/>
                <w:i/>
                <w:sz w:val="24"/>
                <w:szCs w:val="24"/>
                <w:lang w:val="id-ID"/>
              </w:rPr>
            </m:ctrlPr>
          </m:sSubPr>
          <m:e>
            <m:r>
              <w:rPr>
                <w:rFonts w:ascii="Cambria Math" w:eastAsiaTheme="minorEastAsia" w:hAnsi="Cambria Math" w:cs="Times New Roman"/>
                <w:sz w:val="24"/>
                <w:szCs w:val="24"/>
                <w:lang w:val="id-ID"/>
              </w:rPr>
              <m:t>t</m:t>
            </m:r>
          </m:e>
          <m:sub>
            <m:r>
              <w:rPr>
                <w:rFonts w:ascii="Cambria Math" w:eastAsiaTheme="minorEastAsia" w:hAnsi="Cambria Math" w:cs="Times New Roman"/>
                <w:sz w:val="24"/>
                <w:szCs w:val="24"/>
                <w:lang w:val="id-ID"/>
              </w:rPr>
              <m:t xml:space="preserve">hitung </m:t>
            </m:r>
          </m:sub>
        </m:sSub>
        <m:r>
          <w:rPr>
            <w:rFonts w:ascii="Cambria Math" w:eastAsiaTheme="minorEastAsia" w:hAnsi="Cambria Math" w:cs="Times New Roman"/>
            <w:sz w:val="24"/>
            <w:szCs w:val="24"/>
            <w:lang w:val="id-ID"/>
          </w:rPr>
          <m:t>&gt;</m:t>
        </m:r>
        <m:sSub>
          <m:sSubPr>
            <m:ctrlPr>
              <w:rPr>
                <w:rFonts w:ascii="Cambria Math" w:eastAsiaTheme="minorEastAsia" w:hAnsi="Cambria Math" w:cs="Times New Roman"/>
                <w:i/>
                <w:sz w:val="24"/>
                <w:szCs w:val="24"/>
                <w:lang w:val="id-ID"/>
              </w:rPr>
            </m:ctrlPr>
          </m:sSubPr>
          <m:e>
            <m:r>
              <w:rPr>
                <w:rFonts w:ascii="Cambria Math" w:eastAsiaTheme="minorEastAsia" w:hAnsi="Cambria Math" w:cs="Times New Roman"/>
                <w:sz w:val="24"/>
                <w:szCs w:val="24"/>
                <w:lang w:val="id-ID"/>
              </w:rPr>
              <m:t>t</m:t>
            </m:r>
          </m:e>
          <m:sub>
            <m:r>
              <w:rPr>
                <w:rFonts w:ascii="Cambria Math" w:eastAsiaTheme="minorEastAsia" w:hAnsi="Cambria Math" w:cs="Times New Roman"/>
                <w:sz w:val="24"/>
                <w:szCs w:val="24"/>
                <w:lang w:val="id-ID"/>
              </w:rPr>
              <m:t>tabel</m:t>
            </m:r>
          </m:sub>
        </m:sSub>
      </m:oMath>
      <w:r w:rsidRPr="00D62C65">
        <w:rPr>
          <w:rFonts w:ascii="Times New Roman" w:eastAsiaTheme="minorEastAsia" w:hAnsi="Times New Roman" w:cs="Times New Roman"/>
          <w:sz w:val="24"/>
          <w:szCs w:val="24"/>
          <w:lang w:val="id-ID"/>
        </w:rPr>
        <w:t xml:space="preserve"> yaitu 3,95 </w:t>
      </w:r>
      <m:oMath>
        <m:r>
          <w:rPr>
            <w:rFonts w:ascii="Cambria Math" w:eastAsiaTheme="minorEastAsia" w:hAnsi="Cambria Math" w:cs="Times New Roman"/>
            <w:sz w:val="24"/>
            <w:szCs w:val="24"/>
            <w:lang w:val="id-ID"/>
          </w:rPr>
          <m:t xml:space="preserve">&gt; </m:t>
        </m:r>
      </m:oMath>
      <w:r w:rsidRPr="00D62C65">
        <w:rPr>
          <w:rFonts w:ascii="Times New Roman" w:eastAsiaTheme="minorEastAsia" w:hAnsi="Times New Roman" w:cs="Times New Roman"/>
          <w:sz w:val="24"/>
          <w:szCs w:val="24"/>
          <w:lang w:val="id-ID"/>
        </w:rPr>
        <w:t>2,01.</w:t>
      </w:r>
    </w:p>
    <w:p w14:paraId="7C09CC88" w14:textId="64DB7EC9" w:rsidR="00524B7F" w:rsidRPr="00D62C65" w:rsidRDefault="00524B7F" w:rsidP="00B92A48">
      <w:pPr>
        <w:ind w:firstLine="720"/>
        <w:rPr>
          <w:rFonts w:ascii="Times New Roman" w:eastAsiaTheme="minorEastAsia" w:hAnsi="Times New Roman" w:cs="Times New Roman"/>
          <w:sz w:val="24"/>
          <w:szCs w:val="24"/>
          <w:lang w:val="id-ID"/>
        </w:rPr>
      </w:pPr>
      <w:r w:rsidRPr="00D62C65">
        <w:rPr>
          <w:rFonts w:ascii="Times New Roman" w:eastAsiaTheme="minorEastAsia" w:hAnsi="Times New Roman" w:cs="Times New Roman"/>
          <w:sz w:val="24"/>
          <w:szCs w:val="24"/>
          <w:lang w:val="id-ID"/>
        </w:rPr>
        <w:lastRenderedPageBreak/>
        <w:t xml:space="preserve">Dari hasil pengujian yang diperoleh menunjukkan bahwa </w:t>
      </w:r>
      <m:oMath>
        <m:sSub>
          <m:sSubPr>
            <m:ctrlPr>
              <w:rPr>
                <w:rFonts w:ascii="Cambria Math" w:eastAsiaTheme="minorEastAsia" w:hAnsi="Cambria Math" w:cs="Times New Roman"/>
                <w:i/>
                <w:sz w:val="24"/>
                <w:szCs w:val="24"/>
                <w:lang w:val="id-ID"/>
              </w:rPr>
            </m:ctrlPr>
          </m:sSubPr>
          <m:e>
            <m:r>
              <w:rPr>
                <w:rFonts w:ascii="Cambria Math" w:eastAsiaTheme="minorEastAsia" w:hAnsi="Cambria Math" w:cs="Times New Roman"/>
                <w:sz w:val="24"/>
                <w:szCs w:val="24"/>
                <w:lang w:val="id-ID"/>
              </w:rPr>
              <m:t>H</m:t>
            </m:r>
          </m:e>
          <m:sub>
            <m:r>
              <w:rPr>
                <w:rFonts w:ascii="Cambria Math" w:eastAsiaTheme="minorEastAsia" w:hAnsi="Cambria Math" w:cs="Times New Roman"/>
                <w:sz w:val="24"/>
                <w:szCs w:val="24"/>
                <w:lang w:val="id-ID"/>
              </w:rPr>
              <m:t>o</m:t>
            </m:r>
          </m:sub>
        </m:sSub>
      </m:oMath>
      <w:r w:rsidRPr="00D62C65">
        <w:rPr>
          <w:rFonts w:ascii="Times New Roman" w:eastAsiaTheme="minorEastAsia" w:hAnsi="Times New Roman" w:cs="Times New Roman"/>
          <w:sz w:val="24"/>
          <w:szCs w:val="24"/>
          <w:lang w:val="id-ID"/>
        </w:rPr>
        <w:t xml:space="preserve"> ditolak dan</w:t>
      </w:r>
      <m:oMath>
        <m:sSub>
          <m:sSubPr>
            <m:ctrlPr>
              <w:rPr>
                <w:rFonts w:ascii="Cambria Math" w:eastAsiaTheme="minorEastAsia" w:hAnsi="Cambria Math" w:cs="Times New Roman"/>
                <w:i/>
                <w:sz w:val="24"/>
                <w:szCs w:val="24"/>
                <w:lang w:val="id-ID"/>
              </w:rPr>
            </m:ctrlPr>
          </m:sSubPr>
          <m:e>
            <m:r>
              <w:rPr>
                <w:rFonts w:ascii="Cambria Math" w:eastAsiaTheme="minorEastAsia" w:hAnsi="Cambria Math" w:cs="Times New Roman"/>
                <w:sz w:val="24"/>
                <w:szCs w:val="24"/>
                <w:lang w:val="id-ID"/>
              </w:rPr>
              <m:t>H</m:t>
            </m:r>
          </m:e>
          <m:sub>
            <m:r>
              <w:rPr>
                <w:rFonts w:ascii="Cambria Math" w:eastAsiaTheme="minorEastAsia" w:hAnsi="Cambria Math" w:cs="Times New Roman"/>
                <w:sz w:val="24"/>
                <w:szCs w:val="24"/>
                <w:lang w:val="id-ID"/>
              </w:rPr>
              <m:t>1</m:t>
            </m:r>
          </m:sub>
        </m:sSub>
      </m:oMath>
      <w:r w:rsidRPr="00D62C65">
        <w:rPr>
          <w:rFonts w:ascii="Times New Roman" w:eastAsiaTheme="minorEastAsia" w:hAnsi="Times New Roman" w:cs="Times New Roman"/>
          <w:sz w:val="24"/>
          <w:szCs w:val="24"/>
          <w:lang w:val="id-ID"/>
        </w:rPr>
        <w:t xml:space="preserve"> diterima dengan demikian terdapat pengaruh yang signifikan Penggunaan kelas V</w:t>
      </w:r>
      <w:r w:rsidR="00CC1173">
        <w:rPr>
          <w:rFonts w:ascii="Times New Roman" w:eastAsiaTheme="minorEastAsia" w:hAnsi="Times New Roman" w:cs="Times New Roman"/>
          <w:sz w:val="24"/>
          <w:szCs w:val="24"/>
          <w:lang w:val="id-ID"/>
        </w:rPr>
        <w:t xml:space="preserve"> </w:t>
      </w:r>
      <w:r w:rsidRPr="00D62C65">
        <w:rPr>
          <w:rFonts w:ascii="Times New Roman" w:eastAsiaTheme="minorEastAsia" w:hAnsi="Times New Roman" w:cs="Times New Roman"/>
          <w:sz w:val="24"/>
          <w:szCs w:val="24"/>
          <w:lang w:val="id-ID"/>
        </w:rPr>
        <w:t>SD N</w:t>
      </w:r>
      <w:r w:rsidR="00AE45DC">
        <w:rPr>
          <w:rFonts w:ascii="Times New Roman" w:eastAsiaTheme="minorEastAsia" w:hAnsi="Times New Roman" w:cs="Times New Roman"/>
          <w:sz w:val="24"/>
          <w:szCs w:val="24"/>
          <w:lang w:val="id-ID"/>
        </w:rPr>
        <w:t>egeri</w:t>
      </w:r>
      <w:r w:rsidRPr="00D62C65">
        <w:rPr>
          <w:rFonts w:ascii="Times New Roman" w:eastAsiaTheme="minorEastAsia" w:hAnsi="Times New Roman" w:cs="Times New Roman"/>
          <w:sz w:val="24"/>
          <w:szCs w:val="24"/>
          <w:lang w:val="id-ID"/>
        </w:rPr>
        <w:t xml:space="preserve"> 067246 Medan</w:t>
      </w:r>
      <w:r w:rsidR="00AE45DC">
        <w:rPr>
          <w:rFonts w:ascii="Times New Roman" w:eastAsiaTheme="minorEastAsia" w:hAnsi="Times New Roman" w:cs="Times New Roman"/>
          <w:sz w:val="24"/>
          <w:szCs w:val="24"/>
          <w:lang w:val="id-ID"/>
        </w:rPr>
        <w:t xml:space="preserve"> Tuntungan </w:t>
      </w:r>
      <w:r w:rsidRPr="00D62C65">
        <w:rPr>
          <w:rFonts w:ascii="Times New Roman" w:eastAsiaTheme="minorEastAsia" w:hAnsi="Times New Roman" w:cs="Times New Roman"/>
          <w:sz w:val="24"/>
          <w:szCs w:val="24"/>
          <w:lang w:val="id-ID"/>
        </w:rPr>
        <w:t>Tahun Ajaran 2025/2026</w:t>
      </w:r>
    </w:p>
    <w:p w14:paraId="1EF879B7" w14:textId="77777777" w:rsidR="00524B7F" w:rsidRPr="00D62C65" w:rsidRDefault="00524B7F" w:rsidP="00B92A48">
      <w:pPr>
        <w:ind w:firstLine="0"/>
        <w:rPr>
          <w:rFonts w:ascii="Times New Roman" w:hAnsi="Times New Roman" w:cs="Times New Roman"/>
          <w:sz w:val="24"/>
          <w:szCs w:val="24"/>
          <w:lang w:val="id-ID"/>
        </w:rPr>
      </w:pPr>
      <w:r w:rsidRPr="00D62C65">
        <w:rPr>
          <w:rFonts w:ascii="Times New Roman" w:hAnsi="Times New Roman" w:cs="Times New Roman"/>
          <w:sz w:val="24"/>
          <w:szCs w:val="24"/>
          <w:lang w:val="id-ID"/>
        </w:rPr>
        <w:t xml:space="preserve">       Berdasarkan uraian diatas, maka dapat dikatakan bahwa model pembelajaran </w:t>
      </w:r>
      <w:r w:rsidRPr="00D62C65">
        <w:rPr>
          <w:rFonts w:ascii="Times New Roman" w:hAnsi="Times New Roman" w:cs="Times New Roman"/>
          <w:i/>
          <w:sz w:val="24"/>
          <w:szCs w:val="24"/>
          <w:lang w:val="id-ID"/>
        </w:rPr>
        <w:t xml:space="preserve">discovery learning </w:t>
      </w:r>
      <w:r w:rsidRPr="00D62C65">
        <w:rPr>
          <w:rFonts w:ascii="Times New Roman" w:hAnsi="Times New Roman" w:cs="Times New Roman"/>
          <w:sz w:val="24"/>
          <w:szCs w:val="24"/>
          <w:lang w:val="id-ID"/>
        </w:rPr>
        <w:t xml:space="preserve">berpengaruh terhadap kemampuan menulis deskriptif. Hal tersebut dikarenakan bahwa dalam model pembelajan </w:t>
      </w:r>
      <w:r w:rsidRPr="00AE45DC">
        <w:rPr>
          <w:rFonts w:ascii="Times New Roman" w:hAnsi="Times New Roman" w:cs="Times New Roman"/>
          <w:i/>
          <w:iCs/>
          <w:sz w:val="24"/>
          <w:szCs w:val="24"/>
          <w:lang w:val="id-ID"/>
        </w:rPr>
        <w:t>discovery learning</w:t>
      </w:r>
      <w:r w:rsidRPr="00D62C65">
        <w:rPr>
          <w:rFonts w:ascii="Times New Roman" w:hAnsi="Times New Roman" w:cs="Times New Roman"/>
          <w:i/>
          <w:sz w:val="24"/>
          <w:szCs w:val="24"/>
          <w:lang w:val="id-ID"/>
        </w:rPr>
        <w:t xml:space="preserve"> </w:t>
      </w:r>
      <w:r w:rsidRPr="00D62C65">
        <w:rPr>
          <w:rFonts w:ascii="Times New Roman" w:hAnsi="Times New Roman" w:cs="Times New Roman"/>
          <w:sz w:val="24"/>
          <w:szCs w:val="24"/>
          <w:lang w:val="id-ID"/>
        </w:rPr>
        <w:t xml:space="preserve">siswa di berikan kesempatan untuk lebih aktif dan dalam pembelajaran ini dapat melibatkan siswa pada saat belajar mengajar berlangsung didalam kelas dan siswa juga tidak cepat merasa bosan karena dalam model pembelajaran </w:t>
      </w:r>
      <w:r w:rsidRPr="00D62C65">
        <w:rPr>
          <w:rFonts w:ascii="Times New Roman" w:hAnsi="Times New Roman" w:cs="Times New Roman"/>
          <w:i/>
          <w:sz w:val="24"/>
          <w:szCs w:val="24"/>
          <w:lang w:val="id-ID"/>
        </w:rPr>
        <w:t xml:space="preserve">discovery learning </w:t>
      </w:r>
      <w:r w:rsidRPr="00D62C65">
        <w:rPr>
          <w:rFonts w:ascii="Times New Roman" w:hAnsi="Times New Roman" w:cs="Times New Roman"/>
          <w:sz w:val="24"/>
          <w:szCs w:val="24"/>
          <w:lang w:val="id-ID"/>
        </w:rPr>
        <w:t xml:space="preserve">siswa dapat bermain sambil belajar. hasil penelitian ini menunjukkan bahwa model pembelajaran </w:t>
      </w:r>
      <w:r w:rsidRPr="00D62C65">
        <w:rPr>
          <w:rFonts w:ascii="Times New Roman" w:hAnsi="Times New Roman" w:cs="Times New Roman"/>
          <w:i/>
          <w:sz w:val="24"/>
          <w:szCs w:val="24"/>
          <w:lang w:val="id-ID"/>
        </w:rPr>
        <w:t xml:space="preserve">discovery learning  </w:t>
      </w:r>
      <w:r w:rsidRPr="00D62C65">
        <w:rPr>
          <w:rFonts w:ascii="Times New Roman" w:hAnsi="Times New Roman" w:cs="Times New Roman"/>
          <w:sz w:val="24"/>
          <w:szCs w:val="24"/>
          <w:lang w:val="id-ID"/>
        </w:rPr>
        <w:t>lebih dapat meningkatkan hasil belajar siswa karena dengan model ini, siswa lebih memahami materi yang dipelajarinya.</w:t>
      </w:r>
    </w:p>
    <w:p w14:paraId="3D622225" w14:textId="77777777" w:rsidR="00524B7F" w:rsidRPr="00D62C65" w:rsidRDefault="00524B7F" w:rsidP="00B92A48">
      <w:pPr>
        <w:ind w:firstLine="567"/>
        <w:rPr>
          <w:rFonts w:ascii="Times New Roman" w:hAnsi="Times New Roman" w:cs="Times New Roman"/>
          <w:sz w:val="24"/>
          <w:szCs w:val="24"/>
          <w:lang w:val="id-ID"/>
        </w:rPr>
      </w:pPr>
      <w:r w:rsidRPr="00D62C65">
        <w:rPr>
          <w:rFonts w:ascii="Times New Roman" w:hAnsi="Times New Roman" w:cs="Times New Roman"/>
          <w:sz w:val="24"/>
          <w:szCs w:val="24"/>
          <w:lang w:val="id-ID"/>
        </w:rPr>
        <w:t xml:space="preserve">Penelitian terdahulu mengenai keterampilan menulis deskriptif menggunakan model </w:t>
      </w:r>
      <w:r w:rsidRPr="00D62C65">
        <w:rPr>
          <w:rFonts w:ascii="Times New Roman" w:hAnsi="Times New Roman" w:cs="Times New Roman"/>
          <w:i/>
          <w:iCs/>
          <w:sz w:val="24"/>
          <w:szCs w:val="24"/>
          <w:lang w:val="id-ID"/>
        </w:rPr>
        <w:t>discovery learning</w:t>
      </w:r>
      <w:r w:rsidRPr="00D62C65">
        <w:rPr>
          <w:rFonts w:ascii="Times New Roman" w:hAnsi="Times New Roman" w:cs="Times New Roman"/>
          <w:sz w:val="24"/>
          <w:szCs w:val="24"/>
          <w:lang w:val="id-ID"/>
        </w:rPr>
        <w:t xml:space="preserve"> telah banyak dilakukan dan menunjukkan hasil yang konsisten dalam meningkatkan keterampilan menulis siswa sekolah dasar.</w:t>
      </w:r>
    </w:p>
    <w:p w14:paraId="78C4B5E9" w14:textId="77777777" w:rsidR="00524B7F" w:rsidRPr="00D62C65" w:rsidRDefault="00524B7F" w:rsidP="00B92A48">
      <w:pPr>
        <w:ind w:firstLine="567"/>
        <w:rPr>
          <w:rFonts w:ascii="Times New Roman" w:hAnsi="Times New Roman" w:cs="Times New Roman"/>
          <w:sz w:val="24"/>
          <w:szCs w:val="24"/>
          <w:lang w:val="id-ID"/>
        </w:rPr>
      </w:pPr>
      <w:r w:rsidRPr="00D62C65">
        <w:rPr>
          <w:rFonts w:ascii="Times New Roman" w:hAnsi="Times New Roman" w:cs="Times New Roman"/>
          <w:sz w:val="24"/>
          <w:szCs w:val="24"/>
          <w:lang w:val="id-ID"/>
        </w:rPr>
        <w:t xml:space="preserve">Penelitian pertama berjudul “Peningkatan keaktifan belajar melalui model </w:t>
      </w:r>
      <w:r w:rsidRPr="00D62C65">
        <w:rPr>
          <w:rFonts w:ascii="Times New Roman" w:hAnsi="Times New Roman" w:cs="Times New Roman"/>
          <w:i/>
          <w:iCs/>
          <w:sz w:val="24"/>
          <w:szCs w:val="24"/>
          <w:lang w:val="id-ID"/>
        </w:rPr>
        <w:t>discovery learning</w:t>
      </w:r>
      <w:r w:rsidRPr="00D62C65">
        <w:rPr>
          <w:rFonts w:ascii="Times New Roman" w:hAnsi="Times New Roman" w:cs="Times New Roman"/>
          <w:sz w:val="24"/>
          <w:szCs w:val="24"/>
          <w:lang w:val="id-ID"/>
        </w:rPr>
        <w:t xml:space="preserve"> di Sekolah dasar kelas III SD Pandean dengan jumlah siswa 38 orang</w:t>
      </w:r>
      <w:r w:rsidRPr="00D62C65">
        <w:rPr>
          <w:rFonts w:ascii="Times New Roman" w:hAnsi="Times New Roman" w:cs="Times New Roman"/>
          <w:i/>
          <w:iCs/>
          <w:sz w:val="24"/>
          <w:szCs w:val="24"/>
          <w:lang w:val="id-ID"/>
        </w:rPr>
        <w:t xml:space="preserve"> “ </w:t>
      </w:r>
      <w:r w:rsidRPr="00D62C65">
        <w:rPr>
          <w:rFonts w:ascii="Times New Roman" w:hAnsi="Times New Roman" w:cs="Times New Roman"/>
          <w:sz w:val="24"/>
          <w:szCs w:val="24"/>
          <w:lang w:val="id-ID"/>
        </w:rPr>
        <w:t xml:space="preserve">yang disusun oleh Apri Dwi Prasetyo dan Muhammad Abduh. Peneliti menyimpulkan bahwa bahwa penggunaan model </w:t>
      </w:r>
      <w:r w:rsidRPr="00D62C65">
        <w:rPr>
          <w:rFonts w:ascii="Times New Roman" w:hAnsi="Times New Roman" w:cs="Times New Roman"/>
          <w:i/>
          <w:iCs/>
          <w:sz w:val="24"/>
          <w:szCs w:val="24"/>
          <w:lang w:val="id-ID"/>
        </w:rPr>
        <w:t>discovery learning</w:t>
      </w:r>
      <w:r w:rsidRPr="00D62C65">
        <w:rPr>
          <w:rFonts w:ascii="Times New Roman" w:hAnsi="Times New Roman" w:cs="Times New Roman"/>
          <w:sz w:val="24"/>
          <w:szCs w:val="24"/>
          <w:lang w:val="id-ID"/>
        </w:rPr>
        <w:t xml:space="preserve"> dapat meningkatkan keaktifan belajar siswa pada tema perkembangan teknologi.</w:t>
      </w:r>
    </w:p>
    <w:p w14:paraId="2D83AEFF" w14:textId="77777777" w:rsidR="00524B7F" w:rsidRPr="00D62C65" w:rsidRDefault="00524B7F" w:rsidP="00B92A48">
      <w:pPr>
        <w:ind w:firstLine="567"/>
        <w:rPr>
          <w:rFonts w:ascii="Times New Roman" w:hAnsi="Times New Roman" w:cs="Times New Roman"/>
          <w:sz w:val="24"/>
          <w:szCs w:val="24"/>
          <w:lang w:val="id-ID"/>
        </w:rPr>
      </w:pPr>
      <w:r w:rsidRPr="00D62C65">
        <w:rPr>
          <w:rFonts w:ascii="Times New Roman" w:hAnsi="Times New Roman" w:cs="Times New Roman"/>
          <w:sz w:val="24"/>
          <w:szCs w:val="24"/>
          <w:lang w:val="id-ID"/>
        </w:rPr>
        <w:t xml:space="preserve">Penelitian selanjutnya yang berjudul “ Pengaruh Model </w:t>
      </w:r>
      <w:r w:rsidRPr="00D62C65">
        <w:rPr>
          <w:rFonts w:ascii="Times New Roman" w:hAnsi="Times New Roman" w:cs="Times New Roman"/>
          <w:i/>
          <w:iCs/>
          <w:sz w:val="24"/>
          <w:szCs w:val="24"/>
          <w:lang w:val="id-ID"/>
        </w:rPr>
        <w:t>discovery learning</w:t>
      </w:r>
      <w:r w:rsidRPr="00D62C65">
        <w:rPr>
          <w:rFonts w:ascii="Times New Roman" w:hAnsi="Times New Roman" w:cs="Times New Roman"/>
          <w:sz w:val="24"/>
          <w:szCs w:val="24"/>
          <w:lang w:val="id-ID"/>
        </w:rPr>
        <w:t xml:space="preserve"> berbantuan video audiovisual terhadap keterampilan menulis teks berita siswa kelas VII SMPN 1 Lubuk Basung “. Penelitian ini disusun oleh Bunga Mutiara Belinda dan Syahrul R. Penelitian ini menyimpulkan bahwa penggunaan model</w:t>
      </w:r>
      <w:r w:rsidRPr="00D62C65">
        <w:rPr>
          <w:rFonts w:ascii="Times New Roman" w:hAnsi="Times New Roman" w:cs="Times New Roman"/>
          <w:i/>
          <w:iCs/>
          <w:sz w:val="24"/>
          <w:szCs w:val="24"/>
          <w:lang w:val="id-ID"/>
        </w:rPr>
        <w:t xml:space="preserve"> discovery learning</w:t>
      </w:r>
      <w:r w:rsidRPr="00D62C65">
        <w:rPr>
          <w:rFonts w:ascii="Times New Roman" w:hAnsi="Times New Roman" w:cs="Times New Roman"/>
          <w:sz w:val="24"/>
          <w:szCs w:val="24"/>
          <w:lang w:val="id-ID"/>
        </w:rPr>
        <w:t xml:space="preserve"> dan media pembelajaran yang tepat dapat meningkatkan keterampilan menulis siswa secara signifikan, serta mendorong kreativitas dan minat belajar siswa.</w:t>
      </w:r>
    </w:p>
    <w:p w14:paraId="2FDD3026" w14:textId="77777777" w:rsidR="00524B7F" w:rsidRPr="00D62C65" w:rsidRDefault="00524B7F" w:rsidP="00B92A48">
      <w:pPr>
        <w:ind w:firstLine="567"/>
        <w:rPr>
          <w:rFonts w:ascii="Times New Roman" w:hAnsi="Times New Roman" w:cs="Times New Roman"/>
          <w:sz w:val="24"/>
          <w:szCs w:val="24"/>
          <w:lang w:val="id-ID"/>
        </w:rPr>
      </w:pPr>
      <w:r w:rsidRPr="00D62C65">
        <w:rPr>
          <w:rFonts w:ascii="Times New Roman" w:hAnsi="Times New Roman" w:cs="Times New Roman"/>
          <w:sz w:val="24"/>
          <w:szCs w:val="24"/>
          <w:lang w:val="id-ID"/>
        </w:rPr>
        <w:t>Kemudian penelitian yang berjudul “ Peningkatan keterampilan menulis deskriptif teks deskripsi menggunakan model</w:t>
      </w:r>
      <w:r w:rsidRPr="00D62C65">
        <w:rPr>
          <w:rFonts w:ascii="Times New Roman" w:hAnsi="Times New Roman" w:cs="Times New Roman"/>
          <w:i/>
          <w:iCs/>
          <w:sz w:val="24"/>
          <w:szCs w:val="24"/>
          <w:lang w:val="id-ID"/>
        </w:rPr>
        <w:t xml:space="preserve"> discovery learning</w:t>
      </w:r>
      <w:r w:rsidRPr="00D62C65">
        <w:rPr>
          <w:rFonts w:ascii="Times New Roman" w:hAnsi="Times New Roman" w:cs="Times New Roman"/>
          <w:sz w:val="24"/>
          <w:szCs w:val="24"/>
          <w:lang w:val="id-ID"/>
        </w:rPr>
        <w:t xml:space="preserve"> di kelas V SDN 08 Marunggi kota Pariaman “. Penelitian ini disusun oleh Rima Lailatul Hasanah dan Elfia sukma. Penelitian ini menyimpulkan bahwa Model </w:t>
      </w:r>
      <w:r w:rsidRPr="00D62C65">
        <w:rPr>
          <w:rFonts w:ascii="Times New Roman" w:hAnsi="Times New Roman" w:cs="Times New Roman"/>
          <w:i/>
          <w:iCs/>
          <w:sz w:val="24"/>
          <w:szCs w:val="24"/>
          <w:lang w:val="id-ID"/>
        </w:rPr>
        <w:t>discovery learning</w:t>
      </w:r>
      <w:r w:rsidRPr="00D62C65">
        <w:rPr>
          <w:rFonts w:ascii="Times New Roman" w:hAnsi="Times New Roman" w:cs="Times New Roman"/>
          <w:sz w:val="24"/>
          <w:szCs w:val="24"/>
          <w:lang w:val="id-ID"/>
        </w:rPr>
        <w:t xml:space="preserve"> </w:t>
      </w:r>
      <w:r w:rsidRPr="00D62C65">
        <w:rPr>
          <w:rFonts w:ascii="Times New Roman" w:hAnsi="Times New Roman" w:cs="Times New Roman"/>
          <w:sz w:val="24"/>
          <w:szCs w:val="24"/>
          <w:lang w:val="id-ID"/>
        </w:rPr>
        <w:lastRenderedPageBreak/>
        <w:t>dapat meningkatkan keterampilan menulis deskripsi peserta didik di kelas V SD N 08 Marunggi kota pariaman .</w:t>
      </w:r>
    </w:p>
    <w:p w14:paraId="451048FE" w14:textId="77777777" w:rsidR="00B26E33" w:rsidRPr="00D62C65" w:rsidRDefault="00B26E33" w:rsidP="00B92A48">
      <w:pPr>
        <w:ind w:firstLine="0"/>
        <w:rPr>
          <w:rFonts w:ascii="Times New Roman" w:hAnsi="Times New Roman" w:cs="Times New Roman"/>
          <w:sz w:val="24"/>
          <w:szCs w:val="24"/>
          <w:lang w:val="id-ID"/>
        </w:rPr>
      </w:pPr>
    </w:p>
    <w:p w14:paraId="00094D8F" w14:textId="10258FF4" w:rsidR="00B26E33" w:rsidRPr="00D62C65" w:rsidRDefault="00B26E33" w:rsidP="00B92A48">
      <w:pPr>
        <w:ind w:firstLine="0"/>
        <w:rPr>
          <w:rFonts w:ascii="Times New Roman" w:hAnsi="Times New Roman" w:cs="Times New Roman"/>
          <w:b/>
          <w:bCs/>
          <w:sz w:val="24"/>
          <w:szCs w:val="24"/>
          <w:lang w:val="id-ID"/>
        </w:rPr>
      </w:pPr>
      <w:r w:rsidRPr="00D62C65">
        <w:rPr>
          <w:rFonts w:ascii="Times New Roman" w:hAnsi="Times New Roman" w:cs="Times New Roman"/>
          <w:b/>
          <w:bCs/>
          <w:sz w:val="24"/>
          <w:szCs w:val="24"/>
          <w:lang w:val="id-ID"/>
        </w:rPr>
        <w:t>KESIMPULAN</w:t>
      </w:r>
    </w:p>
    <w:p w14:paraId="2D9AB1C8" w14:textId="77777777" w:rsidR="00ED11FA" w:rsidRPr="00D62C65" w:rsidRDefault="00ED11FA" w:rsidP="00B92A48">
      <w:pPr>
        <w:ind w:firstLine="720"/>
        <w:rPr>
          <w:rFonts w:ascii="Times New Roman" w:eastAsiaTheme="minorEastAsia" w:hAnsi="Times New Roman" w:cs="Times New Roman"/>
          <w:sz w:val="24"/>
          <w:szCs w:val="24"/>
          <w:lang w:val="id-ID"/>
        </w:rPr>
      </w:pPr>
      <w:r w:rsidRPr="00D62C65">
        <w:rPr>
          <w:rFonts w:ascii="Times New Roman" w:eastAsiaTheme="minorEastAsia" w:hAnsi="Times New Roman" w:cs="Times New Roman"/>
          <w:sz w:val="24"/>
          <w:szCs w:val="24"/>
          <w:lang w:val="id-ID"/>
        </w:rPr>
        <w:t>Berdasarkan hasil penelitian dengan menggunakan model pembelajaran discovery learning berbantuan media video terhadap kemampuan menulis deskriptif kelas V UPT SD Negeri 067246 Medan Tuntungan Tahun pembelajaran 2025/2026 dapat disimpulkan bahwa</w:t>
      </w:r>
    </w:p>
    <w:p w14:paraId="22A30E1D" w14:textId="6824C64B" w:rsidR="00ED11FA" w:rsidRPr="00D62C65" w:rsidRDefault="00ED11FA" w:rsidP="00B92A48">
      <w:pPr>
        <w:pStyle w:val="ListParagraph"/>
        <w:numPr>
          <w:ilvl w:val="0"/>
          <w:numId w:val="1"/>
        </w:numPr>
        <w:ind w:left="0"/>
        <w:rPr>
          <w:rFonts w:ascii="Times New Roman" w:eastAsiaTheme="minorEastAsia" w:hAnsi="Times New Roman" w:cs="Times New Roman"/>
          <w:sz w:val="24"/>
          <w:szCs w:val="24"/>
          <w:lang w:val="id-ID"/>
        </w:rPr>
      </w:pPr>
      <w:r w:rsidRPr="00D62C65">
        <w:rPr>
          <w:rFonts w:ascii="Times New Roman" w:eastAsiaTheme="minorEastAsia" w:hAnsi="Times New Roman" w:cs="Times New Roman"/>
          <w:sz w:val="24"/>
          <w:szCs w:val="24"/>
          <w:lang w:val="id-ID"/>
        </w:rPr>
        <w:t xml:space="preserve">Kemampuan </w:t>
      </w:r>
      <w:r w:rsidRPr="00D62C65">
        <w:rPr>
          <w:rFonts w:ascii="Times New Roman" w:hAnsi="Times New Roman" w:cs="Times New Roman"/>
          <w:sz w:val="24"/>
          <w:szCs w:val="24"/>
          <w:lang w:val="id-ID"/>
        </w:rPr>
        <w:t xml:space="preserve">menulis siswa deskriptif siswa kelas V di SD Negeri 067246 Medan  Tuntungan dengan menggunakan </w:t>
      </w:r>
      <w:r w:rsidRPr="00D62C65">
        <w:rPr>
          <w:rFonts w:ascii="Times New Roman" w:hAnsi="Times New Roman" w:cs="Times New Roman"/>
          <w:i/>
          <w:iCs/>
          <w:sz w:val="24"/>
          <w:szCs w:val="24"/>
          <w:lang w:val="id-ID"/>
        </w:rPr>
        <w:t>model discovery</w:t>
      </w:r>
      <w:r w:rsidRPr="00D62C65">
        <w:rPr>
          <w:rFonts w:ascii="Times New Roman" w:hAnsi="Times New Roman" w:cs="Times New Roman"/>
          <w:sz w:val="24"/>
          <w:szCs w:val="24"/>
          <w:lang w:val="id-ID"/>
        </w:rPr>
        <w:t xml:space="preserve"> learning berbantuan media video diperoleh rata-rata 82,78</w:t>
      </w:r>
    </w:p>
    <w:p w14:paraId="64613ACF" w14:textId="602D0C44" w:rsidR="00ED11FA" w:rsidRPr="00D62C65" w:rsidRDefault="00ED11FA" w:rsidP="00B92A48">
      <w:pPr>
        <w:pStyle w:val="ListParagraph"/>
        <w:numPr>
          <w:ilvl w:val="0"/>
          <w:numId w:val="1"/>
        </w:numPr>
        <w:ind w:left="0"/>
        <w:rPr>
          <w:rFonts w:ascii="Times New Roman" w:eastAsiaTheme="minorEastAsia" w:hAnsi="Times New Roman" w:cs="Times New Roman"/>
          <w:sz w:val="24"/>
          <w:szCs w:val="24"/>
          <w:lang w:val="id-ID"/>
        </w:rPr>
      </w:pPr>
      <w:r w:rsidRPr="00D62C65">
        <w:rPr>
          <w:rFonts w:ascii="Times New Roman" w:hAnsi="Times New Roman" w:cs="Times New Roman"/>
          <w:sz w:val="24"/>
          <w:szCs w:val="24"/>
          <w:lang w:val="id-ID"/>
        </w:rPr>
        <w:t>kemampuan menulis deskriptif siswa kelas V di</w:t>
      </w:r>
      <w:r w:rsidR="00AF2CFD">
        <w:rPr>
          <w:rFonts w:ascii="Times New Roman" w:hAnsi="Times New Roman" w:cs="Times New Roman"/>
          <w:sz w:val="24"/>
          <w:szCs w:val="24"/>
          <w:lang w:val="id-ID"/>
        </w:rPr>
        <w:t xml:space="preserve"> </w:t>
      </w:r>
      <w:r w:rsidRPr="00D62C65">
        <w:rPr>
          <w:rFonts w:ascii="Times New Roman" w:hAnsi="Times New Roman" w:cs="Times New Roman"/>
          <w:sz w:val="24"/>
          <w:szCs w:val="24"/>
          <w:lang w:val="id-ID"/>
        </w:rPr>
        <w:t>SD Negeri 067246 Medan Tuntungan dengan menggunakan model Konvensional diperoleh rata-rata 69,73</w:t>
      </w:r>
    </w:p>
    <w:p w14:paraId="607C620A" w14:textId="7F181F3E" w:rsidR="00ED11FA" w:rsidRDefault="00ED11FA" w:rsidP="00B92A48">
      <w:pPr>
        <w:pStyle w:val="ListParagraph"/>
        <w:numPr>
          <w:ilvl w:val="0"/>
          <w:numId w:val="1"/>
        </w:numPr>
        <w:ind w:left="0"/>
        <w:rPr>
          <w:rFonts w:ascii="Times New Roman" w:eastAsiaTheme="minorEastAsia" w:hAnsi="Times New Roman" w:cs="Times New Roman"/>
          <w:sz w:val="24"/>
          <w:szCs w:val="24"/>
          <w:lang w:val="id-ID"/>
        </w:rPr>
      </w:pPr>
      <w:r w:rsidRPr="00D62C65">
        <w:rPr>
          <w:rFonts w:ascii="Times New Roman" w:eastAsiaTheme="minorEastAsia" w:hAnsi="Times New Roman" w:cs="Times New Roman"/>
          <w:sz w:val="24"/>
          <w:szCs w:val="24"/>
          <w:lang w:val="id-ID"/>
        </w:rPr>
        <w:t>Terhadap pengaruh signifikan dalam Penggunaan M</w:t>
      </w:r>
      <w:r w:rsidR="00AE45DC">
        <w:rPr>
          <w:rFonts w:ascii="Times New Roman" w:eastAsiaTheme="minorEastAsia" w:hAnsi="Times New Roman" w:cs="Times New Roman"/>
          <w:sz w:val="24"/>
          <w:szCs w:val="24"/>
          <w:lang w:val="id-ID"/>
        </w:rPr>
        <w:t xml:space="preserve">odel </w:t>
      </w:r>
      <w:r w:rsidR="00AE45DC" w:rsidRPr="004D5B05">
        <w:rPr>
          <w:rFonts w:ascii="Times New Roman" w:eastAsiaTheme="minorEastAsia" w:hAnsi="Times New Roman" w:cs="Times New Roman"/>
          <w:i/>
          <w:iCs/>
          <w:sz w:val="24"/>
          <w:szCs w:val="24"/>
          <w:lang w:val="id-ID"/>
        </w:rPr>
        <w:t>discovery learning</w:t>
      </w:r>
      <w:r w:rsidR="00AE45DC">
        <w:rPr>
          <w:rFonts w:ascii="Times New Roman" w:eastAsiaTheme="minorEastAsia" w:hAnsi="Times New Roman" w:cs="Times New Roman"/>
          <w:sz w:val="24"/>
          <w:szCs w:val="24"/>
          <w:lang w:val="id-ID"/>
        </w:rPr>
        <w:t xml:space="preserve"> </w:t>
      </w:r>
      <w:r w:rsidR="00130984">
        <w:rPr>
          <w:rFonts w:ascii="Times New Roman" w:eastAsiaTheme="minorEastAsia" w:hAnsi="Times New Roman" w:cs="Times New Roman"/>
          <w:sz w:val="24"/>
          <w:szCs w:val="24"/>
          <w:lang w:val="id-ID"/>
        </w:rPr>
        <w:t xml:space="preserve">berbantuan media video terhadap kemampuan menulis </w:t>
      </w:r>
      <w:r w:rsidR="004D5B05">
        <w:rPr>
          <w:rFonts w:ascii="Times New Roman" w:eastAsiaTheme="minorEastAsia" w:hAnsi="Times New Roman" w:cs="Times New Roman"/>
          <w:sz w:val="24"/>
          <w:szCs w:val="24"/>
          <w:lang w:val="id-ID"/>
        </w:rPr>
        <w:t>deskriptif</w:t>
      </w:r>
      <w:r w:rsidRPr="00D62C65">
        <w:rPr>
          <w:rFonts w:ascii="Times New Roman" w:eastAsiaTheme="minorEastAsia" w:hAnsi="Times New Roman" w:cs="Times New Roman"/>
          <w:sz w:val="24"/>
          <w:szCs w:val="24"/>
          <w:lang w:val="id-ID"/>
        </w:rPr>
        <w:t xml:space="preserve"> di Kelas </w:t>
      </w:r>
      <w:r w:rsidRPr="00D62C65">
        <w:rPr>
          <w:rFonts w:ascii="Times New Roman" w:hAnsi="Times New Roman" w:cs="Times New Roman"/>
          <w:sz w:val="24"/>
          <w:szCs w:val="24"/>
          <w:lang w:val="id-ID"/>
        </w:rPr>
        <w:t xml:space="preserve"> V di SD Negeri 067246 Medan</w:t>
      </w:r>
      <w:r w:rsidR="00AF1A77">
        <w:rPr>
          <w:rFonts w:ascii="Times New Roman" w:hAnsi="Times New Roman" w:cs="Times New Roman"/>
          <w:sz w:val="24"/>
          <w:szCs w:val="24"/>
          <w:lang w:val="id-ID"/>
        </w:rPr>
        <w:t xml:space="preserve"> Tuntungan</w:t>
      </w:r>
      <w:r w:rsidRPr="00D62C65">
        <w:rPr>
          <w:rFonts w:ascii="Times New Roman" w:eastAsiaTheme="minorEastAsia" w:hAnsi="Times New Roman" w:cs="Times New Roman"/>
          <w:sz w:val="24"/>
          <w:szCs w:val="24"/>
          <w:lang w:val="id-ID"/>
        </w:rPr>
        <w:t xml:space="preserve"> yaitu T</w:t>
      </w:r>
      <w:r w:rsidRPr="00D62C65">
        <w:rPr>
          <w:rFonts w:ascii="Times New Roman" w:eastAsiaTheme="minorEastAsia" w:hAnsi="Times New Roman" w:cs="Times New Roman"/>
          <w:sz w:val="24"/>
          <w:szCs w:val="24"/>
          <w:vertAlign w:val="subscript"/>
          <w:lang w:val="id-ID"/>
        </w:rPr>
        <w:t xml:space="preserve">hitung (3,95) </w:t>
      </w:r>
      <w:r w:rsidRPr="00D62C65">
        <w:rPr>
          <w:rFonts w:ascii="Times New Roman" w:eastAsiaTheme="minorEastAsia" w:hAnsi="Times New Roman" w:cs="Times New Roman"/>
          <w:sz w:val="24"/>
          <w:szCs w:val="24"/>
          <w:lang w:val="id-ID"/>
        </w:rPr>
        <w:t>&gt;T</w:t>
      </w:r>
      <w:r w:rsidRPr="00D62C65">
        <w:rPr>
          <w:rFonts w:ascii="Times New Roman" w:eastAsiaTheme="minorEastAsia" w:hAnsi="Times New Roman" w:cs="Times New Roman"/>
          <w:sz w:val="24"/>
          <w:szCs w:val="24"/>
          <w:vertAlign w:val="subscript"/>
          <w:lang w:val="id-ID"/>
        </w:rPr>
        <w:t xml:space="preserve">tabel(2,01) </w:t>
      </w:r>
      <w:r w:rsidRPr="00D62C65">
        <w:rPr>
          <w:rFonts w:ascii="Times New Roman" w:eastAsiaTheme="minorEastAsia" w:hAnsi="Times New Roman" w:cs="Times New Roman"/>
          <w:sz w:val="24"/>
          <w:szCs w:val="24"/>
          <w:lang w:val="id-ID"/>
        </w:rPr>
        <w:t>maka H</w:t>
      </w:r>
      <w:r w:rsidRPr="00D62C65">
        <w:rPr>
          <w:rFonts w:ascii="Times New Roman" w:eastAsiaTheme="minorEastAsia" w:hAnsi="Times New Roman" w:cs="Times New Roman"/>
          <w:sz w:val="24"/>
          <w:szCs w:val="24"/>
          <w:vertAlign w:val="subscript"/>
          <w:lang w:val="id-ID"/>
        </w:rPr>
        <w:t xml:space="preserve">1 </w:t>
      </w:r>
      <w:r w:rsidRPr="00D62C65">
        <w:rPr>
          <w:rFonts w:ascii="Times New Roman" w:eastAsiaTheme="minorEastAsia" w:hAnsi="Times New Roman" w:cs="Times New Roman"/>
          <w:sz w:val="24"/>
          <w:szCs w:val="24"/>
          <w:lang w:val="id-ID"/>
        </w:rPr>
        <w:t>diterima dan H</w:t>
      </w:r>
      <w:r w:rsidRPr="00D62C65">
        <w:rPr>
          <w:rFonts w:ascii="Times New Roman" w:eastAsiaTheme="minorEastAsia" w:hAnsi="Times New Roman" w:cs="Times New Roman"/>
          <w:sz w:val="24"/>
          <w:szCs w:val="24"/>
          <w:vertAlign w:val="subscript"/>
          <w:lang w:val="id-ID"/>
        </w:rPr>
        <w:t xml:space="preserve">o </w:t>
      </w:r>
      <w:r w:rsidRPr="00D62C65">
        <w:rPr>
          <w:rFonts w:ascii="Times New Roman" w:eastAsiaTheme="minorEastAsia" w:hAnsi="Times New Roman" w:cs="Times New Roman"/>
          <w:sz w:val="24"/>
          <w:szCs w:val="24"/>
          <w:lang w:val="id-ID"/>
        </w:rPr>
        <w:t>ditolak.</w:t>
      </w:r>
    </w:p>
    <w:p w14:paraId="49CD80EB" w14:textId="77777777" w:rsidR="006438D3" w:rsidRPr="00D62C65" w:rsidRDefault="006438D3" w:rsidP="00B92A48">
      <w:pPr>
        <w:pStyle w:val="ListParagraph"/>
        <w:ind w:left="0" w:firstLine="0"/>
        <w:rPr>
          <w:rFonts w:ascii="Times New Roman" w:eastAsiaTheme="minorEastAsia" w:hAnsi="Times New Roman" w:cs="Times New Roman"/>
          <w:sz w:val="24"/>
          <w:szCs w:val="24"/>
          <w:lang w:val="id-ID"/>
        </w:rPr>
      </w:pPr>
    </w:p>
    <w:p w14:paraId="66EB04D3" w14:textId="205882E2" w:rsidR="00AB5BD0" w:rsidRPr="00D62C65" w:rsidRDefault="00E85907" w:rsidP="00B92A48">
      <w:pPr>
        <w:ind w:firstLine="0"/>
        <w:rPr>
          <w:rFonts w:ascii="Times New Roman" w:hAnsi="Times New Roman" w:cs="Times New Roman"/>
          <w:b/>
          <w:bCs/>
          <w:sz w:val="24"/>
          <w:szCs w:val="24"/>
          <w:lang w:val="id-ID"/>
        </w:rPr>
      </w:pPr>
      <w:r w:rsidRPr="00D62C65">
        <w:rPr>
          <w:rFonts w:ascii="Times New Roman" w:hAnsi="Times New Roman" w:cs="Times New Roman"/>
          <w:b/>
          <w:bCs/>
          <w:sz w:val="24"/>
          <w:szCs w:val="24"/>
          <w:lang w:val="id-ID"/>
        </w:rPr>
        <w:t>DAFTAR PUSTAKA</w:t>
      </w:r>
    </w:p>
    <w:p w14:paraId="37FDEC08" w14:textId="77777777" w:rsidR="00DC119D" w:rsidRPr="00D62C65" w:rsidRDefault="00DC119D" w:rsidP="00B92A48">
      <w:pPr>
        <w:widowControl w:val="0"/>
        <w:autoSpaceDE w:val="0"/>
        <w:autoSpaceDN w:val="0"/>
        <w:adjustRightInd w:val="0"/>
        <w:spacing w:line="240" w:lineRule="auto"/>
        <w:ind w:firstLine="0"/>
        <w:rPr>
          <w:rFonts w:ascii="Times New Roman" w:hAnsi="Times New Roman" w:cs="Times New Roman"/>
          <w:sz w:val="24"/>
          <w:szCs w:val="24"/>
          <w:lang w:val="id-ID"/>
        </w:rPr>
      </w:pPr>
      <w:r w:rsidRPr="00D62C65">
        <w:rPr>
          <w:rFonts w:ascii="Times New Roman" w:hAnsi="Times New Roman" w:cs="Times New Roman"/>
          <w:sz w:val="24"/>
          <w:szCs w:val="24"/>
          <w:lang w:val="id-ID"/>
        </w:rPr>
        <w:t>Ahmad, A. (2018). Pengaruh Model Discovery Learning terhadap Kemampuan Berpikir Kritis Siswa Sekolah Dasar. Jurnal Pendidikan, 19(2), 45–53.</w:t>
      </w:r>
    </w:p>
    <w:p w14:paraId="2354C8D3"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p>
    <w:p w14:paraId="06A8F8EF"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r w:rsidRPr="00D62C65">
        <w:rPr>
          <w:rFonts w:ascii="Times New Roman" w:hAnsi="Times New Roman" w:cs="Times New Roman"/>
          <w:sz w:val="24"/>
          <w:szCs w:val="24"/>
          <w:lang w:val="id-ID"/>
        </w:rPr>
        <w:t>Andryannisa. (2023). Penerapan Model Pembelajaran Inovatif di Sekolah Dasar. Jurnal Inovasi Pendidikan Dasar, 7(1), 15–25.</w:t>
      </w:r>
    </w:p>
    <w:p w14:paraId="1B6297BB"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p>
    <w:p w14:paraId="3063AF89"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r w:rsidRPr="00D62C65">
        <w:rPr>
          <w:rFonts w:ascii="Times New Roman" w:hAnsi="Times New Roman" w:cs="Times New Roman"/>
          <w:sz w:val="24"/>
          <w:szCs w:val="24"/>
          <w:lang w:val="id-ID"/>
        </w:rPr>
        <w:t>Ariyama, Ramdhani, &amp; Sumiyani. (2020). Peningkatan Kemampuan Menulis Teks Deskriptif melalui Media Audio Visual. Jurnal Bahasa dan Sastra, 5(2), 112–120.</w:t>
      </w:r>
    </w:p>
    <w:p w14:paraId="7B51E2FF"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p>
    <w:p w14:paraId="0F7E54BD"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r w:rsidRPr="00D62C65">
        <w:rPr>
          <w:rFonts w:ascii="Times New Roman" w:hAnsi="Times New Roman" w:cs="Times New Roman"/>
          <w:sz w:val="24"/>
          <w:szCs w:val="24"/>
          <w:lang w:val="id-ID"/>
        </w:rPr>
        <w:t>Asyifa, N., dkk. (2024). Pengaruh Penggunaan Media Video terhadap Hasil Belajar Bahasa Indonesia. Jurnal Pendidikan Dasar, 12(1), 67–75.</w:t>
      </w:r>
    </w:p>
    <w:p w14:paraId="7C859320"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p>
    <w:p w14:paraId="2B6A22DF"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r w:rsidRPr="00D62C65">
        <w:rPr>
          <w:rFonts w:ascii="Times New Roman" w:hAnsi="Times New Roman" w:cs="Times New Roman"/>
          <w:sz w:val="24"/>
          <w:szCs w:val="24"/>
          <w:lang w:val="id-ID"/>
        </w:rPr>
        <w:t>Belinda &amp; Syahrul. (2024). Implementasi Model Discovery Learning dalam Meningkatkan Kemampuan Literasi Siswa. Jurnal Pembelajaran Bahasa, 8(3), 201–210.</w:t>
      </w:r>
    </w:p>
    <w:p w14:paraId="21C87C63"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p>
    <w:p w14:paraId="23589E5C"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r w:rsidRPr="00D62C65">
        <w:rPr>
          <w:rFonts w:ascii="Times New Roman" w:hAnsi="Times New Roman" w:cs="Times New Roman"/>
          <w:sz w:val="24"/>
          <w:szCs w:val="24"/>
          <w:lang w:val="id-ID"/>
        </w:rPr>
        <w:t>Dimyati &amp; Mudjiono. (1999). Belajar dan Pembelajaran. Jakarta: Rineka Cipta.</w:t>
      </w:r>
    </w:p>
    <w:p w14:paraId="19BFF256"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p>
    <w:p w14:paraId="73C08895"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r w:rsidRPr="00D62C65">
        <w:rPr>
          <w:rFonts w:ascii="Times New Roman" w:hAnsi="Times New Roman" w:cs="Times New Roman"/>
          <w:sz w:val="24"/>
          <w:szCs w:val="24"/>
          <w:lang w:val="id-ID"/>
        </w:rPr>
        <w:lastRenderedPageBreak/>
        <w:t>Djamarah, S. B. (2017). Psikologi Belajar. Jakarta: Rineka Cipta.</w:t>
      </w:r>
    </w:p>
    <w:p w14:paraId="3C44B6F0"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p>
    <w:p w14:paraId="332AE3F0"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r w:rsidRPr="00D62C65">
        <w:rPr>
          <w:rFonts w:ascii="Times New Roman" w:hAnsi="Times New Roman" w:cs="Times New Roman"/>
          <w:sz w:val="24"/>
          <w:szCs w:val="24"/>
          <w:lang w:val="id-ID"/>
        </w:rPr>
        <w:t>Elvira Utami, dkk. (2023). Keterampilan Menulis Siswa Sekolah Dasar dalam Pembelajaran Bahasa Indonesia. Jurnal Pendidikan Bahasa, 11(2), 99–108.</w:t>
      </w:r>
    </w:p>
    <w:p w14:paraId="0F77445C"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p>
    <w:p w14:paraId="6D862C8D"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r w:rsidRPr="00D62C65">
        <w:rPr>
          <w:rFonts w:ascii="Times New Roman" w:hAnsi="Times New Roman" w:cs="Times New Roman"/>
          <w:sz w:val="24"/>
          <w:szCs w:val="24"/>
          <w:lang w:val="id-ID"/>
        </w:rPr>
        <w:t>Eriansyah &amp; Baadilla. (2023). Efektivitas Model Discovery Learning pada Pembelajaran Bahasa Indonesia. Jurnal Ilmu Pendidikan, 14(1), 77–85.</w:t>
      </w:r>
    </w:p>
    <w:p w14:paraId="4F6800BA"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p>
    <w:p w14:paraId="63F0C1CD"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r w:rsidRPr="00D62C65">
        <w:rPr>
          <w:rFonts w:ascii="Times New Roman" w:hAnsi="Times New Roman" w:cs="Times New Roman"/>
          <w:sz w:val="24"/>
          <w:szCs w:val="24"/>
          <w:lang w:val="id-ID"/>
        </w:rPr>
        <w:t>Faizah &amp; Kamal. (2024). Konsep Dasar Belajar dalam Pendidikan Dasar. Jurnal Tarbiyah, 22(1), 56–63.</w:t>
      </w:r>
    </w:p>
    <w:p w14:paraId="2647B455"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p>
    <w:p w14:paraId="27DDF912"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r w:rsidRPr="00D62C65">
        <w:rPr>
          <w:rFonts w:ascii="Times New Roman" w:hAnsi="Times New Roman" w:cs="Times New Roman"/>
          <w:sz w:val="24"/>
          <w:szCs w:val="24"/>
          <w:lang w:val="id-ID"/>
        </w:rPr>
        <w:t>Fitriana Fifi Sari &amp; Siti Aisyah. (2021). Hasil Belajar Siswa dalam Pembelajaran Bahasa Indonesia. Jurnal Evaluasi Pendidikan, 10(2), 88–97.</w:t>
      </w:r>
    </w:p>
    <w:p w14:paraId="09A8F95D"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p>
    <w:p w14:paraId="327325C0"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r w:rsidRPr="00D62C65">
        <w:rPr>
          <w:rFonts w:ascii="Times New Roman" w:hAnsi="Times New Roman" w:cs="Times New Roman"/>
          <w:sz w:val="24"/>
          <w:szCs w:val="24"/>
          <w:lang w:val="id-ID"/>
        </w:rPr>
        <w:t>Gagne, R. M. (1985). The Conditions of Learning (4th ed.). New York: Holt, Rinehart &amp; Winston.</w:t>
      </w:r>
    </w:p>
    <w:p w14:paraId="067BFCBD"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p>
    <w:p w14:paraId="5D9B84CC"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r w:rsidRPr="00D62C65">
        <w:rPr>
          <w:rFonts w:ascii="Times New Roman" w:hAnsi="Times New Roman" w:cs="Times New Roman"/>
          <w:sz w:val="24"/>
          <w:szCs w:val="24"/>
          <w:lang w:val="id-ID"/>
        </w:rPr>
        <w:t>Hosnan. (2014). Pendekatan Saintifik dan Kontekstual dalam Pembelajaran Abad 21. Bogor: Ghalia Indonesia.</w:t>
      </w:r>
    </w:p>
    <w:p w14:paraId="32427168"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p>
    <w:p w14:paraId="3A0580D1"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r w:rsidRPr="00D62C65">
        <w:rPr>
          <w:rFonts w:ascii="Times New Roman" w:hAnsi="Times New Roman" w:cs="Times New Roman"/>
          <w:sz w:val="24"/>
          <w:szCs w:val="24"/>
          <w:lang w:val="id-ID"/>
        </w:rPr>
        <w:t>Khalik. (2021). Keterampilan Menulis dalam Pembelajaran Bahasa Indonesia. Jurnal Bahasa, 6(1), 45–52.</w:t>
      </w:r>
    </w:p>
    <w:p w14:paraId="002BAA32"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p>
    <w:p w14:paraId="262CF298"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r w:rsidRPr="00D62C65">
        <w:rPr>
          <w:rFonts w:ascii="Times New Roman" w:hAnsi="Times New Roman" w:cs="Times New Roman"/>
          <w:sz w:val="24"/>
          <w:szCs w:val="24"/>
          <w:lang w:val="id-ID"/>
        </w:rPr>
        <w:t>Khoiri, Q., &amp; Nopitasari, M. (2024). Media Pembelajaran Inovatif untuk Sekolah Dasar. Jurnal Teknologi Pendidikan, 9(1), 120–132.</w:t>
      </w:r>
    </w:p>
    <w:p w14:paraId="25636E10"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p>
    <w:p w14:paraId="7282308E"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r w:rsidRPr="00D62C65">
        <w:rPr>
          <w:rFonts w:ascii="Times New Roman" w:hAnsi="Times New Roman" w:cs="Times New Roman"/>
          <w:sz w:val="24"/>
          <w:szCs w:val="24"/>
          <w:lang w:val="id-ID"/>
        </w:rPr>
        <w:t>Kiuk, Y., &amp; Suputra, dkk. (2021). Pengaruh Model Pembelajaran Berbasis Penemuan pada Kemampuan Menulis. Jurnal Pendidikan Bahasa Indonesia, 13(3), 202–210.</w:t>
      </w:r>
    </w:p>
    <w:p w14:paraId="078DA223"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p>
    <w:p w14:paraId="5F91D794"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r w:rsidRPr="00D62C65">
        <w:rPr>
          <w:rFonts w:ascii="Times New Roman" w:hAnsi="Times New Roman" w:cs="Times New Roman"/>
          <w:sz w:val="24"/>
          <w:szCs w:val="24"/>
          <w:lang w:val="id-ID"/>
        </w:rPr>
        <w:t>Mely Mukaramah. (2020). Pendidikan sebagai Proses Pewarisan Budaya dan Pembentukan Karakter. Jurnal Ilmu Pendidikan, 18(2), 33–41.</w:t>
      </w:r>
    </w:p>
    <w:p w14:paraId="790831D0"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p>
    <w:p w14:paraId="4A6BEBBA"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r w:rsidRPr="00D62C65">
        <w:rPr>
          <w:rFonts w:ascii="Times New Roman" w:hAnsi="Times New Roman" w:cs="Times New Roman"/>
          <w:sz w:val="24"/>
          <w:szCs w:val="24"/>
          <w:lang w:val="id-ID"/>
        </w:rPr>
        <w:t>Muhammad Ilham Qalit, dkk. (2025). Implementasi Model Discovery Learning di Sekolah Dasar. Jurnal Tarbiyah, 23(1), 22–35.</w:t>
      </w:r>
    </w:p>
    <w:p w14:paraId="293F1F74"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p>
    <w:p w14:paraId="75A679A8"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r w:rsidRPr="00D62C65">
        <w:rPr>
          <w:rFonts w:ascii="Times New Roman" w:hAnsi="Times New Roman" w:cs="Times New Roman"/>
          <w:sz w:val="24"/>
          <w:szCs w:val="24"/>
          <w:lang w:val="id-ID"/>
        </w:rPr>
        <w:t>Nazla Asyifa. (2024). Penggunaan Media Video dalam Pembelajaran Menulis Deskriptif. Jurnal Pendidikan Bahasa Indonesia, 12(2), 145–153.</w:t>
      </w:r>
    </w:p>
    <w:p w14:paraId="0E961E0A"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p>
    <w:p w14:paraId="300B30CA"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r w:rsidRPr="00D62C65">
        <w:rPr>
          <w:rFonts w:ascii="Times New Roman" w:hAnsi="Times New Roman" w:cs="Times New Roman"/>
          <w:sz w:val="24"/>
          <w:szCs w:val="24"/>
          <w:lang w:val="id-ID"/>
        </w:rPr>
        <w:t>Rajin Khalik. (2021). Menulis sebagai Keterampilan Produktif. Jurnal Bahasa dan Sastra, 5(1), 99–108.</w:t>
      </w:r>
    </w:p>
    <w:p w14:paraId="385B6FFA"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p>
    <w:p w14:paraId="26E3A54F"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r w:rsidRPr="00D62C65">
        <w:rPr>
          <w:rFonts w:ascii="Times New Roman" w:hAnsi="Times New Roman" w:cs="Times New Roman"/>
          <w:sz w:val="24"/>
          <w:szCs w:val="24"/>
          <w:lang w:val="id-ID"/>
        </w:rPr>
        <w:t>Sari, A., &amp; Angraini, N. (2022). Analisis Hasil Belajar Bahasa Indonesia di Sekolah Dasar. Jurnal Evaluasi Pendidikan, 13(2), 55–66.</w:t>
      </w:r>
    </w:p>
    <w:p w14:paraId="0649993A"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p>
    <w:p w14:paraId="5087EB29"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r w:rsidRPr="00D62C65">
        <w:rPr>
          <w:rFonts w:ascii="Times New Roman" w:hAnsi="Times New Roman" w:cs="Times New Roman"/>
          <w:sz w:val="24"/>
          <w:szCs w:val="24"/>
          <w:lang w:val="id-ID"/>
        </w:rPr>
        <w:t>Slameto. (2017). Belajar dan Faktor-faktor yang Mempengaruhinya. Jakarta: Rineka Cipta.</w:t>
      </w:r>
    </w:p>
    <w:p w14:paraId="09555A5E"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p>
    <w:p w14:paraId="2A786CCA"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r w:rsidRPr="00D62C65">
        <w:rPr>
          <w:rFonts w:ascii="Times New Roman" w:hAnsi="Times New Roman" w:cs="Times New Roman"/>
          <w:sz w:val="24"/>
          <w:szCs w:val="24"/>
          <w:lang w:val="id-ID"/>
        </w:rPr>
        <w:t>Susanto, A. (2016). Teori Belajar &amp; Pembelajaran di Sekolah Dasar. Jakarta: Kencana.</w:t>
      </w:r>
    </w:p>
    <w:p w14:paraId="68F25467"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p>
    <w:p w14:paraId="339CD726"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r w:rsidRPr="00D62C65">
        <w:rPr>
          <w:rFonts w:ascii="Times New Roman" w:hAnsi="Times New Roman" w:cs="Times New Roman"/>
          <w:sz w:val="24"/>
          <w:szCs w:val="24"/>
          <w:lang w:val="id-ID"/>
        </w:rPr>
        <w:t>Syaiful Sagala. (2009). Konsep dan Makna Pembelajaran. Bandung: Alfabeta.</w:t>
      </w:r>
    </w:p>
    <w:p w14:paraId="22F69D94"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p>
    <w:p w14:paraId="6A080942"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r w:rsidRPr="00D62C65">
        <w:rPr>
          <w:rFonts w:ascii="Times New Roman" w:hAnsi="Times New Roman" w:cs="Times New Roman"/>
          <w:sz w:val="24"/>
          <w:szCs w:val="24"/>
          <w:lang w:val="id-ID"/>
        </w:rPr>
        <w:t>Tarbiyah. (2025). Enafsiran Tentang Kewajiban Belajar dan Mengajar. Jurnal At-Tarbiyah, 2(2), 55–70.</w:t>
      </w:r>
    </w:p>
    <w:p w14:paraId="515828A7"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p>
    <w:p w14:paraId="3E1C7C4A"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r w:rsidRPr="00D62C65">
        <w:rPr>
          <w:rFonts w:ascii="Times New Roman" w:hAnsi="Times New Roman" w:cs="Times New Roman"/>
          <w:sz w:val="24"/>
          <w:szCs w:val="24"/>
          <w:lang w:val="id-ID"/>
        </w:rPr>
        <w:t>Amita. (2013). Statistika Pendidikan. Bandung: Alfabeta.</w:t>
      </w:r>
    </w:p>
    <w:p w14:paraId="65D8F2C1"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p>
    <w:p w14:paraId="4EE5C814"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r w:rsidRPr="00D62C65">
        <w:rPr>
          <w:rFonts w:ascii="Times New Roman" w:hAnsi="Times New Roman" w:cs="Times New Roman"/>
          <w:sz w:val="24"/>
          <w:szCs w:val="24"/>
          <w:lang w:val="id-ID"/>
        </w:rPr>
        <w:t>Kasmadi. (2013). Statistik Pendidikan. Jakarta: Rajawali Pers.</w:t>
      </w:r>
    </w:p>
    <w:p w14:paraId="60398BAB"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p>
    <w:p w14:paraId="1AB00840"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r w:rsidRPr="00D62C65">
        <w:rPr>
          <w:rFonts w:ascii="Times New Roman" w:hAnsi="Times New Roman" w:cs="Times New Roman"/>
          <w:sz w:val="24"/>
          <w:szCs w:val="24"/>
          <w:lang w:val="id-ID"/>
        </w:rPr>
        <w:t>Mukaramah, Mely. (2020). Pembelajaran Bahasa Indonesia di Sekolah Dasar. Bandung: CV Alfabeta.</w:t>
      </w:r>
    </w:p>
    <w:p w14:paraId="6E392CA7"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p>
    <w:p w14:paraId="227305B8"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r w:rsidRPr="00D62C65">
        <w:rPr>
          <w:rFonts w:ascii="Times New Roman" w:hAnsi="Times New Roman" w:cs="Times New Roman"/>
          <w:sz w:val="24"/>
          <w:szCs w:val="24"/>
          <w:lang w:val="id-ID"/>
        </w:rPr>
        <w:t>Qalit, Muhammad Ilham, dkk. (2025). Psikologi Belajar dan Perkembangan Anak. Medan: UMSU Press.</w:t>
      </w:r>
    </w:p>
    <w:p w14:paraId="31AF31D8" w14:textId="77777777" w:rsidR="00DC119D" w:rsidRPr="00D62C65" w:rsidRDefault="00DC119D" w:rsidP="00B92A48">
      <w:pPr>
        <w:widowControl w:val="0"/>
        <w:autoSpaceDE w:val="0"/>
        <w:autoSpaceDN w:val="0"/>
        <w:adjustRightInd w:val="0"/>
        <w:spacing w:line="240" w:lineRule="auto"/>
        <w:ind w:hanging="436"/>
        <w:rPr>
          <w:rFonts w:ascii="Times New Roman" w:hAnsi="Times New Roman" w:cs="Times New Roman"/>
          <w:sz w:val="24"/>
          <w:szCs w:val="24"/>
          <w:lang w:val="id-ID"/>
        </w:rPr>
      </w:pPr>
    </w:p>
    <w:p w14:paraId="291808AE" w14:textId="147D50C2" w:rsidR="00DC119D" w:rsidRPr="00D62C65" w:rsidRDefault="00DC119D" w:rsidP="00B92A48">
      <w:pPr>
        <w:widowControl w:val="0"/>
        <w:autoSpaceDE w:val="0"/>
        <w:autoSpaceDN w:val="0"/>
        <w:adjustRightInd w:val="0"/>
        <w:spacing w:line="240" w:lineRule="auto"/>
        <w:ind w:hanging="1156"/>
        <w:rPr>
          <w:rFonts w:ascii="Times New Roman" w:hAnsi="Times New Roman" w:cs="Times New Roman"/>
          <w:sz w:val="24"/>
          <w:szCs w:val="24"/>
          <w:lang w:val="id-ID"/>
        </w:rPr>
      </w:pPr>
      <w:r w:rsidRPr="00D62C65">
        <w:rPr>
          <w:rFonts w:ascii="Times New Roman" w:hAnsi="Times New Roman" w:cs="Times New Roman"/>
          <w:sz w:val="24"/>
          <w:szCs w:val="24"/>
          <w:lang w:val="id-ID"/>
        </w:rPr>
        <w:t>Slameto. (2017). Belajar dan Faktor-Faktor yang Mempengaruhinya. Jakarta:</w:t>
      </w:r>
    </w:p>
    <w:p w14:paraId="1A11D38E" w14:textId="268FE996" w:rsidR="00DC119D" w:rsidRPr="00D62C65" w:rsidRDefault="00DC119D" w:rsidP="00B92A48">
      <w:pPr>
        <w:widowControl w:val="0"/>
        <w:autoSpaceDE w:val="0"/>
        <w:autoSpaceDN w:val="0"/>
        <w:adjustRightInd w:val="0"/>
        <w:spacing w:line="240" w:lineRule="auto"/>
        <w:ind w:hanging="1156"/>
        <w:rPr>
          <w:rFonts w:ascii="Times New Roman" w:hAnsi="Times New Roman" w:cs="Times New Roman"/>
          <w:sz w:val="24"/>
          <w:szCs w:val="24"/>
          <w:lang w:val="id-ID"/>
        </w:rPr>
      </w:pPr>
      <w:r w:rsidRPr="00D62C65">
        <w:rPr>
          <w:rFonts w:ascii="Times New Roman" w:hAnsi="Times New Roman" w:cs="Times New Roman"/>
          <w:sz w:val="24"/>
          <w:szCs w:val="24"/>
          <w:lang w:val="id-ID"/>
        </w:rPr>
        <w:t>Rineka Cipta.</w:t>
      </w:r>
    </w:p>
    <w:p w14:paraId="38EDA7FB" w14:textId="77777777" w:rsidR="00DC119D" w:rsidRPr="00D62C65" w:rsidRDefault="00DC119D" w:rsidP="00B92A48">
      <w:pPr>
        <w:widowControl w:val="0"/>
        <w:autoSpaceDE w:val="0"/>
        <w:autoSpaceDN w:val="0"/>
        <w:adjustRightInd w:val="0"/>
        <w:spacing w:line="240" w:lineRule="auto"/>
        <w:ind w:hanging="1156"/>
        <w:rPr>
          <w:rFonts w:ascii="Times New Roman" w:hAnsi="Times New Roman" w:cs="Times New Roman"/>
          <w:sz w:val="24"/>
          <w:szCs w:val="24"/>
          <w:lang w:val="id-ID"/>
        </w:rPr>
      </w:pPr>
    </w:p>
    <w:p w14:paraId="10522745" w14:textId="77777777" w:rsidR="00DC119D" w:rsidRPr="00D62C65" w:rsidRDefault="00DC119D" w:rsidP="00B92A48">
      <w:pPr>
        <w:widowControl w:val="0"/>
        <w:autoSpaceDE w:val="0"/>
        <w:autoSpaceDN w:val="0"/>
        <w:adjustRightInd w:val="0"/>
        <w:spacing w:line="240" w:lineRule="auto"/>
        <w:ind w:hanging="432"/>
        <w:rPr>
          <w:rFonts w:ascii="Times New Roman" w:hAnsi="Times New Roman" w:cs="Times New Roman"/>
          <w:sz w:val="24"/>
          <w:szCs w:val="24"/>
          <w:lang w:val="id-ID"/>
        </w:rPr>
      </w:pPr>
      <w:r w:rsidRPr="00D62C65">
        <w:rPr>
          <w:rFonts w:ascii="Times New Roman" w:hAnsi="Times New Roman" w:cs="Times New Roman"/>
          <w:sz w:val="24"/>
          <w:szCs w:val="24"/>
          <w:lang w:val="id-ID"/>
        </w:rPr>
        <w:t>Sudjana. (2013). Metoda Statistika (Edisi Revisi). Bandung: Tarsito.</w:t>
      </w:r>
    </w:p>
    <w:p w14:paraId="3AB948CD" w14:textId="77777777" w:rsidR="00DC119D" w:rsidRPr="00D62C65" w:rsidRDefault="00DC119D" w:rsidP="00B92A48">
      <w:pPr>
        <w:widowControl w:val="0"/>
        <w:autoSpaceDE w:val="0"/>
        <w:autoSpaceDN w:val="0"/>
        <w:adjustRightInd w:val="0"/>
        <w:spacing w:line="240" w:lineRule="auto"/>
        <w:ind w:hanging="432"/>
        <w:rPr>
          <w:rFonts w:ascii="Times New Roman" w:hAnsi="Times New Roman" w:cs="Times New Roman"/>
          <w:sz w:val="24"/>
          <w:szCs w:val="24"/>
          <w:lang w:val="id-ID"/>
        </w:rPr>
      </w:pPr>
    </w:p>
    <w:p w14:paraId="0C2C83EA" w14:textId="0907EC0A" w:rsidR="00DC119D" w:rsidRPr="00D62C65" w:rsidRDefault="00DC119D" w:rsidP="00B92A48">
      <w:pPr>
        <w:widowControl w:val="0"/>
        <w:autoSpaceDE w:val="0"/>
        <w:autoSpaceDN w:val="0"/>
        <w:adjustRightInd w:val="0"/>
        <w:spacing w:line="240" w:lineRule="auto"/>
        <w:ind w:hanging="432"/>
        <w:rPr>
          <w:rFonts w:ascii="Times New Roman" w:hAnsi="Times New Roman" w:cs="Times New Roman"/>
          <w:sz w:val="24"/>
          <w:szCs w:val="24"/>
          <w:lang w:val="id-ID"/>
        </w:rPr>
      </w:pPr>
      <w:r w:rsidRPr="00D62C65">
        <w:rPr>
          <w:rFonts w:ascii="Times New Roman" w:hAnsi="Times New Roman" w:cs="Times New Roman"/>
          <w:sz w:val="24"/>
          <w:szCs w:val="24"/>
          <w:lang w:val="id-ID"/>
        </w:rPr>
        <w:t>Sudjana. (2016). Metoda Statistika (Cetakan ke-7). Bandung: Tarsito.</w:t>
      </w:r>
    </w:p>
    <w:p w14:paraId="22CD6394" w14:textId="77777777" w:rsidR="00DC119D" w:rsidRPr="00D62C65" w:rsidRDefault="00DC119D" w:rsidP="00B92A48">
      <w:pPr>
        <w:widowControl w:val="0"/>
        <w:autoSpaceDE w:val="0"/>
        <w:autoSpaceDN w:val="0"/>
        <w:adjustRightInd w:val="0"/>
        <w:spacing w:line="240" w:lineRule="auto"/>
        <w:ind w:hanging="432"/>
        <w:rPr>
          <w:rFonts w:ascii="Times New Roman" w:hAnsi="Times New Roman" w:cs="Times New Roman"/>
          <w:sz w:val="24"/>
          <w:szCs w:val="24"/>
          <w:lang w:val="id-ID"/>
        </w:rPr>
      </w:pPr>
      <w:r w:rsidRPr="00D62C65">
        <w:rPr>
          <w:rFonts w:ascii="Times New Roman" w:hAnsi="Times New Roman" w:cs="Times New Roman"/>
          <w:sz w:val="24"/>
          <w:szCs w:val="24"/>
          <w:lang w:val="id-ID"/>
        </w:rPr>
        <w:t>Sugiyono. (2013). Metode Penelitian Pendidikan: Pendekatan Kuantitatif, Kualitatif, dan R&amp;D. Bandung: Alfabeta.</w:t>
      </w:r>
    </w:p>
    <w:p w14:paraId="3C71E7C1" w14:textId="77777777" w:rsidR="00DC119D" w:rsidRPr="00D62C65" w:rsidRDefault="00DC119D" w:rsidP="00B92A48">
      <w:pPr>
        <w:widowControl w:val="0"/>
        <w:autoSpaceDE w:val="0"/>
        <w:autoSpaceDN w:val="0"/>
        <w:adjustRightInd w:val="0"/>
        <w:spacing w:line="240" w:lineRule="auto"/>
        <w:ind w:hanging="432"/>
        <w:rPr>
          <w:rFonts w:ascii="Times New Roman" w:hAnsi="Times New Roman" w:cs="Times New Roman"/>
          <w:sz w:val="24"/>
          <w:szCs w:val="24"/>
          <w:lang w:val="id-ID"/>
        </w:rPr>
      </w:pPr>
    </w:p>
    <w:p w14:paraId="78D4996C" w14:textId="77777777" w:rsidR="00DC119D" w:rsidRPr="00D62C65" w:rsidRDefault="00DC119D" w:rsidP="00B92A48">
      <w:pPr>
        <w:widowControl w:val="0"/>
        <w:autoSpaceDE w:val="0"/>
        <w:autoSpaceDN w:val="0"/>
        <w:adjustRightInd w:val="0"/>
        <w:spacing w:line="240" w:lineRule="auto"/>
        <w:ind w:hanging="432"/>
        <w:rPr>
          <w:rFonts w:ascii="Times New Roman" w:hAnsi="Times New Roman" w:cs="Times New Roman"/>
          <w:sz w:val="24"/>
          <w:szCs w:val="24"/>
          <w:lang w:val="id-ID"/>
        </w:rPr>
      </w:pPr>
      <w:r w:rsidRPr="00D62C65">
        <w:rPr>
          <w:rFonts w:ascii="Times New Roman" w:hAnsi="Times New Roman" w:cs="Times New Roman"/>
          <w:sz w:val="24"/>
          <w:szCs w:val="24"/>
          <w:lang w:val="id-ID"/>
        </w:rPr>
        <w:t>Sugiyono. (2018). Metode penelitian kuantitatif . Bandung: Alfabeta.</w:t>
      </w:r>
    </w:p>
    <w:p w14:paraId="0F0EBAED" w14:textId="77777777" w:rsidR="00DC119D" w:rsidRPr="00D62C65" w:rsidRDefault="00DC119D" w:rsidP="00B92A48">
      <w:pPr>
        <w:widowControl w:val="0"/>
        <w:autoSpaceDE w:val="0"/>
        <w:autoSpaceDN w:val="0"/>
        <w:adjustRightInd w:val="0"/>
        <w:spacing w:line="240" w:lineRule="auto"/>
        <w:rPr>
          <w:rFonts w:ascii="Times New Roman" w:hAnsi="Times New Roman" w:cs="Times New Roman"/>
          <w:b/>
          <w:bCs/>
          <w:sz w:val="24"/>
          <w:szCs w:val="24"/>
          <w:lang w:val="id-ID"/>
        </w:rPr>
      </w:pPr>
    </w:p>
    <w:p w14:paraId="43D0230D" w14:textId="77777777" w:rsidR="00524B7F" w:rsidRPr="00D62C65" w:rsidRDefault="00524B7F" w:rsidP="00B92A48">
      <w:pPr>
        <w:spacing w:line="240" w:lineRule="auto"/>
        <w:ind w:firstLine="0"/>
        <w:jc w:val="center"/>
        <w:rPr>
          <w:rFonts w:ascii="Times New Roman" w:hAnsi="Times New Roman" w:cs="Times New Roman"/>
          <w:sz w:val="24"/>
          <w:szCs w:val="24"/>
          <w:lang w:val="id-ID"/>
        </w:rPr>
      </w:pPr>
    </w:p>
    <w:sectPr w:rsidR="00524B7F" w:rsidRPr="00D62C65" w:rsidSect="006A401F">
      <w:headerReference w:type="default" r:id="rId25"/>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8FC6D" w14:textId="77777777" w:rsidR="003B6A38" w:rsidRDefault="003B6A38" w:rsidP="00060C3A">
      <w:pPr>
        <w:spacing w:line="240" w:lineRule="auto"/>
      </w:pPr>
      <w:r>
        <w:separator/>
      </w:r>
    </w:p>
  </w:endnote>
  <w:endnote w:type="continuationSeparator" w:id="0">
    <w:p w14:paraId="4CF64A3F" w14:textId="77777777" w:rsidR="003B6A38" w:rsidRDefault="003B6A38" w:rsidP="00060C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FF6D3" w14:textId="77777777" w:rsidR="003B6A38" w:rsidRDefault="003B6A38" w:rsidP="00060C3A">
      <w:pPr>
        <w:spacing w:line="240" w:lineRule="auto"/>
      </w:pPr>
      <w:r>
        <w:separator/>
      </w:r>
    </w:p>
  </w:footnote>
  <w:footnote w:type="continuationSeparator" w:id="0">
    <w:p w14:paraId="1CAD059F" w14:textId="77777777" w:rsidR="003B6A38" w:rsidRDefault="003B6A38" w:rsidP="00060C3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5E105" w14:textId="77777777" w:rsidR="00060C3A" w:rsidRPr="00060C3A" w:rsidRDefault="00060C3A" w:rsidP="00060C3A">
    <w:pPr>
      <w:spacing w:before="1" w:after="160" w:line="259" w:lineRule="auto"/>
      <w:ind w:left="20" w:firstLine="0"/>
      <w:jc w:val="left"/>
      <w:rPr>
        <w:rFonts w:ascii="Calibri" w:eastAsia="Calibri" w:hAnsi="Calibri" w:cs="Times New Roman"/>
        <w:kern w:val="0"/>
        <w:sz w:val="20"/>
        <w:lang w:val="en-US"/>
        <w14:ligatures w14:val="none"/>
      </w:rPr>
    </w:pPr>
    <w:r w:rsidRPr="00060C3A">
      <w:rPr>
        <w:rFonts w:ascii="Calibri" w:eastAsia="Calibri" w:hAnsi="Calibri" w:cs="Times New Roman"/>
        <w:noProof/>
        <w:kern w:val="0"/>
        <w:sz w:val="20"/>
        <w:lang w:val="en-US"/>
        <w14:ligatures w14:val="none"/>
      </w:rPr>
      <w:drawing>
        <wp:anchor distT="0" distB="0" distL="0" distR="0" simplePos="0" relativeHeight="251659264" behindDoc="1" locked="0" layoutInCell="1" hidden="0" allowOverlap="1" wp14:anchorId="48662F78" wp14:editId="1337E058">
          <wp:simplePos x="0" y="0"/>
          <wp:positionH relativeFrom="page">
            <wp:posOffset>5336001</wp:posOffset>
          </wp:positionH>
          <wp:positionV relativeFrom="page">
            <wp:posOffset>400685</wp:posOffset>
          </wp:positionV>
          <wp:extent cx="1073593" cy="866775"/>
          <wp:effectExtent l="0" t="0" r="0" b="0"/>
          <wp:wrapNone/>
          <wp:docPr id="1"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060C3A">
      <w:rPr>
        <w:rFonts w:ascii="Calibri" w:eastAsia="Calibri" w:hAnsi="Calibri" w:cs="Times New Roman"/>
        <w:kern w:val="0"/>
        <w:sz w:val="20"/>
        <w:lang w:val="en-US"/>
        <w14:ligatures w14:val="none"/>
      </w:rPr>
      <w:t>Prosiding</w:t>
    </w:r>
    <w:r w:rsidRPr="00060C3A">
      <w:rPr>
        <w:rFonts w:ascii="Calibri" w:eastAsia="Calibri" w:hAnsi="Calibri" w:cs="Times New Roman"/>
        <w:spacing w:val="-7"/>
        <w:kern w:val="0"/>
        <w:sz w:val="20"/>
        <w:lang w:val="en-US"/>
        <w14:ligatures w14:val="none"/>
      </w:rPr>
      <w:t xml:space="preserve"> </w:t>
    </w:r>
    <w:r w:rsidRPr="00060C3A">
      <w:rPr>
        <w:rFonts w:ascii="Calibri" w:eastAsia="Calibri" w:hAnsi="Calibri" w:cs="Times New Roman"/>
        <w:kern w:val="0"/>
        <w:sz w:val="20"/>
        <w:lang w:val="en-US"/>
        <w14:ligatures w14:val="none"/>
      </w:rPr>
      <w:t>Seminar</w:t>
    </w:r>
    <w:r w:rsidRPr="00060C3A">
      <w:rPr>
        <w:rFonts w:ascii="Calibri" w:eastAsia="Calibri" w:hAnsi="Calibri" w:cs="Times New Roman"/>
        <w:spacing w:val="-6"/>
        <w:kern w:val="0"/>
        <w:sz w:val="20"/>
        <w:lang w:val="en-US"/>
        <w14:ligatures w14:val="none"/>
      </w:rPr>
      <w:t xml:space="preserve"> </w:t>
    </w:r>
    <w:r w:rsidRPr="00060C3A">
      <w:rPr>
        <w:rFonts w:ascii="Calibri" w:eastAsia="Calibri" w:hAnsi="Calibri" w:cs="Times New Roman"/>
        <w:spacing w:val="-2"/>
        <w:kern w:val="0"/>
        <w:sz w:val="20"/>
        <w:lang w:val="en-US"/>
        <w14:ligatures w14:val="none"/>
      </w:rPr>
      <w:t>Nasional</w:t>
    </w:r>
    <w:r w:rsidRPr="00060C3A">
      <w:rPr>
        <w:rFonts w:ascii="Calibri" w:eastAsia="Calibri" w:hAnsi="Calibri" w:cs="Times New Roman"/>
        <w:spacing w:val="-2"/>
        <w:kern w:val="0"/>
        <w:sz w:val="20"/>
        <w:lang w:val="en-US"/>
        <w14:ligatures w14:val="none"/>
      </w:rPr>
      <w:br/>
    </w:r>
    <w:r w:rsidRPr="00060C3A">
      <w:rPr>
        <w:rFonts w:ascii="Calibri" w:eastAsia="Calibri" w:hAnsi="Calibri" w:cs="Times New Roman"/>
        <w:kern w:val="0"/>
        <w:sz w:val="20"/>
        <w:lang w:val="en-US"/>
        <w14:ligatures w14:val="none"/>
      </w:rPr>
      <w:t>Pendidikan,</w:t>
    </w:r>
    <w:r w:rsidRPr="00060C3A">
      <w:rPr>
        <w:rFonts w:ascii="Calibri" w:eastAsia="Calibri" w:hAnsi="Calibri" w:cs="Times New Roman"/>
        <w:spacing w:val="-9"/>
        <w:kern w:val="0"/>
        <w:sz w:val="20"/>
        <w:lang w:val="en-US"/>
        <w14:ligatures w14:val="none"/>
      </w:rPr>
      <w:t xml:space="preserve"> </w:t>
    </w:r>
    <w:r w:rsidRPr="00060C3A">
      <w:rPr>
        <w:rFonts w:ascii="Calibri" w:eastAsia="Calibri" w:hAnsi="Calibri" w:cs="Times New Roman"/>
        <w:kern w:val="0"/>
        <w:sz w:val="20"/>
        <w:lang w:val="en-US"/>
        <w14:ligatures w14:val="none"/>
      </w:rPr>
      <w:t>Saintek,</w:t>
    </w:r>
    <w:r w:rsidRPr="00060C3A">
      <w:rPr>
        <w:rFonts w:ascii="Calibri" w:eastAsia="Calibri" w:hAnsi="Calibri" w:cs="Times New Roman"/>
        <w:spacing w:val="-9"/>
        <w:kern w:val="0"/>
        <w:sz w:val="20"/>
        <w:lang w:val="en-US"/>
        <w14:ligatures w14:val="none"/>
      </w:rPr>
      <w:t xml:space="preserve"> </w:t>
    </w:r>
    <w:r w:rsidRPr="00060C3A">
      <w:rPr>
        <w:rFonts w:ascii="Calibri" w:eastAsia="Calibri" w:hAnsi="Calibri" w:cs="Times New Roman"/>
        <w:kern w:val="0"/>
        <w:sz w:val="20"/>
        <w:lang w:val="en-US"/>
        <w14:ligatures w14:val="none"/>
      </w:rPr>
      <w:t>Sosial</w:t>
    </w:r>
    <w:r w:rsidRPr="00060C3A">
      <w:rPr>
        <w:rFonts w:ascii="Calibri" w:eastAsia="Calibri" w:hAnsi="Calibri" w:cs="Times New Roman"/>
        <w:spacing w:val="-9"/>
        <w:kern w:val="0"/>
        <w:sz w:val="20"/>
        <w:lang w:val="en-US"/>
        <w14:ligatures w14:val="none"/>
      </w:rPr>
      <w:t xml:space="preserve"> </w:t>
    </w:r>
    <w:r w:rsidRPr="00060C3A">
      <w:rPr>
        <w:rFonts w:ascii="Calibri" w:eastAsia="Calibri" w:hAnsi="Calibri" w:cs="Times New Roman"/>
        <w:kern w:val="0"/>
        <w:sz w:val="20"/>
        <w:lang w:val="en-US"/>
        <w14:ligatures w14:val="none"/>
      </w:rPr>
      <w:t>dan</w:t>
    </w:r>
    <w:r w:rsidRPr="00060C3A">
      <w:rPr>
        <w:rFonts w:ascii="Calibri" w:eastAsia="Calibri" w:hAnsi="Calibri" w:cs="Times New Roman"/>
        <w:spacing w:val="-8"/>
        <w:kern w:val="0"/>
        <w:sz w:val="20"/>
        <w:lang w:val="en-US"/>
        <w14:ligatures w14:val="none"/>
      </w:rPr>
      <w:t xml:space="preserve"> </w:t>
    </w:r>
    <w:r w:rsidRPr="00060C3A">
      <w:rPr>
        <w:rFonts w:ascii="Calibri" w:eastAsia="Calibri" w:hAnsi="Calibri" w:cs="Times New Roman"/>
        <w:kern w:val="0"/>
        <w:sz w:val="20"/>
        <w:lang w:val="en-US"/>
        <w14:ligatures w14:val="none"/>
      </w:rPr>
      <w:t>Hukum</w:t>
    </w:r>
    <w:r w:rsidRPr="00060C3A">
      <w:rPr>
        <w:rFonts w:ascii="Calibri" w:eastAsia="Calibri" w:hAnsi="Calibri" w:cs="Times New Roman"/>
        <w:spacing w:val="-10"/>
        <w:kern w:val="0"/>
        <w:sz w:val="20"/>
        <w:lang w:val="en-US"/>
        <w14:ligatures w14:val="none"/>
      </w:rPr>
      <w:t xml:space="preserve"> </w:t>
    </w:r>
    <w:r w:rsidRPr="00060C3A">
      <w:rPr>
        <w:rFonts w:ascii="Calibri" w:eastAsia="Calibri" w:hAnsi="Calibri" w:cs="Times New Roman"/>
        <w:kern w:val="0"/>
        <w:sz w:val="20"/>
        <w:lang w:val="en-US"/>
        <w14:ligatures w14:val="none"/>
      </w:rPr>
      <w:t>(PSSH)</w:t>
    </w:r>
    <w:r w:rsidRPr="00060C3A">
      <w:rPr>
        <w:rFonts w:ascii="Calibri" w:eastAsia="Calibri" w:hAnsi="Calibri" w:cs="Times New Roman"/>
        <w:kern w:val="0"/>
        <w:sz w:val="20"/>
        <w:lang w:val="en-US"/>
        <w14:ligatures w14:val="none"/>
      </w:rPr>
      <w:br/>
      <w:t xml:space="preserve">E-ISSN : </w:t>
    </w:r>
    <w:r w:rsidRPr="00060C3A">
      <w:rPr>
        <w:rFonts w:ascii="Calibri" w:eastAsia="Calibri" w:hAnsi="Calibri" w:cs="Times New Roman"/>
        <w:kern w:val="0"/>
        <w:sz w:val="20"/>
        <w:u w:val="single"/>
        <w:lang w:val="en-US"/>
        <w14:ligatures w14:val="none"/>
      </w:rPr>
      <w:t>2830-361X</w:t>
    </w:r>
    <w:r w:rsidRPr="00060C3A">
      <w:rPr>
        <w:rFonts w:ascii="Calibri" w:eastAsia="Calibri" w:hAnsi="Calibri" w:cs="Times New Roman"/>
        <w:kern w:val="0"/>
        <w:sz w:val="20"/>
        <w:lang w:val="en-US"/>
        <w14:ligatures w14:val="none"/>
      </w:rPr>
      <w:t>, Volume 5, Maret 2026</w:t>
    </w:r>
    <w:r w:rsidRPr="00060C3A">
      <w:rPr>
        <w:rFonts w:ascii="Calibri" w:eastAsia="Calibri" w:hAnsi="Calibri" w:cs="Times New Roman"/>
        <w:kern w:val="0"/>
        <w:sz w:val="20"/>
        <w:lang w:val="en-US"/>
        <w14:ligatures w14:val="none"/>
      </w:rPr>
      <w:br/>
      <w:t>Homepage</w:t>
    </w:r>
    <w:r w:rsidRPr="00060C3A">
      <w:rPr>
        <w:rFonts w:ascii="Calibri" w:eastAsia="Calibri" w:hAnsi="Calibri" w:cs="Times New Roman"/>
        <w:spacing w:val="-4"/>
        <w:kern w:val="0"/>
        <w:sz w:val="20"/>
        <w:lang w:val="en-US"/>
        <w14:ligatures w14:val="none"/>
      </w:rPr>
      <w:t xml:space="preserve"> </w:t>
    </w:r>
    <w:r w:rsidRPr="00060C3A">
      <w:rPr>
        <w:rFonts w:ascii="Calibri" w:eastAsia="Calibri" w:hAnsi="Calibri" w:cs="Times New Roman"/>
        <w:kern w:val="0"/>
        <w:sz w:val="20"/>
        <w:lang w:val="en-US"/>
        <w14:ligatures w14:val="none"/>
      </w:rPr>
      <w:t>:</w:t>
    </w:r>
    <w:r w:rsidRPr="00060C3A">
      <w:rPr>
        <w:rFonts w:ascii="Calibri" w:eastAsia="Calibri" w:hAnsi="Calibri" w:cs="Times New Roman"/>
        <w:spacing w:val="-5"/>
        <w:kern w:val="0"/>
        <w:sz w:val="20"/>
        <w:lang w:val="en-US"/>
        <w14:ligatures w14:val="none"/>
      </w:rPr>
      <w:t xml:space="preserve"> </w:t>
    </w:r>
    <w:hyperlink r:id="rId2" w:history="1">
      <w:r w:rsidRPr="00060C3A">
        <w:rPr>
          <w:rFonts w:ascii="Calibri" w:eastAsia="Calibri" w:hAnsi="Calibri" w:cs="Times New Roman"/>
          <w:color w:val="0000FF"/>
          <w:spacing w:val="-2"/>
          <w:kern w:val="0"/>
          <w:sz w:val="20"/>
          <w:u w:val="single" w:color="0000FF"/>
          <w:lang w:val="en-US"/>
          <w14:ligatures w14:val="none"/>
        </w:rPr>
        <w:t>https://jurnal.semnaspssh.com/index.php/pssh</w:t>
      </w:r>
    </w:hyperlink>
  </w:p>
  <w:p w14:paraId="5B56C9EC" w14:textId="77777777" w:rsidR="00060C3A" w:rsidRDefault="00060C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7727F8"/>
    <w:multiLevelType w:val="hybridMultilevel"/>
    <w:tmpl w:val="A642AC32"/>
    <w:lvl w:ilvl="0" w:tplc="2F149AA2">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num w:numId="1" w16cid:durableId="1661737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90A"/>
    <w:rsid w:val="000252C8"/>
    <w:rsid w:val="00043375"/>
    <w:rsid w:val="00060C3A"/>
    <w:rsid w:val="000A09E5"/>
    <w:rsid w:val="000A6784"/>
    <w:rsid w:val="000B1622"/>
    <w:rsid w:val="00110950"/>
    <w:rsid w:val="00130984"/>
    <w:rsid w:val="00181478"/>
    <w:rsid w:val="0018321B"/>
    <w:rsid w:val="00196F94"/>
    <w:rsid w:val="001F2D38"/>
    <w:rsid w:val="00246C0E"/>
    <w:rsid w:val="002471A7"/>
    <w:rsid w:val="002913B1"/>
    <w:rsid w:val="00297B2B"/>
    <w:rsid w:val="002C38A5"/>
    <w:rsid w:val="00317611"/>
    <w:rsid w:val="00356E3C"/>
    <w:rsid w:val="003B6A38"/>
    <w:rsid w:val="0040451E"/>
    <w:rsid w:val="00420001"/>
    <w:rsid w:val="00465B9F"/>
    <w:rsid w:val="00466A1E"/>
    <w:rsid w:val="00484189"/>
    <w:rsid w:val="00493E1A"/>
    <w:rsid w:val="004B56FD"/>
    <w:rsid w:val="004C45C0"/>
    <w:rsid w:val="004D5B05"/>
    <w:rsid w:val="004E445E"/>
    <w:rsid w:val="00502442"/>
    <w:rsid w:val="00521447"/>
    <w:rsid w:val="00524B7F"/>
    <w:rsid w:val="005C308C"/>
    <w:rsid w:val="005C4787"/>
    <w:rsid w:val="005C7AC3"/>
    <w:rsid w:val="005E100E"/>
    <w:rsid w:val="005E199F"/>
    <w:rsid w:val="006438D3"/>
    <w:rsid w:val="00664DFE"/>
    <w:rsid w:val="006A401F"/>
    <w:rsid w:val="00712AAA"/>
    <w:rsid w:val="00722664"/>
    <w:rsid w:val="0073072C"/>
    <w:rsid w:val="00734ADD"/>
    <w:rsid w:val="007550A4"/>
    <w:rsid w:val="00766FB5"/>
    <w:rsid w:val="007A31FA"/>
    <w:rsid w:val="007A4616"/>
    <w:rsid w:val="007B1EA1"/>
    <w:rsid w:val="007B3D5A"/>
    <w:rsid w:val="007B4DE1"/>
    <w:rsid w:val="007C0533"/>
    <w:rsid w:val="007C1BDF"/>
    <w:rsid w:val="0080090A"/>
    <w:rsid w:val="00811EFD"/>
    <w:rsid w:val="008577A4"/>
    <w:rsid w:val="00860693"/>
    <w:rsid w:val="008B3D01"/>
    <w:rsid w:val="008D4AFE"/>
    <w:rsid w:val="00964792"/>
    <w:rsid w:val="00996031"/>
    <w:rsid w:val="009A4032"/>
    <w:rsid w:val="00A26757"/>
    <w:rsid w:val="00A60C76"/>
    <w:rsid w:val="00A7285F"/>
    <w:rsid w:val="00AA3B7A"/>
    <w:rsid w:val="00AB5BAC"/>
    <w:rsid w:val="00AB5BD0"/>
    <w:rsid w:val="00AE45DC"/>
    <w:rsid w:val="00AE6908"/>
    <w:rsid w:val="00AF1A77"/>
    <w:rsid w:val="00AF2CFD"/>
    <w:rsid w:val="00B22F76"/>
    <w:rsid w:val="00B26E33"/>
    <w:rsid w:val="00B56766"/>
    <w:rsid w:val="00B81DB0"/>
    <w:rsid w:val="00B82BB5"/>
    <w:rsid w:val="00B92A48"/>
    <w:rsid w:val="00BD5396"/>
    <w:rsid w:val="00C21F5D"/>
    <w:rsid w:val="00C91089"/>
    <w:rsid w:val="00CC1173"/>
    <w:rsid w:val="00CE385A"/>
    <w:rsid w:val="00D62C65"/>
    <w:rsid w:val="00D85765"/>
    <w:rsid w:val="00DB678B"/>
    <w:rsid w:val="00DC119D"/>
    <w:rsid w:val="00E45B1F"/>
    <w:rsid w:val="00E55C1D"/>
    <w:rsid w:val="00E61435"/>
    <w:rsid w:val="00E72796"/>
    <w:rsid w:val="00E85907"/>
    <w:rsid w:val="00E92EF1"/>
    <w:rsid w:val="00E937F1"/>
    <w:rsid w:val="00E95C5C"/>
    <w:rsid w:val="00ED11FA"/>
    <w:rsid w:val="00EF433C"/>
    <w:rsid w:val="00F91EB8"/>
    <w:rsid w:val="00F976B1"/>
    <w:rsid w:val="00FA20E1"/>
    <w:rsid w:val="00FF6A7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47C2A"/>
  <w15:chartTrackingRefBased/>
  <w15:docId w15:val="{79271AA0-43D5-473C-926B-D06D5554A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line="360" w:lineRule="auto"/>
        <w:ind w:firstLine="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09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09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09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09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09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090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090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090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090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09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09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09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09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09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09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09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09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090A"/>
    <w:rPr>
      <w:rFonts w:eastAsiaTheme="majorEastAsia" w:cstheme="majorBidi"/>
      <w:color w:val="272727" w:themeColor="text1" w:themeTint="D8"/>
    </w:rPr>
  </w:style>
  <w:style w:type="paragraph" w:styleId="Title">
    <w:name w:val="Title"/>
    <w:basedOn w:val="Normal"/>
    <w:next w:val="Normal"/>
    <w:link w:val="TitleChar"/>
    <w:uiPriority w:val="10"/>
    <w:qFormat/>
    <w:rsid w:val="008009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09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090A"/>
    <w:pPr>
      <w:numPr>
        <w:ilvl w:val="1"/>
      </w:numPr>
      <w:spacing w:after="160"/>
      <w:ind w:firstLine="284"/>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09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090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0090A"/>
    <w:rPr>
      <w:i/>
      <w:iCs/>
      <w:color w:val="404040" w:themeColor="text1" w:themeTint="BF"/>
    </w:rPr>
  </w:style>
  <w:style w:type="paragraph" w:styleId="ListParagraph">
    <w:name w:val="List Paragraph"/>
    <w:basedOn w:val="Normal"/>
    <w:uiPriority w:val="34"/>
    <w:qFormat/>
    <w:rsid w:val="0080090A"/>
    <w:pPr>
      <w:ind w:left="720"/>
      <w:contextualSpacing/>
    </w:pPr>
  </w:style>
  <w:style w:type="character" w:styleId="IntenseEmphasis">
    <w:name w:val="Intense Emphasis"/>
    <w:basedOn w:val="DefaultParagraphFont"/>
    <w:uiPriority w:val="21"/>
    <w:qFormat/>
    <w:rsid w:val="0080090A"/>
    <w:rPr>
      <w:i/>
      <w:iCs/>
      <w:color w:val="0F4761" w:themeColor="accent1" w:themeShade="BF"/>
    </w:rPr>
  </w:style>
  <w:style w:type="paragraph" w:styleId="IntenseQuote">
    <w:name w:val="Intense Quote"/>
    <w:basedOn w:val="Normal"/>
    <w:next w:val="Normal"/>
    <w:link w:val="IntenseQuoteChar"/>
    <w:uiPriority w:val="30"/>
    <w:qFormat/>
    <w:rsid w:val="008009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090A"/>
    <w:rPr>
      <w:i/>
      <w:iCs/>
      <w:color w:val="0F4761" w:themeColor="accent1" w:themeShade="BF"/>
    </w:rPr>
  </w:style>
  <w:style w:type="character" w:styleId="IntenseReference">
    <w:name w:val="Intense Reference"/>
    <w:basedOn w:val="DefaultParagraphFont"/>
    <w:uiPriority w:val="32"/>
    <w:qFormat/>
    <w:rsid w:val="0080090A"/>
    <w:rPr>
      <w:b/>
      <w:bCs/>
      <w:smallCaps/>
      <w:color w:val="0F4761" w:themeColor="accent1" w:themeShade="BF"/>
      <w:spacing w:val="5"/>
    </w:rPr>
  </w:style>
  <w:style w:type="character" w:styleId="Hyperlink">
    <w:name w:val="Hyperlink"/>
    <w:basedOn w:val="DefaultParagraphFont"/>
    <w:uiPriority w:val="99"/>
    <w:unhideWhenUsed/>
    <w:rsid w:val="007C0533"/>
    <w:rPr>
      <w:color w:val="467886" w:themeColor="hyperlink"/>
      <w:u w:val="single"/>
    </w:rPr>
  </w:style>
  <w:style w:type="character" w:styleId="UnresolvedMention">
    <w:name w:val="Unresolved Mention"/>
    <w:basedOn w:val="DefaultParagraphFont"/>
    <w:uiPriority w:val="99"/>
    <w:semiHidden/>
    <w:unhideWhenUsed/>
    <w:rsid w:val="007C0533"/>
    <w:rPr>
      <w:color w:val="605E5C"/>
      <w:shd w:val="clear" w:color="auto" w:fill="E1DFDD"/>
    </w:rPr>
  </w:style>
  <w:style w:type="table" w:customStyle="1" w:styleId="TableGrid1">
    <w:name w:val="Table Grid1"/>
    <w:basedOn w:val="TableNormal"/>
    <w:next w:val="TableGrid"/>
    <w:uiPriority w:val="39"/>
    <w:rsid w:val="004B56FD"/>
    <w:pPr>
      <w:spacing w:line="240" w:lineRule="auto"/>
      <w:ind w:firstLine="0"/>
      <w:jc w:val="left"/>
    </w:pPr>
    <w:rPr>
      <w:rFonts w:ascii="Calibri" w:eastAsia="Calibri" w:hAnsi="Calibri" w:cs="Times New Roman"/>
      <w:kern w:val="0"/>
      <w:lang w:val="id-ID"/>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B56F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60C3A"/>
    <w:pPr>
      <w:tabs>
        <w:tab w:val="center" w:pos="4680"/>
        <w:tab w:val="right" w:pos="9360"/>
      </w:tabs>
      <w:spacing w:line="240" w:lineRule="auto"/>
    </w:pPr>
  </w:style>
  <w:style w:type="character" w:customStyle="1" w:styleId="HeaderChar">
    <w:name w:val="Header Char"/>
    <w:basedOn w:val="DefaultParagraphFont"/>
    <w:link w:val="Header"/>
    <w:uiPriority w:val="99"/>
    <w:rsid w:val="00060C3A"/>
  </w:style>
  <w:style w:type="paragraph" w:styleId="Footer">
    <w:name w:val="footer"/>
    <w:basedOn w:val="Normal"/>
    <w:link w:val="FooterChar"/>
    <w:uiPriority w:val="99"/>
    <w:unhideWhenUsed/>
    <w:rsid w:val="00060C3A"/>
    <w:pPr>
      <w:tabs>
        <w:tab w:val="center" w:pos="4680"/>
        <w:tab w:val="right" w:pos="9360"/>
      </w:tabs>
      <w:spacing w:line="240" w:lineRule="auto"/>
    </w:pPr>
  </w:style>
  <w:style w:type="character" w:customStyle="1" w:styleId="FooterChar">
    <w:name w:val="Footer Char"/>
    <w:basedOn w:val="DefaultParagraphFont"/>
    <w:link w:val="Footer"/>
    <w:uiPriority w:val="99"/>
    <w:rsid w:val="00060C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oleObject" Target="embeddings/oleObject6.bin"/><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6.wmf"/><Relationship Id="rId7" Type="http://schemas.openxmlformats.org/officeDocument/2006/relationships/hyperlink" Target="mailto:Verasembiring88@gmail.com" TargetMode="External"/><Relationship Id="rId12" Type="http://schemas.openxmlformats.org/officeDocument/2006/relationships/image" Target="media/image3.wmf"/><Relationship Id="rId17" Type="http://schemas.openxmlformats.org/officeDocument/2006/relationships/image" Target="media/image5.wmf"/><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8.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oleObject" Target="embeddings/oleObject10.bin"/><Relationship Id="rId5" Type="http://schemas.openxmlformats.org/officeDocument/2006/relationships/footnotes" Target="footnotes.xml"/><Relationship Id="rId15" Type="http://schemas.openxmlformats.org/officeDocument/2006/relationships/image" Target="media/image4.wmf"/><Relationship Id="rId23" Type="http://schemas.openxmlformats.org/officeDocument/2006/relationships/image" Target="media/image7.wmf"/><Relationship Id="rId10" Type="http://schemas.openxmlformats.org/officeDocument/2006/relationships/image" Target="media/image2.wmf"/><Relationship Id="rId19" Type="http://schemas.openxmlformats.org/officeDocument/2006/relationships/oleObject" Target="embeddings/oleObject7.bin"/><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oleObject" Target="embeddings/oleObject4.bin"/><Relationship Id="rId22" Type="http://schemas.openxmlformats.org/officeDocument/2006/relationships/oleObject" Target="embeddings/oleObject9.bin"/><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2675</Words>
  <Characters>15250</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Vera Sembiring</dc:creator>
  <cp:keywords/>
  <dc:description/>
  <cp:lastModifiedBy>ROY SIANTURI</cp:lastModifiedBy>
  <cp:revision>3</cp:revision>
  <dcterms:created xsi:type="dcterms:W3CDTF">2026-02-17T03:56:00Z</dcterms:created>
  <dcterms:modified xsi:type="dcterms:W3CDTF">2026-10-03T10:36:00Z</dcterms:modified>
</cp:coreProperties>
</file>