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C08B" w14:textId="77777777" w:rsidR="00445D7D" w:rsidRDefault="00445D7D" w:rsidP="00FE5C5D">
      <w:pPr>
        <w:jc w:val="center"/>
        <w:rPr>
          <w:b/>
          <w:color w:val="000000" w:themeColor="text1"/>
          <w:spacing w:val="8"/>
          <w:sz w:val="28"/>
          <w:szCs w:val="28"/>
          <w:lang w:val="en-US"/>
        </w:rPr>
      </w:pPr>
      <w:r w:rsidRPr="006A54AF">
        <w:rPr>
          <w:b/>
          <w:noProof/>
          <w:color w:val="000000" w:themeColor="text1"/>
          <w:spacing w:val="8"/>
          <w:sz w:val="28"/>
          <w:szCs w:val="28"/>
          <w:lang w:val="en-US" w:eastAsia="en-US"/>
        </w:rPr>
        <mc:AlternateContent>
          <mc:Choice Requires="wps">
            <w:drawing>
              <wp:anchor distT="0" distB="0" distL="114300" distR="114300" simplePos="0" relativeHeight="251659264" behindDoc="0" locked="0" layoutInCell="1" allowOverlap="1" wp14:anchorId="143D1CB3" wp14:editId="0782C098">
                <wp:simplePos x="0" y="0"/>
                <wp:positionH relativeFrom="column">
                  <wp:posOffset>4760595</wp:posOffset>
                </wp:positionH>
                <wp:positionV relativeFrom="paragraph">
                  <wp:posOffset>-1040130</wp:posOffset>
                </wp:positionV>
                <wp:extent cx="409575" cy="3714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409575" cy="371475"/>
                        </a:xfrm>
                        <a:prstGeom prst="rect">
                          <a:avLst/>
                        </a:prstGeom>
                        <a:solidFill>
                          <a:schemeClr val="lt1"/>
                        </a:solidFill>
                        <a:ln w="6350">
                          <a:solidFill>
                            <a:schemeClr val="bg1"/>
                          </a:solidFill>
                        </a:ln>
                      </wps:spPr>
                      <wps:txbx>
                        <w:txbxContent>
                          <w:p w14:paraId="2F8D663E" w14:textId="77777777" w:rsidR="00445D7D" w:rsidRDefault="00445D7D" w:rsidP="00445D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D604F3" id="_x0000_t202" coordsize="21600,21600" o:spt="202" path="m,l,21600r21600,l21600,xe">
                <v:stroke joinstyle="miter"/>
                <v:path gradientshapeok="t" o:connecttype="rect"/>
              </v:shapetype>
              <v:shape id="Text Box 9" o:spid="_x0000_s1026" type="#_x0000_t202" style="position:absolute;left:0;text-align:left;margin-left:374.85pt;margin-top:-81.9pt;width:32.2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" fillcolor="white [3201]" strokecolor="white [3212]" strokeweight=".5pt">
                <v:textbox>
                  <w:txbxContent>
                    <w:p w:rsidR="00445D7D" w:rsidRDefault="00445D7D" w:rsidP="00445D7D"/>
                  </w:txbxContent>
                </v:textbox>
              </v:shape>
            </w:pict>
          </mc:Fallback>
        </mc:AlternateContent>
      </w:r>
      <w:r w:rsidRPr="006A54AF">
        <w:rPr>
          <w:b/>
          <w:color w:val="000000" w:themeColor="text1"/>
          <w:spacing w:val="8"/>
          <w:sz w:val="28"/>
          <w:szCs w:val="28"/>
        </w:rPr>
        <w:t xml:space="preserve">PENGARUH </w:t>
      </w:r>
      <w:r>
        <w:rPr>
          <w:b/>
          <w:color w:val="000000" w:themeColor="text1"/>
          <w:spacing w:val="8"/>
          <w:sz w:val="28"/>
          <w:szCs w:val="28"/>
          <w:lang w:val="en-US"/>
        </w:rPr>
        <w:t xml:space="preserve">MODEL PEMBELAJARAN PAKEM TERHADAP </w:t>
      </w:r>
    </w:p>
    <w:p w14:paraId="16857D8C" w14:textId="77777777" w:rsidR="00445D7D" w:rsidRDefault="00445D7D" w:rsidP="00FE5C5D">
      <w:pPr>
        <w:jc w:val="center"/>
        <w:rPr>
          <w:b/>
          <w:color w:val="000000" w:themeColor="text1"/>
          <w:spacing w:val="8"/>
          <w:sz w:val="28"/>
          <w:szCs w:val="28"/>
          <w:lang w:val="en-US"/>
        </w:rPr>
      </w:pPr>
      <w:r>
        <w:rPr>
          <w:b/>
          <w:color w:val="000000" w:themeColor="text1"/>
          <w:spacing w:val="8"/>
          <w:sz w:val="28"/>
          <w:szCs w:val="28"/>
          <w:lang w:val="en-US"/>
        </w:rPr>
        <w:t xml:space="preserve">HASIL BELAJAR PPKN PADASISWA KELAS V </w:t>
      </w:r>
    </w:p>
    <w:p w14:paraId="1A2E30D0" w14:textId="77777777" w:rsidR="00445D7D" w:rsidRDefault="00445D7D" w:rsidP="00FE5C5D">
      <w:pPr>
        <w:jc w:val="center"/>
        <w:rPr>
          <w:b/>
          <w:color w:val="000000" w:themeColor="text1"/>
          <w:spacing w:val="8"/>
          <w:sz w:val="28"/>
          <w:szCs w:val="28"/>
          <w:lang w:val="en-US"/>
        </w:rPr>
      </w:pPr>
      <w:r>
        <w:rPr>
          <w:b/>
          <w:color w:val="000000" w:themeColor="text1"/>
          <w:spacing w:val="8"/>
          <w:sz w:val="28"/>
          <w:szCs w:val="28"/>
          <w:lang w:val="en-US"/>
        </w:rPr>
        <w:t>DI SD NEGERI 101839 BATU SIANGGEHEN</w:t>
      </w:r>
    </w:p>
    <w:p w14:paraId="791363F1" w14:textId="77777777" w:rsidR="00445D7D" w:rsidRDefault="00445D7D" w:rsidP="00FE5C5D">
      <w:pPr>
        <w:jc w:val="center"/>
        <w:rPr>
          <w:b/>
          <w:color w:val="000000" w:themeColor="text1"/>
          <w:spacing w:val="8"/>
          <w:sz w:val="28"/>
          <w:szCs w:val="28"/>
          <w:lang w:val="en-US"/>
        </w:rPr>
      </w:pPr>
      <w:r>
        <w:rPr>
          <w:b/>
          <w:color w:val="000000" w:themeColor="text1"/>
          <w:spacing w:val="8"/>
          <w:sz w:val="28"/>
          <w:szCs w:val="28"/>
          <w:lang w:val="en-US"/>
        </w:rPr>
        <w:t>T.A 2025/2026</w:t>
      </w:r>
    </w:p>
    <w:p w14:paraId="77EE0038" w14:textId="77777777" w:rsidR="00445D7D" w:rsidRDefault="00445D7D" w:rsidP="00FE5C5D">
      <w:pPr>
        <w:jc w:val="center"/>
        <w:rPr>
          <w:b/>
          <w:color w:val="000000" w:themeColor="text1"/>
          <w:spacing w:val="8"/>
          <w:sz w:val="28"/>
          <w:szCs w:val="28"/>
          <w:lang w:val="en-US"/>
        </w:rPr>
      </w:pPr>
    </w:p>
    <w:p w14:paraId="008B654D" w14:textId="77777777" w:rsidR="00445D7D" w:rsidRPr="003509A8" w:rsidRDefault="00445D7D" w:rsidP="00FE5C5D">
      <w:pPr>
        <w:jc w:val="center"/>
        <w:rPr>
          <w:b/>
          <w:sz w:val="28"/>
          <w:szCs w:val="28"/>
        </w:rPr>
      </w:pPr>
      <w:r w:rsidRPr="003509A8">
        <w:rPr>
          <w:b/>
          <w:sz w:val="28"/>
          <w:szCs w:val="28"/>
        </w:rPr>
        <w:t xml:space="preserve">THE EFFECT OF THE PAKEM LEARNING MODEL ON </w:t>
      </w:r>
    </w:p>
    <w:p w14:paraId="7EB9DF4F" w14:textId="77777777" w:rsidR="00445D7D" w:rsidRPr="003509A8" w:rsidRDefault="00445D7D" w:rsidP="00FE5C5D">
      <w:pPr>
        <w:jc w:val="center"/>
        <w:rPr>
          <w:b/>
          <w:sz w:val="28"/>
          <w:szCs w:val="28"/>
        </w:rPr>
      </w:pPr>
      <w:r w:rsidRPr="003509A8">
        <w:rPr>
          <w:b/>
          <w:sz w:val="28"/>
          <w:szCs w:val="28"/>
        </w:rPr>
        <w:t xml:space="preserve">CIVIC EDUCATION LEARNING OUTCOMESOF </w:t>
      </w:r>
    </w:p>
    <w:p w14:paraId="3BB8DD93" w14:textId="77777777" w:rsidR="00445D7D" w:rsidRPr="003509A8" w:rsidRDefault="00445D7D" w:rsidP="00FE5C5D">
      <w:pPr>
        <w:jc w:val="center"/>
        <w:rPr>
          <w:b/>
          <w:sz w:val="28"/>
          <w:szCs w:val="28"/>
        </w:rPr>
      </w:pPr>
      <w:r w:rsidRPr="003509A8">
        <w:rPr>
          <w:b/>
          <w:sz w:val="28"/>
          <w:szCs w:val="28"/>
        </w:rPr>
        <w:t xml:space="preserve">FIFTH-GRADE STUDENTS AT SD NEGERI </w:t>
      </w:r>
    </w:p>
    <w:p w14:paraId="3E1929CB" w14:textId="77777777" w:rsidR="00E4673F" w:rsidRDefault="00445D7D" w:rsidP="00FE5C5D">
      <w:pPr>
        <w:jc w:val="center"/>
        <w:rPr>
          <w:b/>
          <w:sz w:val="28"/>
          <w:szCs w:val="28"/>
        </w:rPr>
      </w:pPr>
      <w:r w:rsidRPr="003509A8">
        <w:rPr>
          <w:b/>
          <w:sz w:val="28"/>
          <w:szCs w:val="28"/>
        </w:rPr>
        <w:t>101839 BATU SIANGGEHEN</w:t>
      </w:r>
      <w:r w:rsidRPr="003509A8">
        <w:rPr>
          <w:b/>
          <w:sz w:val="28"/>
          <w:szCs w:val="28"/>
        </w:rPr>
        <w:br/>
      </w:r>
      <w:r w:rsidRPr="003509A8">
        <w:rPr>
          <w:b/>
          <w:sz w:val="28"/>
          <w:szCs w:val="28"/>
          <w:lang w:val="en-US"/>
        </w:rPr>
        <w:t xml:space="preserve">T.A </w:t>
      </w:r>
      <w:r w:rsidRPr="003509A8">
        <w:rPr>
          <w:b/>
          <w:sz w:val="28"/>
          <w:szCs w:val="28"/>
        </w:rPr>
        <w:t>2025/2026</w:t>
      </w:r>
    </w:p>
    <w:p w14:paraId="66651EF8" w14:textId="77777777" w:rsidR="00E4673F" w:rsidRDefault="00E4673F" w:rsidP="00FE5C5D">
      <w:pPr>
        <w:jc w:val="center"/>
        <w:rPr>
          <w:b/>
          <w:sz w:val="28"/>
          <w:szCs w:val="28"/>
        </w:rPr>
      </w:pPr>
    </w:p>
    <w:p w14:paraId="5B2CA76A" w14:textId="77777777" w:rsidR="00FE5C5D" w:rsidRPr="00FE5C5D" w:rsidRDefault="00E4673F" w:rsidP="00FE5C5D">
      <w:pPr>
        <w:jc w:val="center"/>
        <w:rPr>
          <w:b/>
          <w:bCs/>
          <w:color w:val="000000" w:themeColor="text1"/>
          <w:spacing w:val="8"/>
          <w:lang w:val="en-US"/>
        </w:rPr>
      </w:pPr>
      <w:r w:rsidRPr="00FE5C5D">
        <w:rPr>
          <w:b/>
          <w:bCs/>
          <w:color w:val="000000" w:themeColor="text1"/>
          <w:spacing w:val="8"/>
          <w:lang w:val="en-US"/>
        </w:rPr>
        <w:t>Eriska Rimenda Br Tarigan</w:t>
      </w:r>
      <w:r w:rsidRPr="00FE5C5D">
        <w:rPr>
          <w:b/>
          <w:bCs/>
          <w:color w:val="000000" w:themeColor="text1"/>
          <w:spacing w:val="8"/>
          <w:vertAlign w:val="superscript"/>
          <w:lang w:val="en-US"/>
        </w:rPr>
        <w:t>(1)</w:t>
      </w:r>
      <w:r w:rsidRPr="00FE5C5D">
        <w:rPr>
          <w:b/>
          <w:bCs/>
          <w:color w:val="000000" w:themeColor="text1"/>
          <w:spacing w:val="8"/>
          <w:lang w:val="en-US"/>
        </w:rPr>
        <w:t>, Krista Surbakti</w:t>
      </w:r>
      <w:r w:rsidRPr="00FE5C5D">
        <w:rPr>
          <w:b/>
          <w:bCs/>
          <w:color w:val="000000" w:themeColor="text1"/>
          <w:spacing w:val="8"/>
          <w:vertAlign w:val="superscript"/>
          <w:lang w:val="en-US"/>
        </w:rPr>
        <w:t>(2)</w:t>
      </w:r>
      <w:r w:rsidR="00A27CA9" w:rsidRPr="00FE5C5D">
        <w:rPr>
          <w:b/>
          <w:bCs/>
          <w:color w:val="000000" w:themeColor="text1"/>
          <w:spacing w:val="8"/>
          <w:lang w:val="en-US"/>
        </w:rPr>
        <w:t>, Irwansyah</w:t>
      </w:r>
      <w:r w:rsidR="00A27CA9" w:rsidRPr="00FE5C5D">
        <w:rPr>
          <w:b/>
          <w:bCs/>
          <w:color w:val="000000" w:themeColor="text1"/>
          <w:spacing w:val="8"/>
          <w:vertAlign w:val="superscript"/>
          <w:lang w:val="en-US"/>
        </w:rPr>
        <w:t>(3)</w:t>
      </w:r>
    </w:p>
    <w:p w14:paraId="50620235" w14:textId="25AC39A8" w:rsidR="00445D7D" w:rsidRDefault="00A27CA9" w:rsidP="00FE5C5D">
      <w:pPr>
        <w:jc w:val="center"/>
        <w:rPr>
          <w:color w:val="000000" w:themeColor="text1"/>
          <w:spacing w:val="8"/>
          <w:lang w:val="en-US"/>
        </w:rPr>
      </w:pPr>
      <w:r>
        <w:rPr>
          <w:color w:val="000000" w:themeColor="text1"/>
          <w:spacing w:val="8"/>
          <w:vertAlign w:val="superscript"/>
          <w:lang w:val="en-US"/>
        </w:rPr>
        <w:t>1)2)3)</w:t>
      </w:r>
      <w:r>
        <w:rPr>
          <w:color w:val="000000" w:themeColor="text1"/>
          <w:spacing w:val="8"/>
          <w:lang w:val="en-US"/>
        </w:rPr>
        <w:t xml:space="preserve"> Universitas Quality (</w:t>
      </w:r>
      <w:r>
        <w:rPr>
          <w:color w:val="000000" w:themeColor="text1"/>
          <w:spacing w:val="8"/>
          <w:vertAlign w:val="superscript"/>
          <w:lang w:val="en-US"/>
        </w:rPr>
        <w:t>1)2)3)</w:t>
      </w:r>
      <w:r>
        <w:rPr>
          <w:color w:val="000000" w:themeColor="text1"/>
          <w:spacing w:val="8"/>
          <w:lang w:val="en-US"/>
        </w:rPr>
        <w:t xml:space="preserve"> Prodi PGSD FKIP Universitas Quality, Jl.Ringroad-Ngumban Surbakti No. 18 Medan, Kode Pos 20132, Indonesia)</w:t>
      </w:r>
    </w:p>
    <w:p w14:paraId="5AFB9D98" w14:textId="77777777" w:rsidR="00445D7D" w:rsidRDefault="00A27CA9" w:rsidP="00FE5C5D">
      <w:pPr>
        <w:jc w:val="center"/>
        <w:rPr>
          <w:lang w:val="en-US"/>
        </w:rPr>
      </w:pPr>
      <w:r>
        <w:rPr>
          <w:color w:val="000000" w:themeColor="text1"/>
          <w:spacing w:val="8"/>
          <w:lang w:val="en-US"/>
        </w:rPr>
        <w:t>Penulis Korespondensi:</w:t>
      </w:r>
      <w:r>
        <w:rPr>
          <w:color w:val="000000" w:themeColor="text1"/>
          <w:spacing w:val="8"/>
          <w:vertAlign w:val="superscript"/>
          <w:lang w:val="en-US"/>
        </w:rPr>
        <w:t>(1)</w:t>
      </w:r>
      <w:hyperlink r:id="rId7" w:history="1">
        <w:r w:rsidRPr="008B5E40">
          <w:rPr>
            <w:rStyle w:val="Hyperlink"/>
            <w:spacing w:val="8"/>
            <w:lang w:val="en-US"/>
          </w:rPr>
          <w:t>Eriskatarigan16@gmail.com</w:t>
        </w:r>
      </w:hyperlink>
      <w:r w:rsidR="006744AB">
        <w:rPr>
          <w:color w:val="000000" w:themeColor="text1"/>
          <w:spacing w:val="8"/>
          <w:lang w:val="en-US"/>
        </w:rPr>
        <w:t xml:space="preserve">, </w:t>
      </w:r>
      <w:r>
        <w:rPr>
          <w:color w:val="000000" w:themeColor="text1"/>
          <w:spacing w:val="8"/>
          <w:vertAlign w:val="superscript"/>
          <w:lang w:val="en-US"/>
        </w:rPr>
        <w:t>(2)</w:t>
      </w:r>
      <w:hyperlink r:id="rId8" w:history="1">
        <w:r w:rsidR="006744AB" w:rsidRPr="008B5E40">
          <w:rPr>
            <w:rStyle w:val="Hyperlink"/>
            <w:lang w:val="en-US"/>
          </w:rPr>
          <w:t>krista.surbakti8484@gmail.com</w:t>
        </w:r>
      </w:hyperlink>
      <w:r w:rsidR="006744AB">
        <w:rPr>
          <w:lang w:val="en-US"/>
        </w:rPr>
        <w:t xml:space="preserve">, </w:t>
      </w:r>
      <w:r w:rsidR="006744AB">
        <w:rPr>
          <w:vertAlign w:val="superscript"/>
          <w:lang w:val="en-US"/>
        </w:rPr>
        <w:t>(3)</w:t>
      </w:r>
      <w:r w:rsidR="006744AB">
        <w:rPr>
          <w:lang w:val="en-US"/>
        </w:rPr>
        <w:t xml:space="preserve"> </w:t>
      </w:r>
      <w:hyperlink r:id="rId9" w:history="1">
        <w:r w:rsidR="006744AB" w:rsidRPr="008B5E40">
          <w:rPr>
            <w:rStyle w:val="Hyperlink"/>
            <w:lang w:val="en-US"/>
          </w:rPr>
          <w:t>iirwan135@gmail.com</w:t>
        </w:r>
      </w:hyperlink>
    </w:p>
    <w:p w14:paraId="01D9B11B" w14:textId="77777777" w:rsidR="006744AB" w:rsidRDefault="006744AB" w:rsidP="00FE5C5D">
      <w:pPr>
        <w:rPr>
          <w:b/>
          <w:color w:val="000000" w:themeColor="text1"/>
          <w:spacing w:val="8"/>
          <w:sz w:val="28"/>
          <w:szCs w:val="28"/>
          <w:lang w:val="en-US"/>
        </w:rPr>
      </w:pPr>
    </w:p>
    <w:p w14:paraId="176C06F8" w14:textId="77777777" w:rsidR="006744AB" w:rsidRDefault="006744AB" w:rsidP="00FE5C5D">
      <w:pPr>
        <w:jc w:val="center"/>
        <w:rPr>
          <w:b/>
          <w:color w:val="000000" w:themeColor="text1"/>
          <w:spacing w:val="8"/>
          <w:sz w:val="28"/>
          <w:szCs w:val="28"/>
          <w:lang w:val="en-US"/>
        </w:rPr>
      </w:pPr>
      <w:r>
        <w:rPr>
          <w:b/>
          <w:color w:val="000000" w:themeColor="text1"/>
          <w:spacing w:val="8"/>
          <w:sz w:val="28"/>
          <w:szCs w:val="28"/>
          <w:lang w:val="en-US"/>
        </w:rPr>
        <w:t>ABSTRAK</w:t>
      </w:r>
    </w:p>
    <w:p w14:paraId="00ABCFF6" w14:textId="498F65E2" w:rsidR="00445D7D" w:rsidRPr="00FE5C5D" w:rsidRDefault="00445D7D" w:rsidP="00FE5C5D">
      <w:pPr>
        <w:jc w:val="both"/>
        <w:rPr>
          <w:b/>
          <w:color w:val="000000" w:themeColor="text1"/>
          <w:spacing w:val="8"/>
          <w:sz w:val="28"/>
          <w:szCs w:val="28"/>
          <w:lang w:val="en-US"/>
        </w:rPr>
      </w:pPr>
      <w:r w:rsidRPr="00E10AEA">
        <w:rPr>
          <w:rFonts w:eastAsia="Times New Roman"/>
          <w:lang w:val="en-US" w:eastAsia="en-US"/>
        </w:rPr>
        <w:t xml:space="preserve">Penelitian ini bertujuan untuk mengetahui hasil belajar PPKn siswa sebelum dan sesudah menggunakan model pembelajaran PAKEM serta mengetahui pengaruh model pembelajaran PAKEM terhadap hasil belajar PPKn siswa kelas V SD Negeri 101839 Batu Sianggehen Tahun Ajaran 2025/2026. Penelitian ini menggunakan pendekatan kuantitatif dengan desain </w:t>
      </w:r>
      <w:r w:rsidRPr="00C3036A">
        <w:rPr>
          <w:rFonts w:eastAsia="Times New Roman"/>
          <w:i/>
          <w:iCs/>
          <w:lang w:val="en-US" w:eastAsia="en-US"/>
        </w:rPr>
        <w:t>One Group Pretest–Posttest Design</w:t>
      </w:r>
      <w:r w:rsidRPr="00E10AEA">
        <w:rPr>
          <w:rFonts w:eastAsia="Times New Roman"/>
          <w:lang w:val="en-US" w:eastAsia="en-US"/>
        </w:rPr>
        <w:t>. Subjek penelitian adalah seluruh siswa kelas V yang berjumlah 22 orang. Instrumen penelitian berupa tes pretest dan posttest, sedangkan analisis data menggunakan uji normalitas dan uji hipotesis. Hasil penelitian menunjukkan bahwa model pembelajaran PAKEM berpengaruh signifikan terhadap hasil belajar PPKn siswa kelas V.</w:t>
      </w:r>
    </w:p>
    <w:p w14:paraId="5A55BAED" w14:textId="77777777" w:rsidR="00445D7D" w:rsidRPr="00341185" w:rsidRDefault="00445D7D" w:rsidP="00FE5C5D">
      <w:pPr>
        <w:jc w:val="both"/>
        <w:rPr>
          <w:rFonts w:eastAsia="Times New Roman"/>
          <w:b/>
          <w:lang w:val="en-US" w:eastAsia="en-US"/>
        </w:rPr>
      </w:pPr>
      <w:r w:rsidRPr="00341185">
        <w:rPr>
          <w:rFonts w:eastAsia="Times New Roman"/>
          <w:b/>
          <w:bCs/>
          <w:lang w:val="en-US" w:eastAsia="en-US"/>
        </w:rPr>
        <w:t>Kata kunci</w:t>
      </w:r>
      <w:r w:rsidRPr="00341185">
        <w:rPr>
          <w:rFonts w:eastAsia="Times New Roman"/>
          <w:b/>
          <w:lang w:val="en-US" w:eastAsia="en-US"/>
        </w:rPr>
        <w:t>: Model Pembelajaran PAKEM, Hasil Belajar, PPKn</w:t>
      </w:r>
    </w:p>
    <w:p w14:paraId="59847528" w14:textId="77777777" w:rsidR="00FE5C5D" w:rsidRDefault="00FE5C5D" w:rsidP="00FE5C5D">
      <w:pPr>
        <w:pStyle w:val="Heading1"/>
        <w:spacing w:before="0"/>
        <w:jc w:val="center"/>
        <w:rPr>
          <w:rFonts w:ascii="Times New Roman" w:hAnsi="Times New Roman" w:cs="Times New Roman"/>
          <w:b/>
          <w:color w:val="000000" w:themeColor="text1"/>
          <w:sz w:val="28"/>
          <w:szCs w:val="24"/>
          <w:lang w:val="en-US"/>
        </w:rPr>
      </w:pPr>
    </w:p>
    <w:p w14:paraId="25F0F689" w14:textId="37F5532B" w:rsidR="00445D7D" w:rsidRPr="00445D7D" w:rsidRDefault="00445D7D" w:rsidP="00FE5C5D">
      <w:pPr>
        <w:pStyle w:val="Heading1"/>
        <w:spacing w:before="0"/>
        <w:jc w:val="center"/>
        <w:rPr>
          <w:rFonts w:ascii="Times New Roman" w:hAnsi="Times New Roman" w:cs="Times New Roman"/>
          <w:b/>
          <w:color w:val="000000" w:themeColor="text1"/>
          <w:sz w:val="28"/>
          <w:szCs w:val="24"/>
          <w:lang w:val="en-US"/>
        </w:rPr>
      </w:pPr>
      <w:r>
        <w:rPr>
          <w:rFonts w:ascii="Times New Roman" w:hAnsi="Times New Roman" w:cs="Times New Roman"/>
          <w:b/>
          <w:color w:val="000000" w:themeColor="text1"/>
          <w:sz w:val="28"/>
          <w:szCs w:val="24"/>
          <w:lang w:val="en-US"/>
        </w:rPr>
        <w:t>ABSTRACT</w:t>
      </w:r>
    </w:p>
    <w:p w14:paraId="1F2152E8" w14:textId="1D446D97" w:rsidR="00445D7D" w:rsidRPr="007236B3" w:rsidRDefault="00445D7D" w:rsidP="00FE5C5D">
      <w:pPr>
        <w:jc w:val="both"/>
        <w:rPr>
          <w:rFonts w:eastAsia="Times New Roman"/>
          <w:lang w:val="en-US" w:eastAsia="en-US"/>
        </w:rPr>
      </w:pPr>
      <w:r>
        <w:t xml:space="preserve">This study aims to determine students’ Civic Education (PPKn) learning outcomes before and after the implementation of the PAKEM learning model and to examine the effect of the PAKEM learning model on the learning outcomes of fifth-grade students at SD Negeri 101839 Batu Sianggehen in the 2025/2026 academic year. This study employed a quantitative approach using a </w:t>
      </w:r>
      <w:r>
        <w:rPr>
          <w:rStyle w:val="Emphasis"/>
        </w:rPr>
        <w:t>One Group Pretest–Posttest Design</w:t>
      </w:r>
      <w:r>
        <w:t>. The research subjects consisted of all 22 fifth-grade students. The research instruments were pretest and posttest, and the data were analyzed using normality testing and hypothesis testing. The results show that the PAKEM learning model has a significant effect on students’ Civic Education learning outcomes.</w:t>
      </w:r>
    </w:p>
    <w:p w14:paraId="4077B921" w14:textId="652CEF34" w:rsidR="00445D7D" w:rsidRPr="00FE5C5D" w:rsidRDefault="00445D7D" w:rsidP="00FE5C5D">
      <w:pPr>
        <w:jc w:val="both"/>
        <w:rPr>
          <w:rFonts w:eastAsia="Times New Roman"/>
          <w:lang w:val="en-US" w:eastAsia="en-US"/>
        </w:rPr>
      </w:pPr>
      <w:r w:rsidRPr="003509A8">
        <w:rPr>
          <w:rFonts w:eastAsia="Times New Roman"/>
          <w:b/>
          <w:bCs/>
          <w:lang w:val="en-US" w:eastAsia="en-US"/>
        </w:rPr>
        <w:t>Keywords</w:t>
      </w:r>
      <w:r w:rsidRPr="007236B3">
        <w:rPr>
          <w:rFonts w:eastAsia="Times New Roman"/>
          <w:lang w:val="en-US" w:eastAsia="en-US"/>
        </w:rPr>
        <w:t>: PAKEM Learning Model, Learning Outcomes, Civic Education</w:t>
      </w:r>
    </w:p>
    <w:p w14:paraId="1F3D80F7" w14:textId="77777777" w:rsidR="006618EE" w:rsidRDefault="00445D7D" w:rsidP="00445D7D">
      <w:pPr>
        <w:rPr>
          <w:b/>
          <w:color w:val="000000" w:themeColor="text1"/>
          <w:spacing w:val="8"/>
          <w:lang w:val="en-US"/>
        </w:rPr>
      </w:pPr>
      <w:r w:rsidRPr="00F61565">
        <w:rPr>
          <w:b/>
          <w:color w:val="000000" w:themeColor="text1"/>
          <w:spacing w:val="8"/>
          <w:lang w:val="en-US"/>
        </w:rPr>
        <w:lastRenderedPageBreak/>
        <w:t>PENDAHULUAN</w:t>
      </w:r>
    </w:p>
    <w:p w14:paraId="158934F6" w14:textId="77777777" w:rsidR="00E4673F" w:rsidRPr="00E32FFF" w:rsidRDefault="00E4673F" w:rsidP="00E4673F">
      <w:pPr>
        <w:spacing w:line="360" w:lineRule="auto"/>
        <w:ind w:firstLine="567"/>
        <w:jc w:val="both"/>
        <w:rPr>
          <w:color w:val="000000" w:themeColor="text1"/>
          <w:lang w:val="en-US"/>
        </w:rPr>
      </w:pPr>
      <w:r w:rsidRPr="00E32FFF">
        <w:rPr>
          <w:color w:val="000000" w:themeColor="text1"/>
          <w:lang w:val="en-US"/>
        </w:rPr>
        <w:t>Dalam kehidupan suatu bangsa, pendidikan mempunyai peranan penting yang sangat penting untuk menjamin perkembangan dan kelangsungan hidup suatu bangsa. Pendidikan yang berkualitas akan menghasilkan sumber daya manusia yang berdaya pikir tinggi dan kreatif. Pendidikan dasar merupakan jenjang pertama yang harus dilalui oleh peserta didik sebelum masuk ke tahap beikutnya. Pendidikan SD menjadi salah satu proses mengembangkan kemampuan dasar bagi peserta didik yang meliputi aspek pengetahuan, social sesuai dengan karakter perkembangan dari peserta didik itu sendiri sehingga peserta didik bisa melanjutkan ke tahap berikutnya. Peran pendidikan sangat penting oleh karena itu pembaharuan harus selalu dilakukan untuk meningkatkan kualitas pendidikan. Berbagai hal telah dilakukan untuk memperbaiki kualitas pendidikan seperti: Pembaharuan dalam kurikulum, pengembangan model pembelajaran, pengembangan media pembelajaran, perubahan sistem penilaian, pemberian pelatihan kepada guru, dan sebagainya.</w:t>
      </w:r>
    </w:p>
    <w:p w14:paraId="4BC181CE" w14:textId="77777777" w:rsidR="00E4673F" w:rsidRPr="00E32FFF" w:rsidRDefault="00E4673F" w:rsidP="00E4673F">
      <w:pPr>
        <w:spacing w:line="360" w:lineRule="auto"/>
        <w:ind w:firstLine="567"/>
        <w:jc w:val="both"/>
        <w:rPr>
          <w:color w:val="000000" w:themeColor="text1"/>
          <w:lang w:val="en-US"/>
        </w:rPr>
      </w:pPr>
      <w:r w:rsidRPr="00E32FFF">
        <w:t>Pembelajaran Pendidikan Pancasila dan Kewarganegaraan (PPKn) adalah upaya untuk mendidik</w:t>
      </w:r>
      <w:r w:rsidRPr="00E32FFF">
        <w:rPr>
          <w:lang w:val="en-US"/>
        </w:rPr>
        <w:t xml:space="preserve"> </w:t>
      </w:r>
      <w:r w:rsidRPr="00E32FFF">
        <w:t xml:space="preserve">peserta didik agar menjadi warga negara yang baik dengan menanamkan pengetahuan dan tanggung jawab peserta didik. Bagi beberapa peserta didik, pelajaran Pendidikan Pancasila dan Kewarganegaraan di sekolah dianggap </w:t>
      </w:r>
      <w:r w:rsidRPr="00E32FFF">
        <w:rPr>
          <w:lang w:val="en-US"/>
        </w:rPr>
        <w:t xml:space="preserve">membosankan dan </w:t>
      </w:r>
      <w:r w:rsidRPr="00E32FFF">
        <w:t>sulit.</w:t>
      </w:r>
      <w:r w:rsidRPr="00E32FFF">
        <w:rPr>
          <w:lang w:val="en-US"/>
        </w:rPr>
        <w:t xml:space="preserve"> </w:t>
      </w:r>
      <w:r w:rsidRPr="00E32FFF">
        <w:t>Pembelajaran PPKn seharusnya tidak membosankan atau sulit. Jika dilakukan dengan benar, pembelajaran PPKn dapat menjadi pengalaman yang menarik dan bermanfaat bagi peserta didik. Dengan mengubah perspektif negatif  dan menciptakan pembelajaran yang lebih efektif diharapkan siswa akan lebih memahami pentingnya PPKn dan menjadi warga negara yang baik.</w:t>
      </w:r>
    </w:p>
    <w:p w14:paraId="599D9DC4" w14:textId="77777777" w:rsidR="00E4673F" w:rsidRPr="005860AB" w:rsidRDefault="00E4673F" w:rsidP="00E4673F">
      <w:pPr>
        <w:spacing w:line="360" w:lineRule="auto"/>
        <w:ind w:firstLine="567"/>
        <w:jc w:val="both"/>
        <w:rPr>
          <w:color w:val="000000" w:themeColor="text1"/>
          <w:lang w:val="en-US"/>
        </w:rPr>
      </w:pPr>
      <w:r w:rsidRPr="00F543DB">
        <w:rPr>
          <w:color w:val="000000" w:themeColor="text1"/>
          <w:spacing w:val="8"/>
          <w:lang w:val="en-US"/>
        </w:rPr>
        <w:t>Berdasarkan hasil observasi peneliti di SD Negeri 101839 Batu Sianggehen yang beralamat di Desa Suka Maju, Kecamatan Sibolangit,</w:t>
      </w:r>
      <w:r w:rsidRPr="00E4673F">
        <w:rPr>
          <w:color w:val="000000" w:themeColor="text1"/>
          <w:spacing w:val="8"/>
          <w:lang w:val="en-US"/>
        </w:rPr>
        <w:t xml:space="preserve"> </w:t>
      </w:r>
      <w:r w:rsidRPr="00F543DB">
        <w:rPr>
          <w:color w:val="000000" w:themeColor="text1"/>
          <w:spacing w:val="8"/>
          <w:lang w:val="en-US"/>
        </w:rPr>
        <w:t xml:space="preserve">Kabupaten Deli Serdang, Provinsi Sumatera Utara, siswa </w:t>
      </w:r>
      <w:r w:rsidRPr="00F543DB">
        <w:t>me</w:t>
      </w:r>
      <w:r w:rsidRPr="00F543DB">
        <w:rPr>
          <w:lang w:val="en-US"/>
        </w:rPr>
        <w:t>nun</w:t>
      </w:r>
      <w:r w:rsidRPr="00F543DB">
        <w:t>jukkan</w:t>
      </w:r>
      <w:r w:rsidRPr="00F543DB">
        <w:rPr>
          <w:lang w:val="en-US"/>
        </w:rPr>
        <w:t xml:space="preserve"> rasa jenuh terhadap pembelajaran PPKn,</w:t>
      </w:r>
      <w:r w:rsidRPr="00F543DB">
        <w:t xml:space="preserve"> kurangnya perhatian ketika guru memberikan pelajaran di kelas,</w:t>
      </w:r>
      <w:r w:rsidRPr="00F543DB">
        <w:rPr>
          <w:lang w:val="en-US"/>
        </w:rPr>
        <w:t xml:space="preserve"> dan</w:t>
      </w:r>
      <w:r w:rsidRPr="00F543DB">
        <w:t xml:space="preserve"> kurangnya keaktifan berintraksi atau berdiskusi untuk memecahkan masalah antar siswa maupun dengan guru</w:t>
      </w:r>
      <w:r w:rsidRPr="00F543DB">
        <w:rPr>
          <w:lang w:val="en-US"/>
        </w:rPr>
        <w:t xml:space="preserve">, </w:t>
      </w:r>
      <w:r w:rsidRPr="00F543DB">
        <w:t xml:space="preserve">dikarenakan pembelajaran yang monoton, dimana model </w:t>
      </w:r>
      <w:r w:rsidRPr="00F543DB">
        <w:lastRenderedPageBreak/>
        <w:t>pembelajaran yang digunakan pada saat proses belajar mengajar di dalam kelas sering sekali berpusat kepada guru (seperti ceramah), sehingga muncul kecenderungan untuk membata</w:t>
      </w:r>
      <w:r>
        <w:t>si siswa dalam berpikir kritis,</w:t>
      </w:r>
      <w:r w:rsidRPr="00F543DB">
        <w:t>menganalisi</w:t>
      </w:r>
      <w:r>
        <w:t>s dan memecahkan masalah secara</w:t>
      </w:r>
      <w:r>
        <w:rPr>
          <w:lang w:val="en-US"/>
        </w:rPr>
        <w:t xml:space="preserve"> </w:t>
      </w:r>
      <w:r w:rsidRPr="00F543DB">
        <w:t>mandiri, sehingga pembelajaran PPKn harus dioptimalkan, terutama dalam hal model pembelajaran. Pengoptimalan ini harus dilakukan untuk meningkatkan dan memaksimalkan hasil belajar peserta didik</w:t>
      </w:r>
      <w:r w:rsidRPr="00D05F43">
        <w:t>.</w:t>
      </w:r>
    </w:p>
    <w:p w14:paraId="0EBA518E" w14:textId="77777777" w:rsidR="00E4673F" w:rsidRPr="005860AB" w:rsidRDefault="00E4673F" w:rsidP="00E4673F">
      <w:pPr>
        <w:tabs>
          <w:tab w:val="left" w:pos="709"/>
        </w:tabs>
        <w:spacing w:line="360" w:lineRule="auto"/>
        <w:ind w:hanging="142"/>
        <w:jc w:val="center"/>
        <w:rPr>
          <w:b/>
          <w:lang w:val="en-US"/>
        </w:rPr>
      </w:pPr>
      <w:r w:rsidRPr="005860AB">
        <w:rPr>
          <w:b/>
          <w:lang w:val="en-US"/>
        </w:rPr>
        <w:t>Tabel 1.1 Hasil Ulangan Harian Siswa kelas V Pada Mata Pelajaran PPKn</w:t>
      </w:r>
    </w:p>
    <w:tbl>
      <w:tblPr>
        <w:tblStyle w:val="TableGrid"/>
        <w:tblW w:w="0" w:type="auto"/>
        <w:tblLook w:val="04A0" w:firstRow="1" w:lastRow="0" w:firstColumn="1" w:lastColumn="0" w:noHBand="0" w:noVBand="1"/>
      </w:tblPr>
      <w:tblGrid>
        <w:gridCol w:w="1019"/>
        <w:gridCol w:w="1019"/>
        <w:gridCol w:w="1019"/>
        <w:gridCol w:w="1019"/>
        <w:gridCol w:w="1019"/>
        <w:gridCol w:w="1019"/>
        <w:gridCol w:w="1020"/>
        <w:gridCol w:w="1020"/>
      </w:tblGrid>
      <w:tr w:rsidR="00E4673F" w:rsidRPr="00D05F43" w14:paraId="4873AE9B" w14:textId="77777777" w:rsidTr="00047626">
        <w:tc>
          <w:tcPr>
            <w:tcW w:w="1019" w:type="dxa"/>
          </w:tcPr>
          <w:p w14:paraId="1CD776E6" w14:textId="77777777" w:rsidR="00E4673F" w:rsidRPr="00D05F43" w:rsidRDefault="00E4673F" w:rsidP="00047626">
            <w:pPr>
              <w:tabs>
                <w:tab w:val="left" w:pos="709"/>
              </w:tabs>
              <w:spacing w:line="360" w:lineRule="auto"/>
              <w:jc w:val="both"/>
              <w:rPr>
                <w:b/>
                <w:lang w:val="en-US"/>
              </w:rPr>
            </w:pPr>
            <w:r w:rsidRPr="00D05F43">
              <w:rPr>
                <w:b/>
                <w:lang w:val="en-US"/>
              </w:rPr>
              <w:t>KKTP</w:t>
            </w:r>
          </w:p>
        </w:tc>
        <w:tc>
          <w:tcPr>
            <w:tcW w:w="1019" w:type="dxa"/>
          </w:tcPr>
          <w:p w14:paraId="10F925E2" w14:textId="77777777" w:rsidR="00E4673F" w:rsidRPr="00D05F43" w:rsidRDefault="00E4673F" w:rsidP="00047626">
            <w:pPr>
              <w:tabs>
                <w:tab w:val="left" w:pos="709"/>
              </w:tabs>
              <w:spacing w:line="360" w:lineRule="auto"/>
              <w:jc w:val="both"/>
              <w:rPr>
                <w:b/>
                <w:lang w:val="en-US"/>
              </w:rPr>
            </w:pPr>
            <w:r w:rsidRPr="00D05F43">
              <w:rPr>
                <w:b/>
                <w:lang w:val="en-US"/>
              </w:rPr>
              <w:t>Kelas</w:t>
            </w:r>
          </w:p>
        </w:tc>
        <w:tc>
          <w:tcPr>
            <w:tcW w:w="1019" w:type="dxa"/>
          </w:tcPr>
          <w:p w14:paraId="412EF7CA" w14:textId="77777777" w:rsidR="00E4673F" w:rsidRPr="00D05F43" w:rsidRDefault="00E4673F" w:rsidP="00047626">
            <w:pPr>
              <w:tabs>
                <w:tab w:val="left" w:pos="709"/>
              </w:tabs>
              <w:spacing w:line="360" w:lineRule="auto"/>
              <w:jc w:val="both"/>
              <w:rPr>
                <w:b/>
                <w:lang w:val="en-US"/>
              </w:rPr>
            </w:pPr>
            <w:r w:rsidRPr="00D05F43">
              <w:rPr>
                <w:b/>
                <w:lang w:val="en-US"/>
              </w:rPr>
              <w:t>Jumlah Siswa</w:t>
            </w:r>
          </w:p>
        </w:tc>
        <w:tc>
          <w:tcPr>
            <w:tcW w:w="1019" w:type="dxa"/>
          </w:tcPr>
          <w:p w14:paraId="41E4CC10" w14:textId="77777777" w:rsidR="00E4673F" w:rsidRPr="00D05F43" w:rsidRDefault="00E4673F" w:rsidP="00047626">
            <w:pPr>
              <w:tabs>
                <w:tab w:val="left" w:pos="709"/>
              </w:tabs>
              <w:spacing w:line="360" w:lineRule="auto"/>
              <w:jc w:val="both"/>
              <w:rPr>
                <w:b/>
                <w:lang w:val="en-US"/>
              </w:rPr>
            </w:pPr>
            <w:r w:rsidRPr="00D05F43">
              <w:rPr>
                <w:b/>
                <w:lang w:val="en-US"/>
              </w:rPr>
              <w:t xml:space="preserve">Tuntas </w:t>
            </w:r>
          </w:p>
        </w:tc>
        <w:tc>
          <w:tcPr>
            <w:tcW w:w="1019" w:type="dxa"/>
          </w:tcPr>
          <w:p w14:paraId="017546D3" w14:textId="77777777" w:rsidR="00E4673F" w:rsidRPr="00D05F43" w:rsidRDefault="00E4673F" w:rsidP="00047626">
            <w:pPr>
              <w:tabs>
                <w:tab w:val="left" w:pos="709"/>
              </w:tabs>
              <w:spacing w:line="360" w:lineRule="auto"/>
              <w:jc w:val="both"/>
              <w:rPr>
                <w:b/>
                <w:lang w:val="en-US"/>
              </w:rPr>
            </w:pPr>
            <w:r w:rsidRPr="00D05F43">
              <w:rPr>
                <w:b/>
                <w:lang w:val="en-US"/>
              </w:rPr>
              <w:t>Tidak Tuntas</w:t>
            </w:r>
          </w:p>
        </w:tc>
        <w:tc>
          <w:tcPr>
            <w:tcW w:w="1019" w:type="dxa"/>
          </w:tcPr>
          <w:p w14:paraId="0B2ACB4C" w14:textId="77777777" w:rsidR="00E4673F" w:rsidRPr="00D05F43" w:rsidRDefault="00E4673F" w:rsidP="00047626">
            <w:pPr>
              <w:tabs>
                <w:tab w:val="left" w:pos="709"/>
              </w:tabs>
              <w:spacing w:line="360" w:lineRule="auto"/>
              <w:jc w:val="both"/>
              <w:rPr>
                <w:b/>
                <w:lang w:val="en-US"/>
              </w:rPr>
            </w:pPr>
            <w:r w:rsidRPr="00D05F43">
              <w:rPr>
                <w:b/>
                <w:lang w:val="en-US"/>
              </w:rPr>
              <w:t>Persen Tuntas</w:t>
            </w:r>
          </w:p>
        </w:tc>
        <w:tc>
          <w:tcPr>
            <w:tcW w:w="1020" w:type="dxa"/>
          </w:tcPr>
          <w:p w14:paraId="03C5D065" w14:textId="77777777" w:rsidR="00E4673F" w:rsidRPr="00D05F43" w:rsidRDefault="00E4673F" w:rsidP="00047626">
            <w:pPr>
              <w:tabs>
                <w:tab w:val="left" w:pos="709"/>
              </w:tabs>
              <w:spacing w:line="360" w:lineRule="auto"/>
              <w:jc w:val="both"/>
              <w:rPr>
                <w:b/>
                <w:lang w:val="en-US"/>
              </w:rPr>
            </w:pPr>
            <w:r w:rsidRPr="00D05F43">
              <w:rPr>
                <w:b/>
                <w:lang w:val="en-US"/>
              </w:rPr>
              <w:t>Persen Tidak Tuntas</w:t>
            </w:r>
          </w:p>
        </w:tc>
        <w:tc>
          <w:tcPr>
            <w:tcW w:w="1020" w:type="dxa"/>
          </w:tcPr>
          <w:p w14:paraId="56D870FE" w14:textId="77777777" w:rsidR="00E4673F" w:rsidRPr="00D05F43" w:rsidRDefault="00E4673F" w:rsidP="00047626">
            <w:pPr>
              <w:tabs>
                <w:tab w:val="left" w:pos="709"/>
              </w:tabs>
              <w:spacing w:line="360" w:lineRule="auto"/>
              <w:jc w:val="both"/>
              <w:rPr>
                <w:b/>
                <w:lang w:val="en-US"/>
              </w:rPr>
            </w:pPr>
            <w:r w:rsidRPr="00D05F43">
              <w:rPr>
                <w:b/>
                <w:lang w:val="en-US"/>
              </w:rPr>
              <w:t>Total</w:t>
            </w:r>
          </w:p>
        </w:tc>
      </w:tr>
      <w:tr w:rsidR="00E4673F" w:rsidRPr="00D05F43" w14:paraId="7E35EAFF" w14:textId="77777777" w:rsidTr="00047626">
        <w:trPr>
          <w:trHeight w:val="615"/>
        </w:trPr>
        <w:tc>
          <w:tcPr>
            <w:tcW w:w="1019" w:type="dxa"/>
          </w:tcPr>
          <w:p w14:paraId="18FE48E0" w14:textId="77777777" w:rsidR="00E4673F" w:rsidRPr="00D05F43" w:rsidRDefault="00E4673F" w:rsidP="00047626">
            <w:pPr>
              <w:tabs>
                <w:tab w:val="left" w:pos="709"/>
              </w:tabs>
              <w:spacing w:line="360" w:lineRule="auto"/>
              <w:jc w:val="center"/>
              <w:rPr>
                <w:lang w:val="en-US"/>
              </w:rPr>
            </w:pPr>
            <w:r w:rsidRPr="00D05F43">
              <w:rPr>
                <w:lang w:val="en-US"/>
              </w:rPr>
              <w:t>70</w:t>
            </w:r>
          </w:p>
        </w:tc>
        <w:tc>
          <w:tcPr>
            <w:tcW w:w="1019" w:type="dxa"/>
          </w:tcPr>
          <w:p w14:paraId="6E3E87AC" w14:textId="77777777" w:rsidR="00E4673F" w:rsidRPr="00D05F43" w:rsidRDefault="00E4673F" w:rsidP="00047626">
            <w:pPr>
              <w:tabs>
                <w:tab w:val="left" w:pos="709"/>
              </w:tabs>
              <w:spacing w:line="360" w:lineRule="auto"/>
              <w:jc w:val="center"/>
              <w:rPr>
                <w:lang w:val="en-US"/>
              </w:rPr>
            </w:pPr>
            <w:r w:rsidRPr="00D05F43">
              <w:rPr>
                <w:lang w:val="en-US"/>
              </w:rPr>
              <w:t>V</w:t>
            </w:r>
          </w:p>
        </w:tc>
        <w:tc>
          <w:tcPr>
            <w:tcW w:w="1019" w:type="dxa"/>
          </w:tcPr>
          <w:p w14:paraId="6FE7CA91" w14:textId="77777777" w:rsidR="00E4673F" w:rsidRPr="00D05F43" w:rsidRDefault="00E4673F" w:rsidP="00047626">
            <w:pPr>
              <w:tabs>
                <w:tab w:val="left" w:pos="709"/>
              </w:tabs>
              <w:spacing w:line="360" w:lineRule="auto"/>
              <w:jc w:val="center"/>
              <w:rPr>
                <w:lang w:val="en-US"/>
              </w:rPr>
            </w:pPr>
            <w:r w:rsidRPr="00D05F43">
              <w:rPr>
                <w:lang w:val="en-US"/>
              </w:rPr>
              <w:t>22</w:t>
            </w:r>
          </w:p>
        </w:tc>
        <w:tc>
          <w:tcPr>
            <w:tcW w:w="1019" w:type="dxa"/>
          </w:tcPr>
          <w:p w14:paraId="2A530AE6" w14:textId="77777777" w:rsidR="00E4673F" w:rsidRPr="00D05F43" w:rsidRDefault="00E4673F" w:rsidP="00047626">
            <w:pPr>
              <w:tabs>
                <w:tab w:val="left" w:pos="709"/>
              </w:tabs>
              <w:spacing w:line="360" w:lineRule="auto"/>
              <w:jc w:val="center"/>
              <w:rPr>
                <w:lang w:val="en-US"/>
              </w:rPr>
            </w:pPr>
            <w:r w:rsidRPr="00D05F43">
              <w:rPr>
                <w:lang w:val="en-US"/>
              </w:rPr>
              <w:t>9</w:t>
            </w:r>
          </w:p>
        </w:tc>
        <w:tc>
          <w:tcPr>
            <w:tcW w:w="1019" w:type="dxa"/>
          </w:tcPr>
          <w:p w14:paraId="4ED5D486" w14:textId="77777777" w:rsidR="00E4673F" w:rsidRPr="00D05F43" w:rsidRDefault="00E4673F" w:rsidP="00047626">
            <w:pPr>
              <w:tabs>
                <w:tab w:val="left" w:pos="709"/>
              </w:tabs>
              <w:spacing w:line="360" w:lineRule="auto"/>
              <w:jc w:val="center"/>
              <w:rPr>
                <w:lang w:val="en-US"/>
              </w:rPr>
            </w:pPr>
            <w:r w:rsidRPr="00D05F43">
              <w:rPr>
                <w:lang w:val="en-US"/>
              </w:rPr>
              <w:t>13</w:t>
            </w:r>
          </w:p>
        </w:tc>
        <w:tc>
          <w:tcPr>
            <w:tcW w:w="1019" w:type="dxa"/>
          </w:tcPr>
          <w:p w14:paraId="7C46F0A4" w14:textId="77777777" w:rsidR="00E4673F" w:rsidRPr="00D05F43" w:rsidRDefault="00E4673F" w:rsidP="00047626">
            <w:pPr>
              <w:tabs>
                <w:tab w:val="left" w:pos="709"/>
              </w:tabs>
              <w:spacing w:line="360" w:lineRule="auto"/>
              <w:jc w:val="center"/>
              <w:rPr>
                <w:lang w:val="en-US"/>
              </w:rPr>
            </w:pPr>
            <w:r w:rsidRPr="00D05F43">
              <w:rPr>
                <w:lang w:val="en-US"/>
              </w:rPr>
              <w:t>40%</w:t>
            </w:r>
          </w:p>
        </w:tc>
        <w:tc>
          <w:tcPr>
            <w:tcW w:w="1020" w:type="dxa"/>
          </w:tcPr>
          <w:p w14:paraId="488ACD39" w14:textId="77777777" w:rsidR="00E4673F" w:rsidRPr="00D05F43" w:rsidRDefault="00E4673F" w:rsidP="00047626">
            <w:pPr>
              <w:tabs>
                <w:tab w:val="left" w:pos="709"/>
              </w:tabs>
              <w:spacing w:line="360" w:lineRule="auto"/>
              <w:jc w:val="center"/>
              <w:rPr>
                <w:lang w:val="en-US"/>
              </w:rPr>
            </w:pPr>
            <w:r w:rsidRPr="00D05F43">
              <w:rPr>
                <w:lang w:val="en-US"/>
              </w:rPr>
              <w:t>60%</w:t>
            </w:r>
          </w:p>
        </w:tc>
        <w:tc>
          <w:tcPr>
            <w:tcW w:w="1020" w:type="dxa"/>
          </w:tcPr>
          <w:p w14:paraId="0FEFD11C" w14:textId="77777777" w:rsidR="00E4673F" w:rsidRPr="00D05F43" w:rsidRDefault="00E4673F" w:rsidP="00047626">
            <w:pPr>
              <w:tabs>
                <w:tab w:val="left" w:pos="709"/>
              </w:tabs>
              <w:spacing w:line="360" w:lineRule="auto"/>
              <w:jc w:val="center"/>
              <w:rPr>
                <w:lang w:val="en-US"/>
              </w:rPr>
            </w:pPr>
            <w:r w:rsidRPr="00D05F43">
              <w:rPr>
                <w:lang w:val="en-US"/>
              </w:rPr>
              <w:t>100%</w:t>
            </w:r>
          </w:p>
        </w:tc>
      </w:tr>
    </w:tbl>
    <w:p w14:paraId="758531F1" w14:textId="77777777" w:rsidR="00E4673F" w:rsidRPr="00D05F43" w:rsidRDefault="00E4673F" w:rsidP="00E4673F">
      <w:pPr>
        <w:tabs>
          <w:tab w:val="left" w:pos="709"/>
        </w:tabs>
        <w:spacing w:line="360" w:lineRule="auto"/>
        <w:ind w:firstLine="567"/>
        <w:jc w:val="both"/>
        <w:rPr>
          <w:lang w:val="en-US"/>
        </w:rPr>
      </w:pPr>
    </w:p>
    <w:p w14:paraId="11D9EDC1" w14:textId="77777777" w:rsidR="00E4673F" w:rsidRPr="00D05F43" w:rsidRDefault="00E4673F" w:rsidP="00E4673F">
      <w:pPr>
        <w:pStyle w:val="ListParagraph"/>
        <w:spacing w:line="360" w:lineRule="auto"/>
        <w:ind w:left="0" w:firstLine="567"/>
        <w:jc w:val="both"/>
        <w:rPr>
          <w:color w:val="000000" w:themeColor="text1"/>
          <w:lang w:val="en-US"/>
        </w:rPr>
      </w:pPr>
      <w:r w:rsidRPr="00D05F43">
        <w:rPr>
          <w:color w:val="000000" w:themeColor="text1"/>
          <w:lang w:val="en-US"/>
        </w:rPr>
        <w:t>Pada tabel 1.1 di atas masih banya</w:t>
      </w:r>
      <w:r>
        <w:rPr>
          <w:color w:val="000000" w:themeColor="text1"/>
          <w:lang w:val="en-US"/>
        </w:rPr>
        <w:t>k</w:t>
      </w:r>
      <w:r w:rsidRPr="00D05F43">
        <w:rPr>
          <w:color w:val="000000" w:themeColor="text1"/>
          <w:lang w:val="en-US"/>
        </w:rPr>
        <w:t xml:space="preserve"> siswa-siswi yang belum mencapai kriteria ketercapaian tujuan pembelajaran (KKTP). Untuk mengatasi masalah tersebut dibutuhkan model pembelajaran yang dapat menarik minat siswa dan mengubah anggapan dari siswa-siswi di sekolah pada </w:t>
      </w:r>
      <w:r w:rsidRPr="00D05F43">
        <w:t>Pembelajaran Pendidikan Pancasila dan Kewarganegaraan (PPKn)</w:t>
      </w:r>
      <w:r w:rsidRPr="00D05F43">
        <w:rPr>
          <w:lang w:val="en-US"/>
        </w:rPr>
        <w:t>.</w:t>
      </w:r>
    </w:p>
    <w:p w14:paraId="7082BAAF" w14:textId="77777777" w:rsidR="00E4673F" w:rsidRDefault="00E4673F" w:rsidP="00E4673F">
      <w:pPr>
        <w:pStyle w:val="ListParagraph"/>
        <w:spacing w:line="360" w:lineRule="auto"/>
        <w:ind w:left="0" w:firstLine="567"/>
        <w:jc w:val="both"/>
        <w:rPr>
          <w:color w:val="000000" w:themeColor="text1"/>
          <w:lang w:val="en-US"/>
        </w:rPr>
      </w:pPr>
      <w:r w:rsidRPr="00D05F43">
        <w:rPr>
          <w:color w:val="000000" w:themeColor="text1"/>
          <w:lang w:val="en-US"/>
        </w:rPr>
        <w:t>Model Pembelajaran PAKEM (</w:t>
      </w:r>
      <w:r w:rsidRPr="00D05F43">
        <w:rPr>
          <w:rFonts w:eastAsiaTheme="minorHAnsi"/>
          <w:lang w:val="en-US" w:eastAsia="en-US"/>
        </w:rPr>
        <w:t>pembelajaran aktif, kreatif, efektif, dan menyenangkan</w:t>
      </w:r>
      <w:r w:rsidRPr="00D05F43">
        <w:rPr>
          <w:color w:val="000000" w:themeColor="text1"/>
          <w:lang w:val="en-US"/>
        </w:rPr>
        <w:t>) berasal dari konsep bahwa pembelajaran harus berpusat pada anak (</w:t>
      </w:r>
      <w:r w:rsidRPr="00D05F43">
        <w:rPr>
          <w:i/>
          <w:color w:val="000000" w:themeColor="text1"/>
          <w:lang w:val="en-US"/>
        </w:rPr>
        <w:t>student-centered learning</w:t>
      </w:r>
      <w:r w:rsidRPr="00D05F43">
        <w:rPr>
          <w:color w:val="000000" w:themeColor="text1"/>
          <w:lang w:val="en-US"/>
        </w:rPr>
        <w:t>) dan pembelajaran harus besifat menyenagkan (</w:t>
      </w:r>
      <w:r w:rsidRPr="00D05F43">
        <w:rPr>
          <w:i/>
          <w:color w:val="000000" w:themeColor="text1"/>
          <w:lang w:val="en-US"/>
        </w:rPr>
        <w:t>learning is fun</w:t>
      </w:r>
      <w:r w:rsidRPr="00D05F43">
        <w:rPr>
          <w:color w:val="000000" w:themeColor="text1"/>
          <w:lang w:val="en-US"/>
        </w:rPr>
        <w:t>), agar mereka termotivasi untuk terus belajar sendiri tanpa diperintahkan dan agar mereka tidak merasa terbebani atau takut. Untuk itu, maka</w:t>
      </w:r>
      <w:r>
        <w:rPr>
          <w:color w:val="000000" w:themeColor="text1"/>
          <w:lang w:val="en-US"/>
        </w:rPr>
        <w:t xml:space="preserve"> </w:t>
      </w:r>
    </w:p>
    <w:p w14:paraId="6240C6E8" w14:textId="77777777" w:rsidR="00E4673F" w:rsidRDefault="00E4673F" w:rsidP="00E4673F">
      <w:pPr>
        <w:pStyle w:val="ListParagraph"/>
        <w:spacing w:line="360" w:lineRule="auto"/>
        <w:ind w:left="0"/>
        <w:jc w:val="both"/>
        <w:rPr>
          <w:color w:val="000000" w:themeColor="text1"/>
          <w:spacing w:val="8"/>
          <w:lang w:val="en-US"/>
        </w:rPr>
      </w:pPr>
      <w:r w:rsidRPr="00D05F43">
        <w:rPr>
          <w:color w:val="000000" w:themeColor="text1"/>
          <w:lang w:val="en-US"/>
        </w:rPr>
        <w:t xml:space="preserve">aspek </w:t>
      </w:r>
      <w:r w:rsidRPr="00D05F43">
        <w:rPr>
          <w:i/>
          <w:color w:val="000000" w:themeColor="text1"/>
          <w:lang w:val="en-US"/>
        </w:rPr>
        <w:t xml:space="preserve">fun is learning </w:t>
      </w:r>
      <w:r w:rsidRPr="00D05F43">
        <w:rPr>
          <w:color w:val="000000" w:themeColor="text1"/>
          <w:lang w:val="en-US"/>
        </w:rPr>
        <w:t>menjadi salah sastu aspek penting dalam pembelajaran PAKEM, di samping upaya untuk terus termotivasi anak agar anak mengadakan eksplorasi, kreasi, dan bereksperimen terus dalam pembelajaran.</w:t>
      </w:r>
      <w:r w:rsidRPr="00D05F43">
        <w:rPr>
          <w:color w:val="000000" w:themeColor="text1"/>
          <w:spacing w:val="8"/>
          <w:lang w:val="en-US"/>
        </w:rPr>
        <w:t xml:space="preserve"> </w:t>
      </w:r>
    </w:p>
    <w:p w14:paraId="540D803C" w14:textId="77777777" w:rsidR="00FE5C5D" w:rsidRDefault="00FE5C5D" w:rsidP="00E4673F">
      <w:pPr>
        <w:pStyle w:val="ListParagraph"/>
        <w:spacing w:line="360" w:lineRule="auto"/>
        <w:ind w:left="0"/>
        <w:jc w:val="both"/>
        <w:rPr>
          <w:color w:val="000000" w:themeColor="text1"/>
          <w:spacing w:val="8"/>
          <w:lang w:val="en-US"/>
        </w:rPr>
      </w:pPr>
    </w:p>
    <w:p w14:paraId="28F7B8C8" w14:textId="77777777" w:rsidR="00FE5C5D" w:rsidRPr="00D05F43" w:rsidRDefault="00FE5C5D" w:rsidP="00E4673F">
      <w:pPr>
        <w:pStyle w:val="ListParagraph"/>
        <w:spacing w:line="360" w:lineRule="auto"/>
        <w:ind w:left="0"/>
        <w:jc w:val="both"/>
        <w:rPr>
          <w:color w:val="000000" w:themeColor="text1"/>
          <w:spacing w:val="8"/>
          <w:lang w:val="en-US"/>
        </w:rPr>
      </w:pPr>
    </w:p>
    <w:p w14:paraId="6A1B8B85" w14:textId="77777777" w:rsidR="00E4673F" w:rsidRPr="00F61565" w:rsidRDefault="00E4673F" w:rsidP="00E4673F">
      <w:pPr>
        <w:rPr>
          <w:b/>
          <w:color w:val="000000" w:themeColor="text1"/>
          <w:spacing w:val="8"/>
          <w:lang w:val="en-US"/>
        </w:rPr>
      </w:pPr>
    </w:p>
    <w:p w14:paraId="3DC453F8" w14:textId="77777777" w:rsidR="00721EC6" w:rsidRPr="00F61565" w:rsidRDefault="00721EC6" w:rsidP="00FE5C5D">
      <w:pPr>
        <w:spacing w:line="360" w:lineRule="auto"/>
        <w:jc w:val="both"/>
        <w:rPr>
          <w:b/>
        </w:rPr>
      </w:pPr>
      <w:r w:rsidRPr="00F61565">
        <w:rPr>
          <w:b/>
        </w:rPr>
        <w:lastRenderedPageBreak/>
        <w:t>BAHAN DAN METODE</w:t>
      </w:r>
    </w:p>
    <w:p w14:paraId="2FD62517" w14:textId="77777777" w:rsidR="00721EC6" w:rsidRPr="00721EC6" w:rsidRDefault="00721EC6" w:rsidP="00FE5C5D">
      <w:pPr>
        <w:spacing w:line="360" w:lineRule="auto"/>
        <w:ind w:firstLine="720"/>
        <w:jc w:val="both"/>
      </w:pPr>
      <w:r w:rsidRPr="00721EC6">
        <w:t>Penelitian dilaksanakan di SD Negeri 101839 Batu Sianggehen pada semester ganjil tahun ajaran 2025/2026. Metode penelitian yang digunakan adalah pendekatan kuantitatif dengan desain pre-experimental One Group Pretest–Posttest. Seluruh siswa kelas V yang berjumlah 22 orang dijadikan sebagai populasi sekaligus sampel penelitian.</w:t>
      </w:r>
    </w:p>
    <w:p w14:paraId="4559AE95" w14:textId="77777777" w:rsidR="00721EC6" w:rsidRPr="00721EC6" w:rsidRDefault="00721EC6" w:rsidP="00FE5C5D">
      <w:pPr>
        <w:spacing w:line="360" w:lineRule="auto"/>
        <w:jc w:val="both"/>
      </w:pPr>
      <w:r w:rsidRPr="00721EC6">
        <w:t>Tahapan penelitian meliputi persiapan instrumen, pelaksanaan pretest, penerapan pembelajaran menggunakan model PAKEM, dan pelaksanaan posttest. Instrumen penelitian berupa tes hasil belajar yang disusun berdasarkan indikator kompetensi materi PPKn.</w:t>
      </w:r>
    </w:p>
    <w:p w14:paraId="1C8B720F" w14:textId="77777777" w:rsidR="00445D7D" w:rsidRDefault="00721EC6" w:rsidP="00FE5C5D">
      <w:pPr>
        <w:spacing w:line="360" w:lineRule="auto"/>
        <w:jc w:val="both"/>
      </w:pPr>
      <w:r w:rsidRPr="00721EC6">
        <w:t>Data yang diperoleh dianalisis melalui perhitungan nilai rata-rata, uji normalitas untuk mengetahui distribusi data, serta uji hipotesis guna menentukan ada tidaknya pengaruh signifikan model pembelajaran terhadap hasil belajar siswa.</w:t>
      </w:r>
    </w:p>
    <w:p w14:paraId="2CA35A74" w14:textId="77777777" w:rsidR="00F61565" w:rsidRDefault="00F61565" w:rsidP="00FE5C5D">
      <w:pPr>
        <w:spacing w:line="360" w:lineRule="auto"/>
        <w:jc w:val="both"/>
      </w:pPr>
    </w:p>
    <w:p w14:paraId="11D1E60A" w14:textId="77777777" w:rsidR="00F61565" w:rsidRDefault="00F61565" w:rsidP="00FE5C5D">
      <w:pPr>
        <w:spacing w:line="360" w:lineRule="auto"/>
        <w:jc w:val="both"/>
        <w:rPr>
          <w:b/>
          <w:lang w:val="en-US"/>
        </w:rPr>
      </w:pPr>
      <w:r>
        <w:rPr>
          <w:b/>
          <w:lang w:val="en-US"/>
        </w:rPr>
        <w:t xml:space="preserve">HASIL DAN PEMBAHASAN </w:t>
      </w:r>
    </w:p>
    <w:p w14:paraId="3C72D591" w14:textId="77777777" w:rsidR="005A6A1B" w:rsidRPr="005A6A1B" w:rsidRDefault="005A6A1B" w:rsidP="00FE5C5D">
      <w:pPr>
        <w:spacing w:line="360" w:lineRule="auto"/>
        <w:ind w:firstLine="720"/>
        <w:jc w:val="both"/>
        <w:rPr>
          <w:lang w:val="en-US"/>
        </w:rPr>
      </w:pPr>
      <w:r w:rsidRPr="005A6A1B">
        <w:rPr>
          <w:lang w:val="en-US"/>
        </w:rPr>
        <w:t>Hasil penelitian menunjukkan bahwa penerapan model pembelajaran PAKEM memberikan pengaruh positif terhadap hasil belajar PPKn siswa kelas V SD Negeri 101839 Batu Sianggehen. Berdasarkan hasil pretest yang diberikan sebelum perlakuan, kemampuan awal siswa masih tergolong rendah dan sebagian besar belum mencapai ketuntasan belajar yang diharapkan. Setelah penerapan model pembelajaran PAKEM, hasil posttest menunjukkan adanya peningkatan yang ditandai dengan bertambahnya jumlah siswa yang mencapai ketuntasan serta meningkatnya pemahaman siswa terhadap materi yang dipelajari.</w:t>
      </w:r>
    </w:p>
    <w:p w14:paraId="1C77DD8A" w14:textId="77777777" w:rsidR="005A6A1B" w:rsidRPr="005A6A1B" w:rsidRDefault="005A6A1B" w:rsidP="00FE5C5D">
      <w:pPr>
        <w:spacing w:line="360" w:lineRule="auto"/>
        <w:ind w:firstLine="720"/>
        <w:jc w:val="both"/>
        <w:rPr>
          <w:lang w:val="en-US"/>
        </w:rPr>
      </w:pPr>
      <w:r w:rsidRPr="005A6A1B">
        <w:rPr>
          <w:lang w:val="en-US"/>
        </w:rPr>
        <w:t>Hasil pengujian hipotesis menunjukkan adanya perbedaan yang signifikan antara hasil belajar sebelum dan sesudah penerapan model pembelajaran PAKEM. Hal ini mengindikasikan bahwa penggunaan model pembelajaran yang menekankan keterlibatan aktif siswa mampu memberikan dampak nyata terhadap peningkatan hasil belajar. Dengan demikian, model pembelajaran PAKEM dapat dinyatakan efektif dalam membantu siswa memahami materi PPKn secara lebih optimal.</w:t>
      </w:r>
    </w:p>
    <w:p w14:paraId="3D7AC402" w14:textId="77777777" w:rsidR="005A6A1B" w:rsidRPr="005A6A1B" w:rsidRDefault="005A6A1B" w:rsidP="00FE5C5D">
      <w:pPr>
        <w:spacing w:line="360" w:lineRule="auto"/>
        <w:ind w:firstLine="720"/>
        <w:jc w:val="both"/>
        <w:rPr>
          <w:lang w:val="en-US"/>
        </w:rPr>
      </w:pPr>
      <w:r w:rsidRPr="005A6A1B">
        <w:rPr>
          <w:lang w:val="en-US"/>
        </w:rPr>
        <w:lastRenderedPageBreak/>
        <w:t>Peningkatan hasil belajar tersebut tidak terlepas dari karakteristik model PAKEM yang menekankan pembelajaran aktif, kreatif, efektif, dan menyenangkan. Dalam proses pembelajaran, siswa diberi kesempatan untuk berpartisipasi melalui diskusi kelompok, bertukar pendapat, serta memecahkan permasalahan yang berkaitan dengan materi. Kegiatan ini membuat siswa tidak hanya menerima informasi dari guru, tetapi juga mengonstruksi pengetahuan secara mandiri. Selain itu, suasana belajar yang interaktif dan tidak monoton mampu meningkatkan motivasi dan minat belajar siswa.</w:t>
      </w:r>
    </w:p>
    <w:p w14:paraId="08BBE64C" w14:textId="427896DD" w:rsidR="005A6A1B" w:rsidRDefault="005A6A1B" w:rsidP="00FE5C5D">
      <w:pPr>
        <w:spacing w:line="360" w:lineRule="auto"/>
        <w:jc w:val="both"/>
        <w:rPr>
          <w:lang w:val="en-US"/>
        </w:rPr>
      </w:pPr>
      <w:r w:rsidRPr="005A6A1B">
        <w:rPr>
          <w:lang w:val="en-US"/>
        </w:rPr>
        <w:t>Secara keseluruhan, penerapan model pembelajaran PAKEM tidak hanya berdampak pada peningkatan hasil belajar, tetapi juga pada keterlibatan dan kepercayaan diri siswa dalam proses pembelajaran. Oleh karena itu, model ini dapat dijadikan sebagai alternatif strategi pembelajaran yang efektif untuk meningkatkan kualitas pembelajaran PPKn di tingkat sekolah dasar.</w:t>
      </w:r>
    </w:p>
    <w:p w14:paraId="2B7EA563" w14:textId="77777777" w:rsidR="005A6A1B" w:rsidRDefault="005A6A1B" w:rsidP="005A6A1B">
      <w:pPr>
        <w:jc w:val="both"/>
        <w:rPr>
          <w:lang w:val="en-US"/>
        </w:rPr>
      </w:pPr>
    </w:p>
    <w:p w14:paraId="349B8E26" w14:textId="77777777" w:rsidR="00F61565" w:rsidRDefault="00F61565" w:rsidP="00F61565">
      <w:pPr>
        <w:jc w:val="both"/>
        <w:rPr>
          <w:b/>
          <w:lang w:val="en-US"/>
        </w:rPr>
      </w:pPr>
      <w:r>
        <w:rPr>
          <w:b/>
          <w:lang w:val="en-US"/>
        </w:rPr>
        <w:t xml:space="preserve">KESIMPULAN </w:t>
      </w:r>
    </w:p>
    <w:p w14:paraId="4EA910B6" w14:textId="77777777" w:rsidR="00F61565" w:rsidRPr="0004453F" w:rsidRDefault="006744AB" w:rsidP="00F61565">
      <w:pPr>
        <w:tabs>
          <w:tab w:val="left" w:pos="4658"/>
        </w:tabs>
        <w:spacing w:line="360" w:lineRule="auto"/>
        <w:jc w:val="both"/>
        <w:rPr>
          <w:rFonts w:eastAsiaTheme="minorHAnsi"/>
          <w:b/>
          <w:lang w:eastAsia="en-US"/>
        </w:rPr>
      </w:pPr>
      <w:r>
        <w:rPr>
          <w:rFonts w:eastAsiaTheme="minorHAnsi"/>
          <w:lang w:val="en-US" w:eastAsia="en-US"/>
        </w:rPr>
        <w:t xml:space="preserve">            </w:t>
      </w:r>
      <w:r w:rsidR="00F61565">
        <w:rPr>
          <w:rFonts w:eastAsiaTheme="minorHAnsi"/>
          <w:lang w:eastAsia="en-US"/>
        </w:rPr>
        <w:t xml:space="preserve">Berdasarkan analisis data dan pengujian hipotesis penelitian yang </w:t>
      </w:r>
      <w:r w:rsidR="00F61565">
        <w:rPr>
          <w:rFonts w:eastAsiaTheme="minorHAnsi"/>
          <w:lang w:val="en-US" w:eastAsia="en-US"/>
        </w:rPr>
        <w:t xml:space="preserve">           </w:t>
      </w:r>
      <w:r w:rsidR="00F61565">
        <w:rPr>
          <w:rFonts w:eastAsiaTheme="minorHAnsi"/>
          <w:lang w:eastAsia="en-US"/>
        </w:rPr>
        <w:t>dilaksanakan di kelas V SD NEGERI 101839 BATU SIANGGEHEN Tahun Ajaran 2024/2025 Dapat di simpulkan sebagai berikut:</w:t>
      </w:r>
    </w:p>
    <w:p w14:paraId="46F2E5D7" w14:textId="77777777" w:rsidR="00F61565" w:rsidRPr="002D1122" w:rsidRDefault="00F61565" w:rsidP="00F61565">
      <w:pPr>
        <w:pStyle w:val="ListParagraph"/>
        <w:numPr>
          <w:ilvl w:val="0"/>
          <w:numId w:val="1"/>
        </w:numPr>
        <w:tabs>
          <w:tab w:val="left" w:pos="4658"/>
        </w:tabs>
        <w:spacing w:line="360" w:lineRule="auto"/>
        <w:jc w:val="both"/>
        <w:rPr>
          <w:rFonts w:eastAsiaTheme="minorHAnsi"/>
          <w:lang w:eastAsia="en-US"/>
        </w:rPr>
      </w:pPr>
      <w:r w:rsidRPr="00167BE5">
        <w:rPr>
          <w:rFonts w:eastAsiaTheme="minorHAnsi"/>
          <w:lang w:eastAsia="en-US"/>
        </w:rPr>
        <w:t>Hasil belajar PPKn siswa kelas V sebelum diterapkan model pembelajaran PAKEM menunjukkan bahwa kemampuan awal siswa masih tergolong rendah. Hal ini ditunjukkan oleh nilai rata-rata pretest sebesar 55, sehingga hasil belajar siswa sebelum perlakuan belum mencapai hasil yang optimal.</w:t>
      </w:r>
    </w:p>
    <w:p w14:paraId="6F684D22" w14:textId="77777777" w:rsidR="00F61565" w:rsidRPr="002D1122" w:rsidRDefault="00F61565" w:rsidP="00F61565">
      <w:pPr>
        <w:pStyle w:val="ListParagraph"/>
        <w:numPr>
          <w:ilvl w:val="0"/>
          <w:numId w:val="1"/>
        </w:numPr>
        <w:tabs>
          <w:tab w:val="left" w:pos="4658"/>
        </w:tabs>
        <w:spacing w:line="360" w:lineRule="auto"/>
        <w:jc w:val="both"/>
        <w:rPr>
          <w:rFonts w:eastAsiaTheme="minorHAnsi"/>
          <w:lang w:eastAsia="en-US"/>
        </w:rPr>
      </w:pPr>
      <w:r w:rsidRPr="00167BE5">
        <w:rPr>
          <w:rFonts w:eastAsiaTheme="minorHAnsi"/>
          <w:lang w:eastAsia="en-US"/>
        </w:rPr>
        <w:t xml:space="preserve">Hasil belajar PPKn siswa kelas V setelah diterapkan model pembelajaran PAKEM mengalami peningkatan. Nilai </w:t>
      </w:r>
      <w:r>
        <w:rPr>
          <w:rFonts w:eastAsiaTheme="minorHAnsi"/>
          <w:lang w:eastAsia="en-US"/>
        </w:rPr>
        <w:t>rata-rata posttest sebesar 75,9</w:t>
      </w:r>
      <w:r>
        <w:rPr>
          <w:rFonts w:eastAsiaTheme="minorHAnsi"/>
          <w:lang w:val="en-US" w:eastAsia="en-US"/>
        </w:rPr>
        <w:t>0</w:t>
      </w:r>
      <w:r w:rsidRPr="00167BE5">
        <w:rPr>
          <w:rFonts w:eastAsiaTheme="minorHAnsi"/>
          <w:lang w:eastAsia="en-US"/>
        </w:rPr>
        <w:t>, yang menunjukkan bahwa hasil belajar siswa setelah penerapan model pembelajaran PAKEM berada pada kategori lebih baik dibandingkan sebelum perlakuan.</w:t>
      </w:r>
    </w:p>
    <w:p w14:paraId="0A14082A" w14:textId="78DE74E8" w:rsidR="00F61565" w:rsidRPr="00FE5C5D" w:rsidRDefault="00F61565" w:rsidP="00F61565">
      <w:pPr>
        <w:pStyle w:val="ListParagraph"/>
        <w:numPr>
          <w:ilvl w:val="0"/>
          <w:numId w:val="1"/>
        </w:numPr>
        <w:tabs>
          <w:tab w:val="left" w:pos="4658"/>
        </w:tabs>
        <w:spacing w:line="360" w:lineRule="auto"/>
        <w:jc w:val="both"/>
        <w:rPr>
          <w:rFonts w:eastAsiaTheme="minorHAnsi"/>
          <w:lang w:eastAsia="en-US"/>
        </w:rPr>
      </w:pPr>
      <w:r w:rsidRPr="00167BE5">
        <w:rPr>
          <w:rFonts w:eastAsiaTheme="minorHAnsi"/>
          <w:lang w:eastAsia="en-US"/>
        </w:rPr>
        <w:t xml:space="preserve">Pengaruh model pembelajaran PAKEM terhadap hasil belajar PPKn siswa kelas V menunjukkan adanya pengaruh yang signifikan. Hal ini dibuktikan melalui hasil uji t berpasangan, di mana nilai t hitung lebih besar daripada t tabel pada taraf signifikansi α = 0,05, sehingga hipotesis nol ditolak dan hipotesis alternatif </w:t>
      </w:r>
      <w:r w:rsidRPr="00167BE5">
        <w:rPr>
          <w:rFonts w:eastAsiaTheme="minorHAnsi"/>
          <w:lang w:eastAsia="en-US"/>
        </w:rPr>
        <w:lastRenderedPageBreak/>
        <w:t xml:space="preserve">diterima. Dengan demikian, model pembelajaran PAKEM berpengaruh secara signifikan terhadap hasil belajar PPKn siswa kelas V. </w:t>
      </w:r>
    </w:p>
    <w:p w14:paraId="3D89F5A5" w14:textId="77777777" w:rsidR="005A6A1B" w:rsidRDefault="005A6A1B" w:rsidP="00F61565">
      <w:pPr>
        <w:jc w:val="both"/>
        <w:rPr>
          <w:b/>
          <w:lang w:val="en-US"/>
        </w:rPr>
      </w:pPr>
    </w:p>
    <w:p w14:paraId="70A1923B" w14:textId="77777777" w:rsidR="00F61565" w:rsidRDefault="00F61565" w:rsidP="00F61565">
      <w:pPr>
        <w:jc w:val="both"/>
        <w:rPr>
          <w:b/>
          <w:lang w:val="en-US"/>
        </w:rPr>
      </w:pPr>
      <w:r>
        <w:rPr>
          <w:b/>
          <w:lang w:val="en-US"/>
        </w:rPr>
        <w:t xml:space="preserve">DAFTAR PUSTAKA </w:t>
      </w:r>
    </w:p>
    <w:p w14:paraId="3D74D61C" w14:textId="77777777" w:rsidR="00FE5C5D" w:rsidRDefault="00FE5C5D" w:rsidP="00F61565">
      <w:pPr>
        <w:jc w:val="both"/>
        <w:rPr>
          <w:b/>
          <w:lang w:val="en-US"/>
        </w:rPr>
      </w:pPr>
    </w:p>
    <w:p w14:paraId="0173D2BB" w14:textId="77777777" w:rsidR="00F61565" w:rsidRDefault="00F61565" w:rsidP="00F61565">
      <w:pPr>
        <w:tabs>
          <w:tab w:val="right" w:pos="9026"/>
        </w:tabs>
        <w:ind w:left="731" w:hanging="731"/>
        <w:jc w:val="both"/>
        <w:rPr>
          <w:color w:val="222222"/>
          <w:shd w:val="clear" w:color="auto" w:fill="FFFFFF"/>
          <w:lang w:val="en-US"/>
        </w:rPr>
      </w:pPr>
      <w:r w:rsidRPr="00AA49BF">
        <w:rPr>
          <w:color w:val="222222"/>
          <w:shd w:val="clear" w:color="auto" w:fill="FFFFFF"/>
        </w:rPr>
        <w:t>Aqib, Zainal. </w:t>
      </w:r>
      <w:r w:rsidRPr="00AA49BF">
        <w:rPr>
          <w:i/>
          <w:iCs/>
          <w:color w:val="222222"/>
          <w:shd w:val="clear" w:color="auto" w:fill="FFFFFF"/>
        </w:rPr>
        <w:t>Kupas Tuntas Stra</w:t>
      </w:r>
      <w:r>
        <w:rPr>
          <w:i/>
          <w:iCs/>
          <w:color w:val="222222"/>
          <w:shd w:val="clear" w:color="auto" w:fill="FFFFFF"/>
          <w:lang w:val="en-US"/>
        </w:rPr>
        <w:t xml:space="preserve"> </w:t>
      </w:r>
      <w:r w:rsidRPr="00AA49BF">
        <w:rPr>
          <w:i/>
          <w:iCs/>
          <w:color w:val="222222"/>
          <w:shd w:val="clear" w:color="auto" w:fill="FFFFFF"/>
        </w:rPr>
        <w:t>tegi Pakem Pembelajaran Aktif Kreatif Efektif &amp; Menyenangkan</w:t>
      </w:r>
      <w:r w:rsidRPr="00AA49BF">
        <w:rPr>
          <w:color w:val="222222"/>
          <w:shd w:val="clear" w:color="auto" w:fill="FFFFFF"/>
        </w:rPr>
        <w:t>. Penerbit Andi, 2022</w:t>
      </w:r>
      <w:r>
        <w:rPr>
          <w:color w:val="222222"/>
          <w:shd w:val="clear" w:color="auto" w:fill="FFFFFF"/>
          <w:lang w:val="en-US"/>
        </w:rPr>
        <w:t>.</w:t>
      </w:r>
    </w:p>
    <w:p w14:paraId="5367F59F" w14:textId="77777777" w:rsidR="00F61565" w:rsidRDefault="00F61565" w:rsidP="00F61565">
      <w:pPr>
        <w:tabs>
          <w:tab w:val="right" w:pos="9026"/>
        </w:tabs>
        <w:ind w:left="731" w:hanging="731"/>
        <w:jc w:val="both"/>
        <w:rPr>
          <w:color w:val="222222"/>
          <w:shd w:val="clear" w:color="auto" w:fill="FFFFFF"/>
          <w:lang w:val="en-US"/>
        </w:rPr>
      </w:pPr>
    </w:p>
    <w:p w14:paraId="5646BC9D" w14:textId="77777777" w:rsidR="00F61565" w:rsidRDefault="00F61565" w:rsidP="00F61565">
      <w:pPr>
        <w:tabs>
          <w:tab w:val="right" w:pos="9026"/>
        </w:tabs>
        <w:ind w:left="731" w:hanging="731"/>
        <w:jc w:val="both"/>
        <w:rPr>
          <w:color w:val="222222"/>
          <w:shd w:val="clear" w:color="auto" w:fill="FFFFFF"/>
          <w:lang w:val="en-US"/>
        </w:rPr>
      </w:pPr>
      <w:r w:rsidRPr="00AA49BF">
        <w:t>An, R. H., Anzelina, D., Sinaga, R., &amp; Silaban, P. J. (2020). Pengaruh Model Pembelajaran</w:t>
      </w:r>
      <w:r w:rsidRPr="00AA49BF">
        <w:rPr>
          <w:lang w:val="en-US"/>
        </w:rPr>
        <w:t xml:space="preserve"> </w:t>
      </w:r>
      <w:r w:rsidRPr="00AA49BF">
        <w:t xml:space="preserve">PAKEM terhadap Hasil Belajar Siswa di Sekolah Dasar. </w:t>
      </w:r>
      <w:r w:rsidRPr="00AA49BF">
        <w:rPr>
          <w:i/>
          <w:iCs/>
        </w:rPr>
        <w:t>Jurnal Basicedu</w:t>
      </w:r>
      <w:r w:rsidRPr="00AA49BF">
        <w:t xml:space="preserve">, </w:t>
      </w:r>
      <w:r w:rsidRPr="00AA49BF">
        <w:rPr>
          <w:i/>
          <w:iCs/>
        </w:rPr>
        <w:t>5</w:t>
      </w:r>
      <w:r>
        <w:t>(1)</w:t>
      </w:r>
      <w:r>
        <w:rPr>
          <w:lang w:val="en-US"/>
        </w:rPr>
        <w:t>.</w:t>
      </w:r>
    </w:p>
    <w:p w14:paraId="72BEAEE5" w14:textId="77777777" w:rsidR="00F61565" w:rsidRDefault="00F61565" w:rsidP="00F61565">
      <w:pPr>
        <w:tabs>
          <w:tab w:val="right" w:pos="9026"/>
        </w:tabs>
        <w:ind w:left="731" w:hanging="731"/>
        <w:jc w:val="both"/>
        <w:rPr>
          <w:color w:val="222222"/>
          <w:shd w:val="clear" w:color="auto" w:fill="FFFFFF"/>
          <w:lang w:val="en-US"/>
        </w:rPr>
      </w:pPr>
    </w:p>
    <w:p w14:paraId="18487B8F" w14:textId="77777777" w:rsidR="00F61565" w:rsidRDefault="00F61565" w:rsidP="00F61565">
      <w:pPr>
        <w:tabs>
          <w:tab w:val="right" w:pos="9026"/>
        </w:tabs>
        <w:ind w:left="731" w:hanging="731"/>
        <w:jc w:val="both"/>
      </w:pPr>
      <w:r w:rsidRPr="004F0077">
        <w:rPr>
          <w:color w:val="222222"/>
          <w:shd w:val="clear" w:color="auto" w:fill="FFFFFF"/>
        </w:rPr>
        <w:t>Bhughe, Kristina Intani. "Peran guru pendidikan pancasila dan kewarganegaraan dalam pembentukan karakter peserta didik di sekolah dasar." </w:t>
      </w:r>
      <w:r w:rsidRPr="004F0077">
        <w:rPr>
          <w:i/>
          <w:iCs/>
          <w:color w:val="222222"/>
          <w:shd w:val="clear" w:color="auto" w:fill="FFFFFF"/>
        </w:rPr>
        <w:t>Jurnal Kewarganegaraan</w:t>
      </w:r>
      <w:r w:rsidRPr="004F0077">
        <w:rPr>
          <w:color w:val="222222"/>
          <w:shd w:val="clear" w:color="auto" w:fill="FFFFFF"/>
        </w:rPr>
        <w:t> 19.2 (2022)</w:t>
      </w:r>
      <w:r>
        <w:rPr>
          <w:color w:val="222222"/>
          <w:shd w:val="clear" w:color="auto" w:fill="FFFFFF"/>
          <w:lang w:val="en-US"/>
        </w:rPr>
        <w:t>.</w:t>
      </w:r>
      <w:r w:rsidRPr="00E015B1">
        <w:t xml:space="preserve"> </w:t>
      </w:r>
    </w:p>
    <w:p w14:paraId="2FB8D3DF" w14:textId="77777777" w:rsidR="00F61565" w:rsidRDefault="00F61565" w:rsidP="00F61565">
      <w:pPr>
        <w:tabs>
          <w:tab w:val="right" w:pos="9026"/>
        </w:tabs>
        <w:ind w:left="731" w:hanging="731"/>
        <w:jc w:val="both"/>
      </w:pPr>
    </w:p>
    <w:p w14:paraId="60A4F152" w14:textId="77777777" w:rsidR="00F61565" w:rsidRDefault="00F61565" w:rsidP="00F61565">
      <w:pPr>
        <w:tabs>
          <w:tab w:val="right" w:pos="9026"/>
        </w:tabs>
        <w:ind w:left="731" w:hanging="731"/>
        <w:jc w:val="both"/>
      </w:pPr>
      <w:r w:rsidRPr="00AA49BF">
        <w:rPr>
          <w:color w:val="222222"/>
          <w:shd w:val="clear" w:color="auto" w:fill="FFFFFF"/>
        </w:rPr>
        <w:t>Dewi, N. W. E. P. "Meningkatkan Kualitas Guru untuk Pendidikan yang lebih baik." </w:t>
      </w:r>
      <w:r w:rsidRPr="00AA49BF">
        <w:rPr>
          <w:i/>
          <w:iCs/>
          <w:color w:val="222222"/>
          <w:shd w:val="clear" w:color="auto" w:fill="FFFFFF"/>
        </w:rPr>
        <w:t>Pendidikan Universitas Ganesha,(March)</w:t>
      </w:r>
      <w:r w:rsidRPr="00AA49BF">
        <w:rPr>
          <w:color w:val="222222"/>
          <w:shd w:val="clear" w:color="auto" w:fill="FFFFFF"/>
        </w:rPr>
        <w:t> 11 (2017</w:t>
      </w:r>
      <w:r>
        <w:rPr>
          <w:color w:val="222222"/>
          <w:shd w:val="clear" w:color="auto" w:fill="FFFFFF"/>
          <w:lang w:val="en-US"/>
        </w:rPr>
        <w:t>).</w:t>
      </w:r>
      <w:r w:rsidRPr="00E015B1">
        <w:t xml:space="preserve"> </w:t>
      </w:r>
    </w:p>
    <w:p w14:paraId="32CAB26D" w14:textId="77777777" w:rsidR="00E4673F" w:rsidRDefault="00E4673F" w:rsidP="00F61565">
      <w:pPr>
        <w:tabs>
          <w:tab w:val="right" w:pos="9026"/>
        </w:tabs>
        <w:ind w:left="731" w:hanging="731"/>
        <w:jc w:val="both"/>
      </w:pPr>
    </w:p>
    <w:p w14:paraId="252BDF0F" w14:textId="77777777" w:rsidR="00E4673F" w:rsidRDefault="00E4673F" w:rsidP="00E4673F">
      <w:pPr>
        <w:tabs>
          <w:tab w:val="right" w:pos="9026"/>
        </w:tabs>
        <w:ind w:left="731" w:hanging="731"/>
        <w:jc w:val="both"/>
        <w:rPr>
          <w:color w:val="222222"/>
          <w:shd w:val="clear" w:color="auto" w:fill="FFFFFF"/>
          <w:lang w:val="en-US"/>
        </w:rPr>
      </w:pPr>
      <w:r w:rsidRPr="00AA49BF">
        <w:t>Kaban, Raka Hermawan, et al. "Pengaruh Model Pe</w:t>
      </w:r>
      <w:r>
        <w:t>mbelajaran PAKEM terhadap Hasil</w:t>
      </w:r>
      <w:r>
        <w:rPr>
          <w:lang w:val="en-US"/>
        </w:rPr>
        <w:t xml:space="preserve"> </w:t>
      </w:r>
      <w:r w:rsidRPr="00AA49BF">
        <w:t xml:space="preserve">Belajar Siswa di Sekolah Dasar." </w:t>
      </w:r>
      <w:r w:rsidRPr="00AA49BF">
        <w:rPr>
          <w:i/>
          <w:iCs/>
        </w:rPr>
        <w:t>Jurnal basicedu</w:t>
      </w:r>
      <w:r w:rsidRPr="00AA49BF">
        <w:t xml:space="preserve"> 5.1 (</w:t>
      </w:r>
      <w:r>
        <w:t>2020)</w:t>
      </w:r>
      <w:r w:rsidRPr="00AA49BF">
        <w:t>.</w:t>
      </w:r>
    </w:p>
    <w:p w14:paraId="1F1905AA" w14:textId="77777777" w:rsidR="00E4673F" w:rsidRDefault="00E4673F" w:rsidP="00E4673F">
      <w:pPr>
        <w:tabs>
          <w:tab w:val="right" w:pos="9026"/>
        </w:tabs>
        <w:ind w:left="731" w:hanging="731"/>
        <w:jc w:val="both"/>
        <w:rPr>
          <w:color w:val="222222"/>
          <w:shd w:val="clear" w:color="auto" w:fill="FFFFFF"/>
          <w:lang w:val="en-US"/>
        </w:rPr>
      </w:pPr>
    </w:p>
    <w:p w14:paraId="1DFAFB9D" w14:textId="77777777" w:rsidR="00E4673F" w:rsidRPr="00E015B1" w:rsidRDefault="00E4673F" w:rsidP="00E4673F">
      <w:pPr>
        <w:tabs>
          <w:tab w:val="right" w:pos="9026"/>
        </w:tabs>
        <w:ind w:left="731" w:hanging="731"/>
        <w:jc w:val="both"/>
        <w:rPr>
          <w:color w:val="222222"/>
          <w:shd w:val="clear" w:color="auto" w:fill="FFFFFF"/>
          <w:lang w:val="en-US"/>
        </w:rPr>
      </w:pPr>
      <w:r w:rsidRPr="00E015B1">
        <w:rPr>
          <w:color w:val="222222"/>
          <w:shd w:val="clear" w:color="auto" w:fill="FFFFFF"/>
          <w:lang w:val="en-US"/>
        </w:rPr>
        <w:t>Nurmulida. (2022). Peningkatan prestasi belajar melalui model pembelajaran PAKEM.</w:t>
      </w:r>
    </w:p>
    <w:p w14:paraId="409379FF" w14:textId="77777777" w:rsidR="00F61565" w:rsidRDefault="00F61565" w:rsidP="00F61565">
      <w:pPr>
        <w:tabs>
          <w:tab w:val="right" w:pos="9026"/>
        </w:tabs>
        <w:ind w:left="731" w:hanging="731"/>
        <w:jc w:val="both"/>
      </w:pPr>
    </w:p>
    <w:p w14:paraId="74BBFBCF" w14:textId="77777777" w:rsidR="00F61565" w:rsidRDefault="00F61565" w:rsidP="00F61565">
      <w:pPr>
        <w:tabs>
          <w:tab w:val="right" w:pos="9026"/>
        </w:tabs>
        <w:ind w:left="731" w:hanging="731"/>
        <w:jc w:val="both"/>
      </w:pPr>
      <w:r w:rsidRPr="00E015B1">
        <w:rPr>
          <w:color w:val="222222"/>
          <w:shd w:val="clear" w:color="auto" w:fill="FFFFFF"/>
          <w:lang w:val="en-US"/>
        </w:rPr>
        <w:t>Somayana, W. (2020). Peningkatan hasil belajar siswa melalui metode PAK</w:t>
      </w:r>
      <w:r>
        <w:rPr>
          <w:color w:val="222222"/>
          <w:shd w:val="clear" w:color="auto" w:fill="FFFFFF"/>
          <w:lang w:val="en-US"/>
        </w:rPr>
        <w:t>EM. Jurnal Pendidikan Indonesia.</w:t>
      </w:r>
      <w:r w:rsidRPr="00E015B1">
        <w:t xml:space="preserve"> </w:t>
      </w:r>
    </w:p>
    <w:p w14:paraId="6AB81BAC" w14:textId="77777777" w:rsidR="00F61565" w:rsidRDefault="00F61565" w:rsidP="00F61565">
      <w:pPr>
        <w:tabs>
          <w:tab w:val="right" w:pos="9026"/>
        </w:tabs>
        <w:ind w:left="731" w:hanging="731"/>
        <w:jc w:val="both"/>
      </w:pPr>
    </w:p>
    <w:p w14:paraId="340A8FD8" w14:textId="77777777" w:rsidR="00E4673F" w:rsidRPr="00F61565" w:rsidRDefault="00E4673F" w:rsidP="00F61565">
      <w:pPr>
        <w:jc w:val="both"/>
        <w:rPr>
          <w:b/>
          <w:lang w:val="en-US"/>
        </w:rPr>
      </w:pPr>
    </w:p>
    <w:sectPr w:rsidR="00E4673F" w:rsidRPr="00F61565" w:rsidSect="00445D7D">
      <w:headerReference w:type="default" r:id="rId10"/>
      <w:pgSz w:w="12240" w:h="15840"/>
      <w:pgMar w:top="2268" w:right="1701" w:bottom="1701" w:left="226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3AC07" w14:textId="77777777" w:rsidR="00315F1B" w:rsidRDefault="00315F1B" w:rsidP="00FE5C5D">
      <w:r>
        <w:separator/>
      </w:r>
    </w:p>
  </w:endnote>
  <w:endnote w:type="continuationSeparator" w:id="0">
    <w:p w14:paraId="33A7E972" w14:textId="77777777" w:rsidR="00315F1B" w:rsidRDefault="00315F1B" w:rsidP="00FE5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53CD" w14:textId="77777777" w:rsidR="00315F1B" w:rsidRDefault="00315F1B" w:rsidP="00FE5C5D">
      <w:r>
        <w:separator/>
      </w:r>
    </w:p>
  </w:footnote>
  <w:footnote w:type="continuationSeparator" w:id="0">
    <w:p w14:paraId="70E60E22" w14:textId="77777777" w:rsidR="00315F1B" w:rsidRDefault="00315F1B" w:rsidP="00FE5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FE1F" w14:textId="77777777" w:rsidR="00FE5C5D" w:rsidRDefault="00FE5C5D" w:rsidP="00FE5C5D">
    <w:pPr>
      <w:spacing w:before="1"/>
      <w:ind w:left="20"/>
      <w:rPr>
        <w:sz w:val="20"/>
      </w:rPr>
    </w:pPr>
    <w:r>
      <w:rPr>
        <w:noProof/>
        <w:sz w:val="20"/>
      </w:rPr>
      <w:drawing>
        <wp:anchor distT="0" distB="0" distL="0" distR="0" simplePos="0" relativeHeight="251659264" behindDoc="1" locked="0" layoutInCell="1" hidden="0" allowOverlap="1" wp14:anchorId="76C4A9C0" wp14:editId="71B11752">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6DBF58E5" w14:textId="77777777" w:rsidR="00FE5C5D" w:rsidRDefault="00FE5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0658B"/>
    <w:multiLevelType w:val="hybridMultilevel"/>
    <w:tmpl w:val="34B0C2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2250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7D"/>
    <w:rsid w:val="00157E1A"/>
    <w:rsid w:val="00315F1B"/>
    <w:rsid w:val="00445D7D"/>
    <w:rsid w:val="005A6A1B"/>
    <w:rsid w:val="006618EE"/>
    <w:rsid w:val="006744AB"/>
    <w:rsid w:val="00721EC6"/>
    <w:rsid w:val="008E064A"/>
    <w:rsid w:val="00956530"/>
    <w:rsid w:val="00A27CA9"/>
    <w:rsid w:val="00E4673F"/>
    <w:rsid w:val="00F61565"/>
    <w:rsid w:val="00FE5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19E88"/>
  <w15:chartTrackingRefBased/>
  <w15:docId w15:val="{6BDE423F-E35F-4B47-AA53-708FAABEE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D7D"/>
    <w:pPr>
      <w:spacing w:after="0" w:line="240" w:lineRule="auto"/>
    </w:pPr>
    <w:rPr>
      <w:rFonts w:ascii="Times New Roman" w:eastAsia="Calibri" w:hAnsi="Times New Roman" w:cs="Times New Roman"/>
      <w:sz w:val="24"/>
      <w:szCs w:val="24"/>
      <w:lang w:val="id-ID" w:eastAsia="id-ID"/>
    </w:rPr>
  </w:style>
  <w:style w:type="paragraph" w:styleId="Heading1">
    <w:name w:val="heading 1"/>
    <w:basedOn w:val="Normal"/>
    <w:next w:val="Normal"/>
    <w:link w:val="Heading1Char"/>
    <w:uiPriority w:val="9"/>
    <w:qFormat/>
    <w:rsid w:val="00445D7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D7D"/>
    <w:rPr>
      <w:rFonts w:asciiTheme="majorHAnsi" w:eastAsiaTheme="majorEastAsia" w:hAnsiTheme="majorHAnsi" w:cstheme="majorBidi"/>
      <w:color w:val="2E74B5" w:themeColor="accent1" w:themeShade="BF"/>
      <w:sz w:val="32"/>
      <w:szCs w:val="32"/>
      <w:lang w:val="id-ID" w:eastAsia="id-ID"/>
    </w:rPr>
  </w:style>
  <w:style w:type="character" w:styleId="Emphasis">
    <w:name w:val="Emphasis"/>
    <w:basedOn w:val="DefaultParagraphFont"/>
    <w:uiPriority w:val="20"/>
    <w:qFormat/>
    <w:rsid w:val="00445D7D"/>
    <w:rPr>
      <w:i/>
      <w:iCs/>
    </w:rPr>
  </w:style>
  <w:style w:type="paragraph" w:styleId="ListParagraph">
    <w:name w:val="List Paragraph"/>
    <w:aliases w:val="Body of text,Body of text+1,Body of text+2,Body of text+3,List Paragraph11"/>
    <w:basedOn w:val="Normal"/>
    <w:link w:val="ListParagraphChar"/>
    <w:uiPriority w:val="1"/>
    <w:qFormat/>
    <w:rsid w:val="00F61565"/>
    <w:pPr>
      <w:ind w:left="720"/>
      <w:contextualSpacing/>
    </w:pPr>
  </w:style>
  <w:style w:type="character" w:customStyle="1" w:styleId="ListParagraphChar">
    <w:name w:val="List Paragraph Char"/>
    <w:aliases w:val="Body of text Char,Body of text+1 Char,Body of text+2 Char,Body of text+3 Char,List Paragraph11 Char"/>
    <w:basedOn w:val="DefaultParagraphFont"/>
    <w:link w:val="ListParagraph"/>
    <w:uiPriority w:val="34"/>
    <w:qFormat/>
    <w:rsid w:val="00F61565"/>
    <w:rPr>
      <w:rFonts w:ascii="Times New Roman" w:eastAsia="Calibri" w:hAnsi="Times New Roman" w:cs="Times New Roman"/>
      <w:sz w:val="24"/>
      <w:szCs w:val="24"/>
      <w:lang w:val="id-ID" w:eastAsia="id-ID"/>
    </w:rPr>
  </w:style>
  <w:style w:type="table" w:styleId="TableGrid">
    <w:name w:val="Table Grid"/>
    <w:basedOn w:val="TableNormal"/>
    <w:uiPriority w:val="39"/>
    <w:rsid w:val="00E46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7CA9"/>
    <w:rPr>
      <w:color w:val="0563C1" w:themeColor="hyperlink"/>
      <w:u w:val="single"/>
    </w:rPr>
  </w:style>
  <w:style w:type="paragraph" w:styleId="Header">
    <w:name w:val="header"/>
    <w:basedOn w:val="Normal"/>
    <w:link w:val="HeaderChar"/>
    <w:uiPriority w:val="99"/>
    <w:unhideWhenUsed/>
    <w:rsid w:val="00FE5C5D"/>
    <w:pPr>
      <w:tabs>
        <w:tab w:val="center" w:pos="4680"/>
        <w:tab w:val="right" w:pos="9360"/>
      </w:tabs>
    </w:pPr>
  </w:style>
  <w:style w:type="character" w:customStyle="1" w:styleId="HeaderChar">
    <w:name w:val="Header Char"/>
    <w:basedOn w:val="DefaultParagraphFont"/>
    <w:link w:val="Header"/>
    <w:uiPriority w:val="99"/>
    <w:rsid w:val="00FE5C5D"/>
    <w:rPr>
      <w:rFonts w:ascii="Times New Roman" w:eastAsia="Calibri" w:hAnsi="Times New Roman" w:cs="Times New Roman"/>
      <w:sz w:val="24"/>
      <w:szCs w:val="24"/>
      <w:lang w:val="id-ID" w:eastAsia="id-ID"/>
    </w:rPr>
  </w:style>
  <w:style w:type="paragraph" w:styleId="Footer">
    <w:name w:val="footer"/>
    <w:basedOn w:val="Normal"/>
    <w:link w:val="FooterChar"/>
    <w:uiPriority w:val="99"/>
    <w:unhideWhenUsed/>
    <w:rsid w:val="00FE5C5D"/>
    <w:pPr>
      <w:tabs>
        <w:tab w:val="center" w:pos="4680"/>
        <w:tab w:val="right" w:pos="9360"/>
      </w:tabs>
    </w:pPr>
  </w:style>
  <w:style w:type="character" w:customStyle="1" w:styleId="FooterChar">
    <w:name w:val="Footer Char"/>
    <w:basedOn w:val="DefaultParagraphFont"/>
    <w:link w:val="Footer"/>
    <w:uiPriority w:val="99"/>
    <w:rsid w:val="00FE5C5D"/>
    <w:rPr>
      <w:rFonts w:ascii="Times New Roman" w:eastAsia="Calibri"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a.surbakti8484@gmail.com" TargetMode="External"/><Relationship Id="rId3" Type="http://schemas.openxmlformats.org/officeDocument/2006/relationships/settings" Target="settings.xml"/><Relationship Id="rId7" Type="http://schemas.openxmlformats.org/officeDocument/2006/relationships/hyperlink" Target="mailto:Eriskatarigan16@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irwan135@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ROY SIANTURI</cp:lastModifiedBy>
  <cp:revision>3</cp:revision>
  <dcterms:created xsi:type="dcterms:W3CDTF">2026-02-17T02:46:00Z</dcterms:created>
  <dcterms:modified xsi:type="dcterms:W3CDTF">2026-10-03T11:41:00Z</dcterms:modified>
</cp:coreProperties>
</file>