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E9AD6" w14:textId="473DE42C" w:rsidR="00F60D4C" w:rsidRDefault="00000000" w:rsidP="0055205D">
      <w:pPr>
        <w:jc w:val="center"/>
        <w:rPr>
          <w:b/>
          <w:sz w:val="24"/>
        </w:rPr>
      </w:pPr>
      <w:r>
        <w:rPr>
          <w:b/>
          <w:sz w:val="24"/>
        </w:rPr>
        <w:t>PENGARUH</w:t>
      </w:r>
      <w:r>
        <w:rPr>
          <w:b/>
          <w:spacing w:val="-8"/>
          <w:sz w:val="24"/>
        </w:rPr>
        <w:t xml:space="preserve"> </w:t>
      </w:r>
      <w:r>
        <w:rPr>
          <w:b/>
          <w:sz w:val="24"/>
        </w:rPr>
        <w:t>MODEL</w:t>
      </w:r>
      <w:r>
        <w:rPr>
          <w:b/>
          <w:spacing w:val="-8"/>
          <w:sz w:val="24"/>
        </w:rPr>
        <w:t xml:space="preserve"> </w:t>
      </w:r>
      <w:r>
        <w:rPr>
          <w:b/>
          <w:sz w:val="24"/>
        </w:rPr>
        <w:t>PEMBELAJARAN</w:t>
      </w:r>
      <w:r>
        <w:rPr>
          <w:b/>
          <w:spacing w:val="-8"/>
          <w:sz w:val="24"/>
        </w:rPr>
        <w:t xml:space="preserve"> </w:t>
      </w:r>
      <w:r>
        <w:rPr>
          <w:b/>
          <w:sz w:val="24"/>
        </w:rPr>
        <w:t>PROJECT</w:t>
      </w:r>
      <w:r>
        <w:rPr>
          <w:b/>
          <w:spacing w:val="-8"/>
          <w:sz w:val="24"/>
        </w:rPr>
        <w:t xml:space="preserve"> </w:t>
      </w:r>
      <w:r>
        <w:rPr>
          <w:b/>
          <w:sz w:val="24"/>
        </w:rPr>
        <w:t>BASED</w:t>
      </w:r>
      <w:r>
        <w:rPr>
          <w:b/>
          <w:spacing w:val="-8"/>
          <w:sz w:val="24"/>
        </w:rPr>
        <w:t xml:space="preserve"> </w:t>
      </w:r>
      <w:r>
        <w:rPr>
          <w:b/>
          <w:sz w:val="24"/>
        </w:rPr>
        <w:t>LEARNING</w:t>
      </w:r>
      <w:r w:rsidR="0055205D">
        <w:rPr>
          <w:b/>
          <w:sz w:val="24"/>
        </w:rPr>
        <w:t xml:space="preserve"> </w:t>
      </w:r>
      <w:r>
        <w:rPr>
          <w:b/>
          <w:sz w:val="24"/>
        </w:rPr>
        <w:t>TERHADAP HASIL BELAJAR SISWA PADA MATA</w:t>
      </w:r>
      <w:r w:rsidR="0055205D">
        <w:rPr>
          <w:b/>
          <w:sz w:val="24"/>
        </w:rPr>
        <w:t xml:space="preserve"> </w:t>
      </w:r>
      <w:r>
        <w:rPr>
          <w:b/>
          <w:sz w:val="24"/>
        </w:rPr>
        <w:t>PELAJARAN</w:t>
      </w:r>
      <w:r>
        <w:rPr>
          <w:b/>
          <w:spacing w:val="-8"/>
          <w:sz w:val="24"/>
        </w:rPr>
        <w:t xml:space="preserve"> </w:t>
      </w:r>
      <w:r>
        <w:rPr>
          <w:b/>
          <w:sz w:val="24"/>
        </w:rPr>
        <w:t>IPAS</w:t>
      </w:r>
      <w:r w:rsidR="0055205D">
        <w:rPr>
          <w:b/>
          <w:spacing w:val="-7"/>
          <w:sz w:val="24"/>
        </w:rPr>
        <w:t xml:space="preserve"> </w:t>
      </w:r>
      <w:r>
        <w:rPr>
          <w:b/>
          <w:sz w:val="24"/>
        </w:rPr>
        <w:t>KELAS</w:t>
      </w:r>
      <w:r>
        <w:rPr>
          <w:b/>
          <w:spacing w:val="-7"/>
          <w:sz w:val="24"/>
        </w:rPr>
        <w:t xml:space="preserve"> </w:t>
      </w:r>
      <w:r>
        <w:rPr>
          <w:b/>
          <w:sz w:val="24"/>
        </w:rPr>
        <w:t>IV</w:t>
      </w:r>
      <w:r>
        <w:rPr>
          <w:b/>
          <w:spacing w:val="-7"/>
          <w:sz w:val="24"/>
        </w:rPr>
        <w:t xml:space="preserve"> </w:t>
      </w:r>
      <w:r>
        <w:rPr>
          <w:b/>
          <w:sz w:val="24"/>
        </w:rPr>
        <w:t>UPT</w:t>
      </w:r>
      <w:r>
        <w:rPr>
          <w:b/>
          <w:spacing w:val="-7"/>
          <w:sz w:val="24"/>
        </w:rPr>
        <w:t xml:space="preserve"> </w:t>
      </w:r>
      <w:r>
        <w:rPr>
          <w:b/>
          <w:sz w:val="24"/>
        </w:rPr>
        <w:t>SD NEGERI TUNTUNGAN</w:t>
      </w:r>
      <w:r w:rsidR="0055205D">
        <w:rPr>
          <w:b/>
          <w:sz w:val="24"/>
        </w:rPr>
        <w:t xml:space="preserve"> </w:t>
      </w:r>
      <w:r>
        <w:rPr>
          <w:b/>
          <w:sz w:val="24"/>
        </w:rPr>
        <w:t xml:space="preserve">T.A </w:t>
      </w:r>
      <w:r>
        <w:rPr>
          <w:b/>
          <w:spacing w:val="-4"/>
          <w:sz w:val="24"/>
        </w:rPr>
        <w:t>2026</w:t>
      </w:r>
    </w:p>
    <w:p w14:paraId="0EB2DFDC" w14:textId="77777777" w:rsidR="00F60D4C" w:rsidRDefault="00F60D4C" w:rsidP="0055205D">
      <w:pPr>
        <w:pStyle w:val="BodyText"/>
        <w:rPr>
          <w:b/>
        </w:rPr>
      </w:pPr>
    </w:p>
    <w:p w14:paraId="3C20B11D" w14:textId="171A9935" w:rsidR="00F60D4C" w:rsidRDefault="00000000" w:rsidP="0055205D">
      <w:pPr>
        <w:jc w:val="center"/>
        <w:rPr>
          <w:b/>
          <w:sz w:val="24"/>
        </w:rPr>
      </w:pPr>
      <w:r>
        <w:rPr>
          <w:b/>
          <w:sz w:val="24"/>
        </w:rPr>
        <w:t>THE</w:t>
      </w:r>
      <w:r>
        <w:rPr>
          <w:b/>
          <w:spacing w:val="-5"/>
          <w:sz w:val="24"/>
        </w:rPr>
        <w:t xml:space="preserve"> </w:t>
      </w:r>
      <w:r>
        <w:rPr>
          <w:b/>
          <w:sz w:val="24"/>
        </w:rPr>
        <w:t>INFLUENCE</w:t>
      </w:r>
      <w:r>
        <w:rPr>
          <w:b/>
          <w:spacing w:val="-5"/>
          <w:sz w:val="24"/>
        </w:rPr>
        <w:t xml:space="preserve"> </w:t>
      </w:r>
      <w:r>
        <w:rPr>
          <w:b/>
          <w:sz w:val="24"/>
        </w:rPr>
        <w:t>OF</w:t>
      </w:r>
      <w:r>
        <w:rPr>
          <w:b/>
          <w:spacing w:val="-7"/>
          <w:sz w:val="24"/>
        </w:rPr>
        <w:t xml:space="preserve"> </w:t>
      </w:r>
      <w:r>
        <w:rPr>
          <w:b/>
          <w:sz w:val="24"/>
        </w:rPr>
        <w:t>THE</w:t>
      </w:r>
      <w:r>
        <w:rPr>
          <w:b/>
          <w:spacing w:val="-5"/>
          <w:sz w:val="24"/>
        </w:rPr>
        <w:t xml:space="preserve"> </w:t>
      </w:r>
      <w:r>
        <w:rPr>
          <w:b/>
          <w:sz w:val="24"/>
        </w:rPr>
        <w:t>PROJECT</w:t>
      </w:r>
      <w:r>
        <w:rPr>
          <w:b/>
          <w:spacing w:val="-5"/>
          <w:sz w:val="24"/>
        </w:rPr>
        <w:t xml:space="preserve"> </w:t>
      </w:r>
      <w:r>
        <w:rPr>
          <w:b/>
          <w:sz w:val="24"/>
        </w:rPr>
        <w:t>BASED</w:t>
      </w:r>
      <w:r>
        <w:rPr>
          <w:b/>
          <w:spacing w:val="-5"/>
          <w:sz w:val="24"/>
        </w:rPr>
        <w:t xml:space="preserve"> </w:t>
      </w:r>
      <w:r>
        <w:rPr>
          <w:b/>
          <w:sz w:val="24"/>
        </w:rPr>
        <w:t>LEARNING</w:t>
      </w:r>
      <w:r>
        <w:rPr>
          <w:b/>
          <w:spacing w:val="-5"/>
          <w:sz w:val="24"/>
        </w:rPr>
        <w:t xml:space="preserve"> </w:t>
      </w:r>
      <w:r>
        <w:rPr>
          <w:b/>
          <w:sz w:val="24"/>
        </w:rPr>
        <w:t>MODEL</w:t>
      </w:r>
      <w:r>
        <w:rPr>
          <w:b/>
          <w:spacing w:val="-5"/>
          <w:sz w:val="24"/>
        </w:rPr>
        <w:t xml:space="preserve"> </w:t>
      </w:r>
      <w:r>
        <w:rPr>
          <w:b/>
          <w:sz w:val="24"/>
        </w:rPr>
        <w:t>ON</w:t>
      </w:r>
      <w:r w:rsidR="0055205D">
        <w:rPr>
          <w:b/>
          <w:sz w:val="24"/>
        </w:rPr>
        <w:t xml:space="preserve"> </w:t>
      </w:r>
      <w:r>
        <w:rPr>
          <w:b/>
          <w:sz w:val="24"/>
        </w:rPr>
        <w:t>STUDENT LEARNING OUTCOMES IN THE SUBJECT OF SOCIAL</w:t>
      </w:r>
      <w:r w:rsidR="0055205D">
        <w:rPr>
          <w:b/>
          <w:sz w:val="24"/>
        </w:rPr>
        <w:t xml:space="preserve"> </w:t>
      </w:r>
      <w:r>
        <w:rPr>
          <w:b/>
          <w:sz w:val="24"/>
        </w:rPr>
        <w:t>STUDIES IN GRADE IV OF UPT SD NEGERI TUNTUNGAN</w:t>
      </w:r>
      <w:r w:rsidR="0055205D">
        <w:rPr>
          <w:b/>
          <w:sz w:val="24"/>
        </w:rPr>
        <w:t xml:space="preserve"> </w:t>
      </w:r>
      <w:r>
        <w:rPr>
          <w:b/>
          <w:sz w:val="24"/>
        </w:rPr>
        <w:t xml:space="preserve">T.A </w:t>
      </w:r>
      <w:r>
        <w:rPr>
          <w:b/>
          <w:spacing w:val="-4"/>
          <w:sz w:val="24"/>
        </w:rPr>
        <w:t>2026</w:t>
      </w:r>
    </w:p>
    <w:p w14:paraId="4D378B5D" w14:textId="77777777" w:rsidR="00F60D4C" w:rsidRDefault="00F60D4C" w:rsidP="0055205D">
      <w:pPr>
        <w:pStyle w:val="BodyText"/>
        <w:rPr>
          <w:b/>
        </w:rPr>
      </w:pPr>
    </w:p>
    <w:p w14:paraId="66EA42DA" w14:textId="32E6ECCF" w:rsidR="00F60D4C" w:rsidRPr="0055205D" w:rsidRDefault="0055205D" w:rsidP="0055205D">
      <w:pPr>
        <w:pStyle w:val="BodyText"/>
        <w:jc w:val="center"/>
        <w:rPr>
          <w:b/>
          <w:vertAlign w:val="superscript"/>
        </w:rPr>
      </w:pPr>
      <w:r>
        <w:rPr>
          <w:b/>
        </w:rPr>
        <w:t>Indah Tumanggor</w:t>
      </w:r>
      <w:r>
        <w:rPr>
          <w:b/>
          <w:vertAlign w:val="superscript"/>
        </w:rPr>
        <w:t>1</w:t>
      </w:r>
      <w:r>
        <w:rPr>
          <w:b/>
        </w:rPr>
        <w:t>, Ulfah Sari Rezeki</w:t>
      </w:r>
      <w:r>
        <w:rPr>
          <w:b/>
          <w:vertAlign w:val="superscript"/>
        </w:rPr>
        <w:t>2</w:t>
      </w:r>
      <w:r>
        <w:rPr>
          <w:b/>
        </w:rPr>
        <w:t>, Dedi Holden Simbolon</w:t>
      </w:r>
      <w:r>
        <w:rPr>
          <w:b/>
          <w:vertAlign w:val="superscript"/>
        </w:rPr>
        <w:t>3</w:t>
      </w:r>
    </w:p>
    <w:p w14:paraId="3F97D8EB" w14:textId="77777777" w:rsidR="00F60D4C" w:rsidRDefault="00000000" w:rsidP="0055205D">
      <w:pPr>
        <w:jc w:val="center"/>
      </w:pPr>
      <w:r>
        <w:t>Program</w:t>
      </w:r>
      <w:r>
        <w:rPr>
          <w:spacing w:val="-3"/>
        </w:rPr>
        <w:t xml:space="preserve"> </w:t>
      </w:r>
      <w:r>
        <w:t>Studi</w:t>
      </w:r>
      <w:r>
        <w:rPr>
          <w:spacing w:val="-3"/>
        </w:rPr>
        <w:t xml:space="preserve"> </w:t>
      </w:r>
      <w:r>
        <w:t>Pendidikan</w:t>
      </w:r>
      <w:r>
        <w:rPr>
          <w:spacing w:val="-6"/>
        </w:rPr>
        <w:t xml:space="preserve"> </w:t>
      </w:r>
      <w:r>
        <w:t>Guru</w:t>
      </w:r>
      <w:r>
        <w:rPr>
          <w:spacing w:val="-4"/>
        </w:rPr>
        <w:t xml:space="preserve"> </w:t>
      </w:r>
      <w:r>
        <w:t>Sekolah</w:t>
      </w:r>
      <w:r>
        <w:rPr>
          <w:spacing w:val="-4"/>
        </w:rPr>
        <w:t xml:space="preserve"> </w:t>
      </w:r>
      <w:r>
        <w:t>Dasar,</w:t>
      </w:r>
      <w:r>
        <w:rPr>
          <w:spacing w:val="-4"/>
        </w:rPr>
        <w:t xml:space="preserve"> </w:t>
      </w:r>
      <w:r>
        <w:t>Fakultas</w:t>
      </w:r>
      <w:r>
        <w:rPr>
          <w:spacing w:val="-1"/>
        </w:rPr>
        <w:t xml:space="preserve"> </w:t>
      </w:r>
      <w:r>
        <w:t>Keguruan</w:t>
      </w:r>
      <w:r>
        <w:rPr>
          <w:spacing w:val="-6"/>
        </w:rPr>
        <w:t xml:space="preserve"> </w:t>
      </w:r>
      <w:r>
        <w:t>dan</w:t>
      </w:r>
      <w:r>
        <w:rPr>
          <w:spacing w:val="-4"/>
        </w:rPr>
        <w:t xml:space="preserve"> </w:t>
      </w:r>
      <w:r>
        <w:t>Ilmu</w:t>
      </w:r>
      <w:r>
        <w:rPr>
          <w:spacing w:val="-4"/>
        </w:rPr>
        <w:t xml:space="preserve"> </w:t>
      </w:r>
      <w:r>
        <w:t>Pendidikan Universitas Quality</w:t>
      </w:r>
    </w:p>
    <w:p w14:paraId="03A0EBF3" w14:textId="13670267" w:rsidR="0055205D" w:rsidRDefault="0055205D" w:rsidP="0055205D">
      <w:pPr>
        <w:jc w:val="center"/>
      </w:pPr>
      <w:r>
        <w:t>Jalan. Ngumban Surbakti no. 18, Medan Selayang</w:t>
      </w:r>
    </w:p>
    <w:p w14:paraId="65032971" w14:textId="77777777" w:rsidR="0055205D" w:rsidRPr="0055205D" w:rsidRDefault="0055205D" w:rsidP="0055205D">
      <w:pPr>
        <w:jc w:val="center"/>
        <w:rPr>
          <w:b/>
        </w:rPr>
      </w:pPr>
      <w:hyperlink r:id="rId7">
        <w:r w:rsidRPr="0055205D">
          <w:rPr>
            <w:b/>
            <w:spacing w:val="-2"/>
            <w:u w:val="single" w:color="0462C1"/>
          </w:rPr>
          <w:t>Indahtumanggor564@gmail.com</w:t>
        </w:r>
      </w:hyperlink>
      <w:r w:rsidRPr="0055205D">
        <w:rPr>
          <w:b/>
          <w:spacing w:val="-2"/>
          <w:u w:val="single" w:color="0462C1"/>
        </w:rPr>
        <w:t>,Ulfahsari6@gmail.com,dediholden@universitasqu</w:t>
      </w:r>
      <w:r w:rsidRPr="0055205D">
        <w:rPr>
          <w:b/>
          <w:spacing w:val="-2"/>
        </w:rPr>
        <w:t xml:space="preserve"> </w:t>
      </w:r>
      <w:r w:rsidRPr="0055205D">
        <w:rPr>
          <w:b/>
          <w:spacing w:val="-2"/>
          <w:u w:val="single" w:color="0462C1"/>
        </w:rPr>
        <w:t>ality.ac.id</w:t>
      </w:r>
    </w:p>
    <w:p w14:paraId="499853FA" w14:textId="77777777" w:rsidR="00F60D4C" w:rsidRDefault="00F60D4C" w:rsidP="0055205D">
      <w:pPr>
        <w:pStyle w:val="BodyText"/>
        <w:rPr>
          <w:sz w:val="22"/>
        </w:rPr>
      </w:pPr>
    </w:p>
    <w:p w14:paraId="77664A57" w14:textId="71D3D5FF" w:rsidR="00F60D4C" w:rsidRPr="0055205D" w:rsidRDefault="00000000" w:rsidP="0055205D">
      <w:pPr>
        <w:jc w:val="center"/>
        <w:rPr>
          <w:b/>
          <w:sz w:val="24"/>
        </w:rPr>
      </w:pPr>
      <w:r>
        <w:rPr>
          <w:b/>
          <w:spacing w:val="-2"/>
          <w:sz w:val="24"/>
        </w:rPr>
        <w:t>ABSTRAK</w:t>
      </w:r>
    </w:p>
    <w:p w14:paraId="3C8466E1" w14:textId="66C59AC2" w:rsidR="00F60D4C" w:rsidRDefault="00000000" w:rsidP="00972760">
      <w:pPr>
        <w:pStyle w:val="BodyText"/>
        <w:ind w:firstLine="720"/>
        <w:jc w:val="both"/>
      </w:pPr>
      <w:r>
        <w:t>Penelitian ini bertujuan untuk mengetahui pengaruh model pembelajaran Project Based Learning (PjBL) terhadap kemampuan berpikir kreatif siswa pada mata pelajaran IPAS materi tumbuhan dan bagian-bagiannya di kelas IV. Materi yang diajarkan meliputi hakikat tumbuhan dan fungsi bagian-bagiannya seperti akar, batang,</w:t>
      </w:r>
      <w:r>
        <w:rPr>
          <w:spacing w:val="-2"/>
        </w:rPr>
        <w:t xml:space="preserve"> </w:t>
      </w:r>
      <w:r>
        <w:t>dan</w:t>
      </w:r>
      <w:r>
        <w:rPr>
          <w:spacing w:val="-1"/>
        </w:rPr>
        <w:t xml:space="preserve"> </w:t>
      </w:r>
      <w:r>
        <w:t>daun</w:t>
      </w:r>
      <w:r>
        <w:rPr>
          <w:spacing w:val="-1"/>
        </w:rPr>
        <w:t xml:space="preserve"> </w:t>
      </w:r>
      <w:r>
        <w:t>.</w:t>
      </w:r>
      <w:r>
        <w:rPr>
          <w:spacing w:val="-1"/>
        </w:rPr>
        <w:t xml:space="preserve"> </w:t>
      </w:r>
      <w:r>
        <w:t>Metode</w:t>
      </w:r>
      <w:r>
        <w:rPr>
          <w:spacing w:val="-2"/>
        </w:rPr>
        <w:t xml:space="preserve"> </w:t>
      </w:r>
      <w:r>
        <w:t>penelitian</w:t>
      </w:r>
      <w:r>
        <w:rPr>
          <w:spacing w:val="-1"/>
        </w:rPr>
        <w:t xml:space="preserve"> </w:t>
      </w:r>
      <w:r>
        <w:t>menggunakan</w:t>
      </w:r>
      <w:r>
        <w:rPr>
          <w:spacing w:val="-1"/>
        </w:rPr>
        <w:t xml:space="preserve"> </w:t>
      </w:r>
      <w:r>
        <w:t>pendekatan</w:t>
      </w:r>
      <w:r>
        <w:rPr>
          <w:spacing w:val="-1"/>
        </w:rPr>
        <w:t xml:space="preserve"> </w:t>
      </w:r>
      <w:r>
        <w:t xml:space="preserve">kuantitatif dengan desain eksperimen semu. Data dianalisis melalui uji normalitas, uji homogenitas, dan uji hipotesis. Hasil penelitian menunjukkan adanya perbedaan kemampuan berpikir kreatif antara kelas yang menggunakan model PjBL dan pembelajaran </w:t>
      </w:r>
      <w:r>
        <w:rPr>
          <w:spacing w:val="-2"/>
        </w:rPr>
        <w:t>konvensional.</w:t>
      </w:r>
    </w:p>
    <w:p w14:paraId="3E6B9A55" w14:textId="77777777" w:rsidR="00F60D4C" w:rsidRPr="0055205D" w:rsidRDefault="00000000" w:rsidP="0055205D">
      <w:pPr>
        <w:pStyle w:val="BodyText"/>
        <w:jc w:val="both"/>
        <w:rPr>
          <w:b/>
          <w:bCs/>
        </w:rPr>
      </w:pPr>
      <w:r w:rsidRPr="0055205D">
        <w:rPr>
          <w:b/>
          <w:bCs/>
        </w:rPr>
        <w:t>Kata</w:t>
      </w:r>
      <w:r w:rsidRPr="0055205D">
        <w:rPr>
          <w:b/>
          <w:bCs/>
          <w:spacing w:val="-2"/>
        </w:rPr>
        <w:t xml:space="preserve"> </w:t>
      </w:r>
      <w:r w:rsidRPr="0055205D">
        <w:rPr>
          <w:b/>
          <w:bCs/>
        </w:rPr>
        <w:t>kunci:</w:t>
      </w:r>
      <w:r w:rsidRPr="0055205D">
        <w:rPr>
          <w:b/>
          <w:bCs/>
          <w:spacing w:val="-2"/>
        </w:rPr>
        <w:t xml:space="preserve"> </w:t>
      </w:r>
      <w:r w:rsidRPr="0055205D">
        <w:rPr>
          <w:b/>
          <w:bCs/>
        </w:rPr>
        <w:t>Project</w:t>
      </w:r>
      <w:r w:rsidRPr="0055205D">
        <w:rPr>
          <w:b/>
          <w:bCs/>
          <w:spacing w:val="-2"/>
        </w:rPr>
        <w:t xml:space="preserve"> </w:t>
      </w:r>
      <w:r w:rsidRPr="0055205D">
        <w:rPr>
          <w:b/>
          <w:bCs/>
        </w:rPr>
        <w:t>Based</w:t>
      </w:r>
      <w:r w:rsidRPr="0055205D">
        <w:rPr>
          <w:b/>
          <w:bCs/>
          <w:spacing w:val="-1"/>
        </w:rPr>
        <w:t xml:space="preserve"> </w:t>
      </w:r>
      <w:r w:rsidRPr="0055205D">
        <w:rPr>
          <w:b/>
          <w:bCs/>
        </w:rPr>
        <w:t>Learning,</w:t>
      </w:r>
      <w:r w:rsidRPr="0055205D">
        <w:rPr>
          <w:b/>
          <w:bCs/>
          <w:spacing w:val="-2"/>
        </w:rPr>
        <w:t xml:space="preserve"> </w:t>
      </w:r>
      <w:r w:rsidRPr="0055205D">
        <w:rPr>
          <w:b/>
          <w:bCs/>
        </w:rPr>
        <w:t>berpikir</w:t>
      </w:r>
      <w:r w:rsidRPr="0055205D">
        <w:rPr>
          <w:b/>
          <w:bCs/>
          <w:spacing w:val="-2"/>
        </w:rPr>
        <w:t xml:space="preserve"> </w:t>
      </w:r>
      <w:r w:rsidRPr="0055205D">
        <w:rPr>
          <w:b/>
          <w:bCs/>
        </w:rPr>
        <w:t>kreatif,</w:t>
      </w:r>
      <w:r w:rsidRPr="0055205D">
        <w:rPr>
          <w:b/>
          <w:bCs/>
          <w:spacing w:val="-2"/>
        </w:rPr>
        <w:t xml:space="preserve"> </w:t>
      </w:r>
      <w:r w:rsidRPr="0055205D">
        <w:rPr>
          <w:b/>
          <w:bCs/>
        </w:rPr>
        <w:t>IPAS,</w:t>
      </w:r>
      <w:r w:rsidRPr="0055205D">
        <w:rPr>
          <w:b/>
          <w:bCs/>
          <w:spacing w:val="-1"/>
        </w:rPr>
        <w:t xml:space="preserve"> </w:t>
      </w:r>
      <w:r w:rsidRPr="0055205D">
        <w:rPr>
          <w:b/>
          <w:bCs/>
          <w:spacing w:val="-2"/>
        </w:rPr>
        <w:t>tumbuhan</w:t>
      </w:r>
    </w:p>
    <w:p w14:paraId="3A0CF0E8" w14:textId="77777777" w:rsidR="00F60D4C" w:rsidRPr="0055205D" w:rsidRDefault="00F60D4C" w:rsidP="0055205D">
      <w:pPr>
        <w:pStyle w:val="BodyText"/>
        <w:jc w:val="both"/>
        <w:rPr>
          <w:b/>
          <w:bCs/>
        </w:rPr>
      </w:pPr>
    </w:p>
    <w:p w14:paraId="44CD699E" w14:textId="23370863" w:rsidR="0055205D" w:rsidRPr="0055205D" w:rsidRDefault="0055205D" w:rsidP="0055205D">
      <w:pPr>
        <w:jc w:val="center"/>
        <w:rPr>
          <w:b/>
          <w:sz w:val="24"/>
        </w:rPr>
      </w:pPr>
      <w:r>
        <w:rPr>
          <w:b/>
          <w:spacing w:val="-2"/>
          <w:sz w:val="24"/>
        </w:rPr>
        <w:t>ABSTRACT</w:t>
      </w:r>
    </w:p>
    <w:p w14:paraId="17599DB4" w14:textId="77777777" w:rsidR="0055205D" w:rsidRDefault="0055205D" w:rsidP="00972760">
      <w:pPr>
        <w:pStyle w:val="BodyText"/>
        <w:ind w:firstLine="720"/>
        <w:jc w:val="both"/>
      </w:pPr>
      <w:r>
        <w:t>This</w:t>
      </w:r>
      <w:r>
        <w:rPr>
          <w:spacing w:val="-12"/>
        </w:rPr>
        <w:t xml:space="preserve"> </w:t>
      </w:r>
      <w:r>
        <w:t>study</w:t>
      </w:r>
      <w:r>
        <w:rPr>
          <w:spacing w:val="-12"/>
        </w:rPr>
        <w:t xml:space="preserve"> </w:t>
      </w:r>
      <w:r>
        <w:t>aims</w:t>
      </w:r>
      <w:r>
        <w:rPr>
          <w:spacing w:val="-12"/>
        </w:rPr>
        <w:t xml:space="preserve"> </w:t>
      </w:r>
      <w:r>
        <w:t>to</w:t>
      </w:r>
      <w:r>
        <w:rPr>
          <w:spacing w:val="-12"/>
        </w:rPr>
        <w:t xml:space="preserve"> </w:t>
      </w:r>
      <w:r>
        <w:t>determine</w:t>
      </w:r>
      <w:r>
        <w:rPr>
          <w:spacing w:val="-13"/>
        </w:rPr>
        <w:t xml:space="preserve"> </w:t>
      </w:r>
      <w:r>
        <w:t>the</w:t>
      </w:r>
      <w:r>
        <w:rPr>
          <w:spacing w:val="-13"/>
        </w:rPr>
        <w:t xml:space="preserve"> </w:t>
      </w:r>
      <w:r>
        <w:t>effect</w:t>
      </w:r>
      <w:r>
        <w:rPr>
          <w:spacing w:val="-12"/>
        </w:rPr>
        <w:t xml:space="preserve"> </w:t>
      </w:r>
      <w:r>
        <w:t>of</w:t>
      </w:r>
      <w:r>
        <w:rPr>
          <w:spacing w:val="-13"/>
        </w:rPr>
        <w:t xml:space="preserve"> </w:t>
      </w:r>
      <w:r>
        <w:t>the</w:t>
      </w:r>
      <w:r>
        <w:rPr>
          <w:spacing w:val="-13"/>
        </w:rPr>
        <w:t xml:space="preserve"> </w:t>
      </w:r>
      <w:r>
        <w:t>Project</w:t>
      </w:r>
      <w:r>
        <w:rPr>
          <w:spacing w:val="-12"/>
        </w:rPr>
        <w:t xml:space="preserve"> </w:t>
      </w:r>
      <w:r>
        <w:t>Based</w:t>
      </w:r>
      <w:r>
        <w:rPr>
          <w:spacing w:val="-12"/>
        </w:rPr>
        <w:t xml:space="preserve"> </w:t>
      </w:r>
      <w:r>
        <w:t>Learning</w:t>
      </w:r>
      <w:r>
        <w:rPr>
          <w:spacing w:val="-12"/>
        </w:rPr>
        <w:t xml:space="preserve"> </w:t>
      </w:r>
      <w:r>
        <w:t>(PjBL)</w:t>
      </w:r>
      <w:r>
        <w:rPr>
          <w:spacing w:val="-11"/>
        </w:rPr>
        <w:t xml:space="preserve"> </w:t>
      </w:r>
      <w:r>
        <w:t>model on students’ creative thinking skills in the IPAS subject on the topic of plants and their parts in Grade IV. The material taught includes the nature of plants and the</w:t>
      </w:r>
    </w:p>
    <w:p w14:paraId="2BEF7975" w14:textId="4ED48122" w:rsidR="0055205D" w:rsidRDefault="0055205D" w:rsidP="0055205D">
      <w:pPr>
        <w:pStyle w:val="BodyText"/>
        <w:jc w:val="both"/>
      </w:pPr>
      <w:r>
        <w:t>functions of their parts such as roots, stems, and leaves. The research employed a quantitative approach with a quasi-experimental design. The data were analyzed using</w:t>
      </w:r>
      <w:r>
        <w:rPr>
          <w:spacing w:val="-1"/>
        </w:rPr>
        <w:t xml:space="preserve"> </w:t>
      </w:r>
      <w:r>
        <w:t>normality</w:t>
      </w:r>
      <w:r>
        <w:rPr>
          <w:spacing w:val="-1"/>
        </w:rPr>
        <w:t xml:space="preserve"> </w:t>
      </w:r>
      <w:r>
        <w:t>tests,</w:t>
      </w:r>
      <w:r>
        <w:rPr>
          <w:spacing w:val="-1"/>
        </w:rPr>
        <w:t xml:space="preserve"> </w:t>
      </w:r>
      <w:r>
        <w:t>homogeneity</w:t>
      </w:r>
      <w:r>
        <w:rPr>
          <w:spacing w:val="-1"/>
        </w:rPr>
        <w:t xml:space="preserve"> </w:t>
      </w:r>
      <w:r>
        <w:t>tests,</w:t>
      </w:r>
      <w:r>
        <w:rPr>
          <w:spacing w:val="-1"/>
        </w:rPr>
        <w:t xml:space="preserve"> </w:t>
      </w:r>
      <w:r>
        <w:t>and</w:t>
      </w:r>
      <w:r>
        <w:rPr>
          <w:spacing w:val="-1"/>
        </w:rPr>
        <w:t xml:space="preserve"> </w:t>
      </w:r>
      <w:r>
        <w:t>hypothesis</w:t>
      </w:r>
      <w:r>
        <w:rPr>
          <w:spacing w:val="-1"/>
        </w:rPr>
        <w:t xml:space="preserve"> </w:t>
      </w:r>
      <w:r>
        <w:t>testing.</w:t>
      </w:r>
      <w:r>
        <w:rPr>
          <w:spacing w:val="-1"/>
        </w:rPr>
        <w:t xml:space="preserve"> </w:t>
      </w:r>
      <w:r>
        <w:t>The</w:t>
      </w:r>
      <w:r>
        <w:rPr>
          <w:spacing w:val="-3"/>
        </w:rPr>
        <w:t xml:space="preserve"> </w:t>
      </w:r>
      <w:r>
        <w:t>results</w:t>
      </w:r>
      <w:r>
        <w:rPr>
          <w:spacing w:val="-1"/>
        </w:rPr>
        <w:t xml:space="preserve"> </w:t>
      </w:r>
      <w:r>
        <w:t>of</w:t>
      </w:r>
      <w:r>
        <w:rPr>
          <w:spacing w:val="-2"/>
        </w:rPr>
        <w:t xml:space="preserve"> </w:t>
      </w:r>
      <w:r>
        <w:t>the study indicate that there is a significant difference in creative thinking skills between the class taught using the PjBL model and the class taught using conventional learning methods.</w:t>
      </w:r>
    </w:p>
    <w:p w14:paraId="1D1341EB" w14:textId="77777777" w:rsidR="0055205D" w:rsidRPr="0055205D" w:rsidRDefault="0055205D" w:rsidP="0055205D">
      <w:pPr>
        <w:pStyle w:val="BodyText"/>
        <w:jc w:val="both"/>
        <w:rPr>
          <w:b/>
          <w:bCs/>
        </w:rPr>
      </w:pPr>
      <w:r w:rsidRPr="0055205D">
        <w:rPr>
          <w:b/>
          <w:bCs/>
        </w:rPr>
        <w:t>Keywords:</w:t>
      </w:r>
      <w:r w:rsidRPr="0055205D">
        <w:rPr>
          <w:b/>
          <w:bCs/>
          <w:spacing w:val="-2"/>
        </w:rPr>
        <w:t xml:space="preserve"> </w:t>
      </w:r>
      <w:r w:rsidRPr="0055205D">
        <w:rPr>
          <w:b/>
          <w:bCs/>
        </w:rPr>
        <w:t>Project</w:t>
      </w:r>
      <w:r w:rsidRPr="0055205D">
        <w:rPr>
          <w:b/>
          <w:bCs/>
          <w:spacing w:val="-2"/>
        </w:rPr>
        <w:t xml:space="preserve"> </w:t>
      </w:r>
      <w:r w:rsidRPr="0055205D">
        <w:rPr>
          <w:b/>
          <w:bCs/>
        </w:rPr>
        <w:t>Based</w:t>
      </w:r>
      <w:r w:rsidRPr="0055205D">
        <w:rPr>
          <w:b/>
          <w:bCs/>
          <w:spacing w:val="-1"/>
        </w:rPr>
        <w:t xml:space="preserve"> </w:t>
      </w:r>
      <w:r w:rsidRPr="0055205D">
        <w:rPr>
          <w:b/>
          <w:bCs/>
        </w:rPr>
        <w:t>Learning,</w:t>
      </w:r>
      <w:r w:rsidRPr="0055205D">
        <w:rPr>
          <w:b/>
          <w:bCs/>
          <w:spacing w:val="-2"/>
        </w:rPr>
        <w:t xml:space="preserve"> </w:t>
      </w:r>
      <w:r w:rsidRPr="0055205D">
        <w:rPr>
          <w:b/>
          <w:bCs/>
        </w:rPr>
        <w:t>creative</w:t>
      </w:r>
      <w:r w:rsidRPr="0055205D">
        <w:rPr>
          <w:b/>
          <w:bCs/>
          <w:spacing w:val="-2"/>
        </w:rPr>
        <w:t xml:space="preserve"> </w:t>
      </w:r>
      <w:r w:rsidRPr="0055205D">
        <w:rPr>
          <w:b/>
          <w:bCs/>
        </w:rPr>
        <w:t>thinking,</w:t>
      </w:r>
      <w:r w:rsidRPr="0055205D">
        <w:rPr>
          <w:b/>
          <w:bCs/>
          <w:spacing w:val="-2"/>
        </w:rPr>
        <w:t xml:space="preserve"> </w:t>
      </w:r>
      <w:r w:rsidRPr="0055205D">
        <w:rPr>
          <w:b/>
          <w:bCs/>
        </w:rPr>
        <w:t>IPAS,</w:t>
      </w:r>
      <w:r w:rsidRPr="0055205D">
        <w:rPr>
          <w:b/>
          <w:bCs/>
          <w:spacing w:val="-2"/>
        </w:rPr>
        <w:t xml:space="preserve"> plants</w:t>
      </w:r>
    </w:p>
    <w:p w14:paraId="1DB984F5" w14:textId="77777777" w:rsidR="0055205D" w:rsidRDefault="0055205D" w:rsidP="0055205D"/>
    <w:p w14:paraId="678474DD" w14:textId="77777777" w:rsidR="0055205D" w:rsidRDefault="0055205D" w:rsidP="0055205D">
      <w:pPr>
        <w:ind w:right="5"/>
        <w:rPr>
          <w:b/>
          <w:sz w:val="24"/>
        </w:rPr>
      </w:pPr>
      <w:r>
        <w:rPr>
          <w:b/>
          <w:spacing w:val="-2"/>
          <w:sz w:val="24"/>
        </w:rPr>
        <w:t>PENDAHULUAN</w:t>
      </w:r>
    </w:p>
    <w:p w14:paraId="5F841DC5" w14:textId="77777777" w:rsidR="0055205D" w:rsidRDefault="0055205D" w:rsidP="0055205D">
      <w:pPr>
        <w:pStyle w:val="BodyText"/>
        <w:rPr>
          <w:b/>
        </w:rPr>
      </w:pPr>
    </w:p>
    <w:p w14:paraId="1E65D8BF" w14:textId="77777777" w:rsidR="0055205D" w:rsidRDefault="0055205D" w:rsidP="0055205D">
      <w:pPr>
        <w:pStyle w:val="BodyText"/>
        <w:spacing w:line="360" w:lineRule="auto"/>
        <w:ind w:right="138" w:firstLine="568"/>
        <w:jc w:val="both"/>
      </w:pPr>
      <w:r>
        <w:t>Pembelajaran</w:t>
      </w:r>
      <w:r>
        <w:rPr>
          <w:spacing w:val="-15"/>
        </w:rPr>
        <w:t xml:space="preserve"> </w:t>
      </w:r>
      <w:r>
        <w:t>IPAS</w:t>
      </w:r>
      <w:r>
        <w:rPr>
          <w:spacing w:val="-15"/>
        </w:rPr>
        <w:t xml:space="preserve"> </w:t>
      </w:r>
      <w:r>
        <w:t>merupakan</w:t>
      </w:r>
      <w:r>
        <w:rPr>
          <w:spacing w:val="-15"/>
        </w:rPr>
        <w:t xml:space="preserve"> </w:t>
      </w:r>
      <w:r>
        <w:t>pendekatan</w:t>
      </w:r>
      <w:r>
        <w:rPr>
          <w:spacing w:val="-15"/>
        </w:rPr>
        <w:t xml:space="preserve"> </w:t>
      </w:r>
      <w:r>
        <w:t>terpadu</w:t>
      </w:r>
      <w:r>
        <w:rPr>
          <w:spacing w:val="-15"/>
        </w:rPr>
        <w:t xml:space="preserve"> </w:t>
      </w:r>
      <w:r>
        <w:t>yang</w:t>
      </w:r>
      <w:r>
        <w:rPr>
          <w:spacing w:val="-15"/>
        </w:rPr>
        <w:t xml:space="preserve"> </w:t>
      </w:r>
      <w:r>
        <w:t>mengombinasikan</w:t>
      </w:r>
      <w:r>
        <w:rPr>
          <w:spacing w:val="-15"/>
        </w:rPr>
        <w:t xml:space="preserve"> </w:t>
      </w:r>
      <w:r>
        <w:t xml:space="preserve">konsep ilmu pengetahuan alam dan sosial untuk memberikan pemahaman holistik kepada siswa . Namun, dalam praktiknya pembelajaran IPAS sering </w:t>
      </w:r>
      <w:r>
        <w:lastRenderedPageBreak/>
        <w:t>dianggap monoton sehingga berdampak pada rendahnya keterlibatan dan kemampuan berpikir kreatif siswa .</w:t>
      </w:r>
    </w:p>
    <w:p w14:paraId="5033FADF" w14:textId="77777777" w:rsidR="00E0679F" w:rsidRDefault="0055205D" w:rsidP="0055205D">
      <w:pPr>
        <w:pStyle w:val="BodyText"/>
        <w:spacing w:line="360" w:lineRule="auto"/>
        <w:ind w:right="138" w:firstLine="568"/>
        <w:jc w:val="both"/>
      </w:pPr>
      <w:r>
        <w:t xml:space="preserve">Materi tumbuhan dan bagian-bagiannya merupakan salah satu pokok bahasan </w:t>
      </w:r>
      <w:r>
        <w:rPr>
          <w:spacing w:val="-2"/>
        </w:rPr>
        <w:t>penting</w:t>
      </w:r>
      <w:r>
        <w:rPr>
          <w:spacing w:val="-7"/>
        </w:rPr>
        <w:t xml:space="preserve"> </w:t>
      </w:r>
      <w:r>
        <w:rPr>
          <w:spacing w:val="-2"/>
        </w:rPr>
        <w:t>dalam</w:t>
      </w:r>
      <w:r>
        <w:rPr>
          <w:spacing w:val="-7"/>
        </w:rPr>
        <w:t xml:space="preserve"> </w:t>
      </w:r>
      <w:r>
        <w:rPr>
          <w:spacing w:val="-2"/>
        </w:rPr>
        <w:t>IPAS</w:t>
      </w:r>
      <w:r>
        <w:rPr>
          <w:spacing w:val="-5"/>
        </w:rPr>
        <w:t xml:space="preserve"> </w:t>
      </w:r>
      <w:r>
        <w:rPr>
          <w:spacing w:val="-2"/>
        </w:rPr>
        <w:t>kelas</w:t>
      </w:r>
      <w:r>
        <w:rPr>
          <w:spacing w:val="-4"/>
        </w:rPr>
        <w:t xml:space="preserve"> </w:t>
      </w:r>
      <w:r>
        <w:rPr>
          <w:spacing w:val="-2"/>
        </w:rPr>
        <w:t>IV.</w:t>
      </w:r>
      <w:r>
        <w:rPr>
          <w:spacing w:val="-7"/>
        </w:rPr>
        <w:t xml:space="preserve"> </w:t>
      </w:r>
      <w:r>
        <w:rPr>
          <w:spacing w:val="-2"/>
        </w:rPr>
        <w:t>Tumbuhan</w:t>
      </w:r>
      <w:r>
        <w:rPr>
          <w:spacing w:val="-7"/>
        </w:rPr>
        <w:t xml:space="preserve"> </w:t>
      </w:r>
      <w:r>
        <w:rPr>
          <w:spacing w:val="-2"/>
        </w:rPr>
        <w:t>toge</w:t>
      </w:r>
      <w:r>
        <w:rPr>
          <w:spacing w:val="-7"/>
        </w:rPr>
        <w:t xml:space="preserve"> </w:t>
      </w:r>
      <w:r>
        <w:rPr>
          <w:spacing w:val="-2"/>
        </w:rPr>
        <w:t>sebagai</w:t>
      </w:r>
      <w:r>
        <w:rPr>
          <w:spacing w:val="-5"/>
        </w:rPr>
        <w:t xml:space="preserve"> </w:t>
      </w:r>
      <w:r>
        <w:rPr>
          <w:spacing w:val="-2"/>
        </w:rPr>
        <w:t>contoh</w:t>
      </w:r>
      <w:r>
        <w:rPr>
          <w:spacing w:val="-5"/>
        </w:rPr>
        <w:t xml:space="preserve"> </w:t>
      </w:r>
      <w:r>
        <w:rPr>
          <w:spacing w:val="-2"/>
        </w:rPr>
        <w:t>memiliki</w:t>
      </w:r>
      <w:r>
        <w:rPr>
          <w:spacing w:val="-5"/>
        </w:rPr>
        <w:t xml:space="preserve"> </w:t>
      </w:r>
      <w:r>
        <w:rPr>
          <w:spacing w:val="-2"/>
        </w:rPr>
        <w:t>bagian</w:t>
      </w:r>
      <w:r>
        <w:rPr>
          <w:spacing w:val="-7"/>
        </w:rPr>
        <w:t xml:space="preserve"> </w:t>
      </w:r>
      <w:r>
        <w:rPr>
          <w:spacing w:val="-2"/>
        </w:rPr>
        <w:t xml:space="preserve">akar, </w:t>
      </w:r>
      <w:r>
        <w:t xml:space="preserve">batang, dan daun yang masing-masing memiliki fungsi tertentu . Pemahaman konsep ini tidak hanya menuntut hafalan, tetapi juga kemampuan analisis dan kreativitas siswa dalam mengamati serta menyimpulkan fungsi setiap bagian </w:t>
      </w:r>
      <w:r>
        <w:rPr>
          <w:spacing w:val="-2"/>
        </w:rPr>
        <w:t>tumbuhan.</w:t>
      </w:r>
      <w:r>
        <w:t xml:space="preserve"> </w:t>
      </w:r>
      <w:r>
        <w:t>Model</w:t>
      </w:r>
      <w:r>
        <w:rPr>
          <w:spacing w:val="-10"/>
        </w:rPr>
        <w:t xml:space="preserve"> </w:t>
      </w:r>
      <w:r>
        <w:t>Project</w:t>
      </w:r>
      <w:r>
        <w:rPr>
          <w:spacing w:val="-10"/>
        </w:rPr>
        <w:t xml:space="preserve"> </w:t>
      </w:r>
      <w:r>
        <w:t>Based</w:t>
      </w:r>
      <w:r>
        <w:rPr>
          <w:spacing w:val="-10"/>
        </w:rPr>
        <w:t xml:space="preserve"> </w:t>
      </w:r>
      <w:r>
        <w:t>Learning</w:t>
      </w:r>
      <w:r>
        <w:rPr>
          <w:spacing w:val="-11"/>
        </w:rPr>
        <w:t xml:space="preserve"> </w:t>
      </w:r>
      <w:r>
        <w:t>dipandang</w:t>
      </w:r>
      <w:r>
        <w:rPr>
          <w:spacing w:val="-10"/>
        </w:rPr>
        <w:t xml:space="preserve"> </w:t>
      </w:r>
      <w:r>
        <w:t>mampu</w:t>
      </w:r>
      <w:r>
        <w:rPr>
          <w:spacing w:val="-13"/>
        </w:rPr>
        <w:t xml:space="preserve"> </w:t>
      </w:r>
      <w:r>
        <w:t>meningkatkan</w:t>
      </w:r>
      <w:r>
        <w:rPr>
          <w:spacing w:val="-11"/>
        </w:rPr>
        <w:t xml:space="preserve"> </w:t>
      </w:r>
      <w:r>
        <w:t>keterlibatan</w:t>
      </w:r>
      <w:r>
        <w:rPr>
          <w:spacing w:val="-10"/>
        </w:rPr>
        <w:t xml:space="preserve"> </w:t>
      </w:r>
      <w:r>
        <w:t>siswa melalui kegiatan proyek yang mendorong pengamatan langsung dan pemecahan masalah. Oleh karena itu, penelitian ini dilakukan untuk mengetahui apakah terdapat pengaruh signifikan penggunaan model PjBL terhadap kemampuan berpikir kreatif siswa.</w:t>
      </w:r>
      <w:r w:rsidR="00E0679F" w:rsidRPr="00E0679F">
        <w:t xml:space="preserve"> </w:t>
      </w:r>
    </w:p>
    <w:p w14:paraId="6852A717" w14:textId="0C23B06D" w:rsidR="0055205D" w:rsidRDefault="00E0679F" w:rsidP="0055205D">
      <w:pPr>
        <w:pStyle w:val="BodyText"/>
        <w:spacing w:line="360" w:lineRule="auto"/>
        <w:ind w:right="138" w:firstLine="568"/>
        <w:jc w:val="both"/>
      </w:pPr>
      <w:r>
        <w:t>Pembelajaran Ilmu Pengetahuan Alam dan Sosial (IPAS) memegang peranan fundamental dalam kurikulum sekolah dasar sebagai wahana pengembangan literasi sains dan wawasan kemasyarakatan peserta didik. Dalam kerangka Kurikulum Merdeka, IPA dan IPS diintegrasikan menjadi IPAS untuk menyesuaikan dengan perkembangan kognitif siswa sekolah dasar yang masih cenderung berpikir secara konkret dan menyeluruh. Penggabungan ini dilandasi oleh karakteristik berpikir peserta didik yang melihat fenomena secara holistik, konkret, dan terintegrasi, sehingga pembelajaran IPAS diarahkan pada eksplorasi terhadap makhluk hidup, benda mati, serta hubungan antarkeduanya dalam kehidupan nyata. Fokus utama pembelajaran IPAS adalah membekali siswa dengan kemampuan menganalisis lingkungan secara lengkap serta menumbuhkan sikap dan karakter positif yang mendukung pengelolaan lingkungan secara berkelanjutan. Oleh karena itu, IPAS tidak cukup diajarkan sebagai transfer pengetahuan semata, melainkan perlu melibatkan pengalaman langsung agar siswa mampu menyelidiki dan memahami alam secara ilmiah.</w:t>
      </w:r>
    </w:p>
    <w:p w14:paraId="384D112B" w14:textId="373C8BC2" w:rsidR="00E0679F" w:rsidRDefault="00E0679F" w:rsidP="0055205D">
      <w:pPr>
        <w:pStyle w:val="BodyText"/>
        <w:spacing w:line="360" w:lineRule="auto"/>
        <w:ind w:right="138" w:firstLine="568"/>
        <w:jc w:val="both"/>
      </w:pPr>
      <w:r>
        <w:t>Namun, realitas di lapangan menunjukkan bahwa pembelajaran IPAS di sekolah dasar masih sering menghadapi berbagai kendala. Proses pembelajaran masih didominasi oleh metode konvensional yang berpusat pada guru (</w:t>
      </w:r>
      <w:r>
        <w:rPr>
          <w:rStyle w:val="Emphasis"/>
        </w:rPr>
        <w:t>teacher-centered</w:t>
      </w:r>
      <w:r>
        <w:t xml:space="preserve">), kurang melibatkan keaktifan peserta didik, dan berdampak pada </w:t>
      </w:r>
      <w:r>
        <w:lastRenderedPageBreak/>
        <w:t>rendahnya hasil belajar. Pembelajaran yang monoton membuat siswa kesulitan memahami materi IPAS yang bersifat abstrak, terutama ketika variasi penggunaan media pembelajaran juga terbatas. Akibatnya, ketuntasan belajar siswa menjadi rendah dan partisipasi aktif dalam pembelajaran kurang berkembang. Kondisi semacam ini menuntut adanya inovasi dalam model pembelajaran yang mampu menggeser paradigma dari pembelajaran pasif menuju pembelajaran aktif dan bermakna</w:t>
      </w:r>
      <w:r>
        <w:t>.</w:t>
      </w:r>
    </w:p>
    <w:p w14:paraId="799EF752" w14:textId="0F41B4D6" w:rsidR="00E0679F" w:rsidRDefault="00E0679F" w:rsidP="0055205D">
      <w:pPr>
        <w:pStyle w:val="BodyText"/>
        <w:spacing w:line="360" w:lineRule="auto"/>
        <w:ind w:right="138" w:firstLine="568"/>
        <w:jc w:val="both"/>
      </w:pPr>
      <w:r>
        <w:t xml:space="preserve">Salah satu model pembelajaran yang dipandang relevan untuk menjawab tantangan tersebut adalah </w:t>
      </w:r>
      <w:r>
        <w:rPr>
          <w:rStyle w:val="Emphasis"/>
        </w:rPr>
        <w:t>Project Based Learning</w:t>
      </w:r>
      <w:r>
        <w:t xml:space="preserve"> (PjBL). PjBL merupakan model pembelajaran yang menempatkan proyek sebagai inti kegiatan belajar, sehingga siswa terlibat secara aktif dalam merancang, melaksanakan, dan mengevaluasi proyek yang bermakna. Model ini dilaksanakan melalui enam langkah utama, yaitu penentuan proyek, perencanaan, penyusunan jadwal, pelaksanaan, pelaporan, dan evaluasi. Melalui sintaks tersebut, PjBL tidak hanya menekankan pada produk akhir, tetapi juga pada proses penyelidikan, kolaborasi, dan refleksi yang menyertainya. Berbagai penelitian terdahulu telah membuktikan efektivitas PjBL dalam meningkatkan hasil belajar IPAS di sekolah dasar. Sebuah studi tindakan kelas menunjukkan bahwa penerapan PjBL mampu meningkatkan ketuntasan belajar dari 77,27% pada siklus I menjadi 90,91% pada siklus II. Penelitian lain melaporkan peningkatan hasil belajar siswa dari 58,1% menjadi 88,2% setelah penerapan PjBL pada mata pelajaran IPAS. Temuan serupa juga ditunjukkan oleh penelitian yang menguji pengaruh PjBL terhadap hasil belajar IPAS siswa kelas IV, di mana nilai rata-rata siswa meningkat secara signifikan dari 66,93 pada </w:t>
      </w:r>
      <w:r>
        <w:rPr>
          <w:rStyle w:val="Emphasis"/>
        </w:rPr>
        <w:t>pretest</w:t>
      </w:r>
      <w:r>
        <w:t xml:space="preserve"> menjadi 77,60 pada </w:t>
      </w:r>
      <w:r>
        <w:rPr>
          <w:rStyle w:val="Emphasis"/>
        </w:rPr>
        <w:t>posttest</w:t>
      </w:r>
      <w:r>
        <w:t xml:space="preserve">. Bahkan, sebuah studi pada siswa kelas IV SD Negeri 2 Hargomulyo mencatat peningkatan dari 58,27 menjadi 81,73 dengan kategori </w:t>
      </w:r>
      <w:r>
        <w:rPr>
          <w:rStyle w:val="Emphasis"/>
        </w:rPr>
        <w:t>N-Gain</w:t>
      </w:r>
      <w:r>
        <w:t xml:space="preserve"> sedang, disertai nilai signifikansi 0,000 &lt; 0,05 yang menunjukkan pengaruh yang signifikan</w:t>
      </w:r>
    </w:p>
    <w:p w14:paraId="184CB60E" w14:textId="77777777" w:rsidR="0055205D" w:rsidRDefault="0055205D" w:rsidP="0055205D"/>
    <w:p w14:paraId="17405AC1" w14:textId="516800A6" w:rsidR="0055205D" w:rsidRPr="00972760" w:rsidRDefault="0055205D" w:rsidP="00972760">
      <w:pPr>
        <w:ind w:right="2"/>
        <w:rPr>
          <w:b/>
          <w:sz w:val="24"/>
        </w:rPr>
      </w:pPr>
      <w:r>
        <w:rPr>
          <w:b/>
          <w:sz w:val="24"/>
        </w:rPr>
        <w:t>METODE</w:t>
      </w:r>
      <w:r>
        <w:rPr>
          <w:b/>
          <w:spacing w:val="-1"/>
          <w:sz w:val="24"/>
        </w:rPr>
        <w:t xml:space="preserve"> </w:t>
      </w:r>
      <w:r>
        <w:rPr>
          <w:b/>
          <w:spacing w:val="-2"/>
          <w:sz w:val="24"/>
        </w:rPr>
        <w:t>PENELITIAN</w:t>
      </w:r>
    </w:p>
    <w:p w14:paraId="5932EDC3" w14:textId="56EFFF26" w:rsidR="00972760" w:rsidRDefault="0055205D" w:rsidP="00972760">
      <w:pPr>
        <w:pStyle w:val="ds-markdown-paragraph"/>
        <w:spacing w:line="360" w:lineRule="auto"/>
        <w:ind w:firstLine="720"/>
        <w:jc w:val="both"/>
      </w:pPr>
      <w:r>
        <w:t>Penelitian</w:t>
      </w:r>
      <w:r>
        <w:rPr>
          <w:spacing w:val="-15"/>
        </w:rPr>
        <w:t xml:space="preserve"> </w:t>
      </w:r>
      <w:r>
        <w:t>ini</w:t>
      </w:r>
      <w:r>
        <w:rPr>
          <w:spacing w:val="-15"/>
        </w:rPr>
        <w:t xml:space="preserve"> </w:t>
      </w:r>
      <w:r>
        <w:t>menggunakan</w:t>
      </w:r>
      <w:r>
        <w:rPr>
          <w:spacing w:val="-15"/>
        </w:rPr>
        <w:t xml:space="preserve"> </w:t>
      </w:r>
      <w:r>
        <w:t>pendekatan</w:t>
      </w:r>
      <w:r>
        <w:rPr>
          <w:spacing w:val="-15"/>
        </w:rPr>
        <w:t xml:space="preserve"> </w:t>
      </w:r>
      <w:r>
        <w:t>kuantitatif</w:t>
      </w:r>
      <w:r>
        <w:rPr>
          <w:spacing w:val="-15"/>
        </w:rPr>
        <w:t xml:space="preserve"> </w:t>
      </w:r>
      <w:r>
        <w:t>dengan</w:t>
      </w:r>
      <w:r>
        <w:rPr>
          <w:spacing w:val="-15"/>
        </w:rPr>
        <w:t xml:space="preserve"> </w:t>
      </w:r>
      <w:r>
        <w:t>desain</w:t>
      </w:r>
      <w:r>
        <w:rPr>
          <w:spacing w:val="-15"/>
        </w:rPr>
        <w:t xml:space="preserve"> </w:t>
      </w:r>
      <w:r>
        <w:t>eksperimen</w:t>
      </w:r>
      <w:r>
        <w:rPr>
          <w:spacing w:val="-15"/>
        </w:rPr>
        <w:t xml:space="preserve"> </w:t>
      </w:r>
      <w:r>
        <w:t xml:space="preserve">semu (quasi experiment). Subjek penelitian adalah siswa kelas IV </w:t>
      </w:r>
      <w:r>
        <w:lastRenderedPageBreak/>
        <w:t>yang terdiri dari dua kelas, yaitu kelas eksperimen dan kelas kontrol .</w:t>
      </w:r>
      <w:r w:rsidR="00972760">
        <w:t xml:space="preserve"> </w:t>
      </w:r>
      <w:r w:rsidR="00972760">
        <w:t xml:space="preserve">Penelitian ini menggunakan </w:t>
      </w:r>
      <w:r w:rsidR="00972760">
        <w:rPr>
          <w:rStyle w:val="Strong"/>
        </w:rPr>
        <w:t>pendekatan kuantitatif</w:t>
      </w:r>
      <w:r w:rsidR="00972760">
        <w:t xml:space="preserve"> dengan jenis </w:t>
      </w:r>
      <w:r w:rsidR="00972760">
        <w:rPr>
          <w:rStyle w:val="Strong"/>
        </w:rPr>
        <w:t>eksperimen semu (quasi experimental)</w:t>
      </w:r>
      <w:r w:rsidR="00972760">
        <w:t xml:space="preserve"> . Jenis ini dipilih karena peneliti tidak dapat melakukan pengacakan penuh terhadap subjek penelitian (siswa sudah terdaftar dalam kelas yang ada), tetapi tetap ingin menguji hubungan sebab-akibat antara perlakuan (model PjBL) dan hasil belajar.</w:t>
      </w:r>
      <w:r w:rsidR="00972760" w:rsidRPr="00972760">
        <w:t xml:space="preserve"> </w:t>
      </w:r>
      <w:r w:rsidR="00972760">
        <w:t xml:space="preserve">Desain yang digunakan adalah </w:t>
      </w:r>
      <w:r w:rsidR="00972760">
        <w:rPr>
          <w:rStyle w:val="Strong"/>
        </w:rPr>
        <w:t>Nonequivalent Control Group Design</w:t>
      </w:r>
      <w:r w:rsidR="00972760">
        <w:t xml:space="preserve"> . Dalam desain ini, terdapat dua kelompok:</w:t>
      </w:r>
    </w:p>
    <w:p w14:paraId="11D8441C" w14:textId="77777777" w:rsidR="00972760" w:rsidRDefault="00972760" w:rsidP="00972760">
      <w:pPr>
        <w:pStyle w:val="ds-markdown-paragraph"/>
        <w:numPr>
          <w:ilvl w:val="0"/>
          <w:numId w:val="3"/>
        </w:numPr>
        <w:spacing w:line="360" w:lineRule="auto"/>
        <w:jc w:val="both"/>
      </w:pPr>
      <w:r>
        <w:rPr>
          <w:rStyle w:val="Strong"/>
        </w:rPr>
        <w:t>Kelompok eksperimen</w:t>
      </w:r>
      <w:r>
        <w:t xml:space="preserve">, yaitu kelas yang mendapatkan perlakuan berupa pembelajaran IPAS dengan model </w:t>
      </w:r>
      <w:r>
        <w:rPr>
          <w:rStyle w:val="Emphasis"/>
        </w:rPr>
        <w:t>Project Based Learning</w:t>
      </w:r>
      <w:r>
        <w:t xml:space="preserve"> (PjBL).</w:t>
      </w:r>
    </w:p>
    <w:p w14:paraId="30B999B9" w14:textId="77777777" w:rsidR="00972760" w:rsidRDefault="00972760" w:rsidP="00972760">
      <w:pPr>
        <w:pStyle w:val="ds-markdown-paragraph"/>
        <w:numPr>
          <w:ilvl w:val="0"/>
          <w:numId w:val="3"/>
        </w:numPr>
        <w:spacing w:line="360" w:lineRule="auto"/>
        <w:jc w:val="both"/>
      </w:pPr>
      <w:r>
        <w:rPr>
          <w:rStyle w:val="Strong"/>
        </w:rPr>
        <w:t>Kelompok kontrol</w:t>
      </w:r>
      <w:r>
        <w:t>, yaitu kelas yang mendapatkan pembelajaran dengan model konvensional (seperti ceramah atau pembelajaran seperti biasa).</w:t>
      </w:r>
    </w:p>
    <w:p w14:paraId="30353C6D" w14:textId="77777777" w:rsidR="00972760" w:rsidRDefault="00972760" w:rsidP="00972760">
      <w:pPr>
        <w:pStyle w:val="ds-markdown-paragraph"/>
        <w:spacing w:line="360" w:lineRule="auto"/>
        <w:ind w:firstLine="360"/>
        <w:jc w:val="both"/>
      </w:pPr>
      <w:r>
        <w:t xml:space="preserve">Kedua kelompok akan diberikan </w:t>
      </w:r>
      <w:r>
        <w:rPr>
          <w:rStyle w:val="Strong"/>
        </w:rPr>
        <w:t>pre-test</w:t>
      </w:r>
      <w:r>
        <w:t xml:space="preserve"> sebelum perlakuan dan </w:t>
      </w:r>
      <w:r>
        <w:rPr>
          <w:rStyle w:val="Strong"/>
        </w:rPr>
        <w:t>post-test</w:t>
      </w:r>
      <w:r>
        <w:t xml:space="preserve"> setelah perlakuan. Perbedaan skor </w:t>
      </w:r>
      <w:r>
        <w:rPr>
          <w:rStyle w:val="Emphasis"/>
        </w:rPr>
        <w:t>pre-test</w:t>
      </w:r>
      <w:r>
        <w:t xml:space="preserve"> dan </w:t>
      </w:r>
      <w:r>
        <w:rPr>
          <w:rStyle w:val="Emphasis"/>
        </w:rPr>
        <w:t>post-test</w:t>
      </w:r>
      <w:r>
        <w:t xml:space="preserve"> antara kedua kelompok inilah yang akan dianalisis untuk melihat pengaruh model PjBL.</w:t>
      </w:r>
      <w:r>
        <w:t xml:space="preserve"> </w:t>
      </w:r>
      <w:r>
        <w:rPr>
          <w:rStyle w:val="Strong"/>
        </w:rPr>
        <w:t>Populasi</w:t>
      </w:r>
      <w:r>
        <w:t xml:space="preserve">: Seluruh siswa kelas IV UPT SD Negeri Tuntungan T.A 2026. </w:t>
      </w:r>
      <w:r>
        <w:rPr>
          <w:rStyle w:val="Strong"/>
        </w:rPr>
        <w:t>Sampel</w:t>
      </w:r>
      <w:r>
        <w:t xml:space="preserve">: Penelitian ini akan melibatkan dua kelas yang setara, misalnya </w:t>
      </w:r>
      <w:r>
        <w:rPr>
          <w:rStyle w:val="Strong"/>
        </w:rPr>
        <w:t>Kelas IV-A sebagai kelas eksperimen</w:t>
      </w:r>
      <w:r>
        <w:t xml:space="preserve"> dan </w:t>
      </w:r>
      <w:r>
        <w:rPr>
          <w:rStyle w:val="Strong"/>
        </w:rPr>
        <w:t>Kelas IV-B sebagai kelas kontrol</w:t>
      </w:r>
      <w:r>
        <w:t xml:space="preserve"> . Teknik pengambilan sampel yang umum digunakan dalam desain ini adalah </w:t>
      </w:r>
      <w:r>
        <w:rPr>
          <w:rStyle w:val="Strong"/>
        </w:rPr>
        <w:t>purposive sampling</w:t>
      </w:r>
      <w:r>
        <w:t xml:space="preserve"> atau </w:t>
      </w:r>
      <w:r>
        <w:rPr>
          <w:rStyle w:val="Strong"/>
        </w:rPr>
        <w:t>total sampling</w:t>
      </w:r>
      <w:r>
        <w:t>, yaitu memilih kelas yang sudah tersedia dan representatif untuk mewakili populasi.</w:t>
      </w:r>
      <w:r>
        <w:t xml:space="preserve"> </w:t>
      </w:r>
      <w:r>
        <w:t>Data dalam penelitian ini akan dikumpulkan melalui beberapa teknik berikut:</w:t>
      </w:r>
    </w:p>
    <w:p w14:paraId="055BE350" w14:textId="77777777" w:rsidR="00972760" w:rsidRDefault="00972760" w:rsidP="00972760">
      <w:pPr>
        <w:pStyle w:val="ds-markdown-paragraph"/>
        <w:numPr>
          <w:ilvl w:val="0"/>
          <w:numId w:val="4"/>
        </w:numPr>
        <w:spacing w:line="360" w:lineRule="auto"/>
        <w:jc w:val="both"/>
      </w:pPr>
      <w:r>
        <w:rPr>
          <w:rStyle w:val="Strong"/>
        </w:rPr>
        <w:t>Tes</w:t>
      </w:r>
      <w:r>
        <w:t xml:space="preserve">: Teknik utama untuk mengukur hasil belajar siswa pada ranah kognitif . Tes dilakukan dua kali: </w:t>
      </w:r>
      <w:r>
        <w:rPr>
          <w:rStyle w:val="Emphasis"/>
        </w:rPr>
        <w:t>pre-test</w:t>
      </w:r>
      <w:r>
        <w:t xml:space="preserve"> (sebelum perlakuan) dan </w:t>
      </w:r>
      <w:r>
        <w:rPr>
          <w:rStyle w:val="Emphasis"/>
        </w:rPr>
        <w:t>post-test</w:t>
      </w:r>
      <w:r>
        <w:t xml:space="preserve"> (setelah perlakuan).</w:t>
      </w:r>
    </w:p>
    <w:p w14:paraId="312C3301" w14:textId="77777777" w:rsidR="00972760" w:rsidRDefault="00972760" w:rsidP="00972760">
      <w:pPr>
        <w:pStyle w:val="ds-markdown-paragraph"/>
        <w:numPr>
          <w:ilvl w:val="0"/>
          <w:numId w:val="4"/>
        </w:numPr>
        <w:spacing w:line="360" w:lineRule="auto"/>
        <w:jc w:val="both"/>
      </w:pPr>
      <w:r>
        <w:rPr>
          <w:rStyle w:val="Strong"/>
        </w:rPr>
        <w:t>Observasi</w:t>
      </w:r>
      <w:r>
        <w:t>: Digunakan untuk mengamati keterlaksanaan model PjBL di kelas eksperimen serta untuk menilai hasil belajar pada ranah psikomotorik atau aktivitas siswa selama pembelajaran .</w:t>
      </w:r>
    </w:p>
    <w:p w14:paraId="7790ECC5" w14:textId="77777777" w:rsidR="00972760" w:rsidRDefault="00972760" w:rsidP="00972760">
      <w:pPr>
        <w:pStyle w:val="ds-markdown-paragraph"/>
        <w:numPr>
          <w:ilvl w:val="0"/>
          <w:numId w:val="4"/>
        </w:numPr>
      </w:pPr>
      <w:r>
        <w:rPr>
          <w:rStyle w:val="Strong"/>
        </w:rPr>
        <w:t>Dokumentasi</w:t>
      </w:r>
      <w:r>
        <w:t>: Untuk mengumpulkan data pendukung seperti daftar nama siswa, nilai ulangan harian sebelumnya, dan foto kegiatan pembelajaran .</w:t>
      </w:r>
      <w:r w:rsidRPr="00972760">
        <w:t xml:space="preserve"> </w:t>
      </w:r>
    </w:p>
    <w:p w14:paraId="38699539" w14:textId="02C91756" w:rsidR="00972760" w:rsidRDefault="00972760" w:rsidP="00972760">
      <w:pPr>
        <w:pStyle w:val="ds-markdown-paragraph"/>
        <w:spacing w:before="0" w:beforeAutospacing="0" w:after="0" w:afterAutospacing="0" w:line="360" w:lineRule="auto"/>
        <w:ind w:left="720"/>
        <w:jc w:val="both"/>
      </w:pPr>
      <w:r>
        <w:lastRenderedPageBreak/>
        <w:t>I</w:t>
      </w:r>
      <w:r>
        <w:t>nstrumen yang akan digunakan adalah:</w:t>
      </w:r>
    </w:p>
    <w:p w14:paraId="458E9030" w14:textId="77777777" w:rsidR="00972760" w:rsidRDefault="00972760" w:rsidP="00972760">
      <w:pPr>
        <w:pStyle w:val="ds-markdown-paragraph"/>
        <w:numPr>
          <w:ilvl w:val="0"/>
          <w:numId w:val="5"/>
        </w:numPr>
        <w:spacing w:before="0" w:beforeAutospacing="0" w:after="0" w:afterAutospacing="0" w:line="360" w:lineRule="auto"/>
        <w:jc w:val="both"/>
      </w:pPr>
      <w:r>
        <w:rPr>
          <w:rStyle w:val="Strong"/>
        </w:rPr>
        <w:t>Instrumen Tes</w:t>
      </w:r>
      <w:r>
        <w:t xml:space="preserve">: Berupa </w:t>
      </w:r>
      <w:r>
        <w:rPr>
          <w:rStyle w:val="Strong"/>
        </w:rPr>
        <w:t>soal pilihan ganda</w:t>
      </w:r>
      <w:r>
        <w:t xml:space="preserve"> (multiple choice) yang disusun berdasarkan kisi-kisi dan indikator pembelajaran IPAS kelas IV . Soal akan diuji coba terlebih dahulu untuk mengukur validitas dan reliabilitasnya sebelum digunakan dalam </w:t>
      </w:r>
      <w:r>
        <w:rPr>
          <w:rStyle w:val="Emphasis"/>
        </w:rPr>
        <w:t>pre-test</w:t>
      </w:r>
      <w:r>
        <w:t xml:space="preserve"> dan </w:t>
      </w:r>
      <w:r>
        <w:rPr>
          <w:rStyle w:val="Emphasis"/>
        </w:rPr>
        <w:t>post-test</w:t>
      </w:r>
      <w:r>
        <w:t>.</w:t>
      </w:r>
    </w:p>
    <w:p w14:paraId="30B553E1" w14:textId="49A5A7DE" w:rsidR="00E0679F" w:rsidRDefault="00972760" w:rsidP="00E0679F">
      <w:pPr>
        <w:pStyle w:val="ds-markdown-paragraph"/>
        <w:numPr>
          <w:ilvl w:val="0"/>
          <w:numId w:val="5"/>
        </w:numPr>
        <w:spacing w:before="0" w:beforeAutospacing="0" w:after="0" w:afterAutospacing="0" w:line="360" w:lineRule="auto"/>
        <w:jc w:val="both"/>
      </w:pPr>
      <w:r>
        <w:rPr>
          <w:rStyle w:val="Strong"/>
        </w:rPr>
        <w:t>Instrumen Non-Tes</w:t>
      </w:r>
      <w:r>
        <w:t xml:space="preserve">: Berupa </w:t>
      </w:r>
      <w:r>
        <w:rPr>
          <w:rStyle w:val="Strong"/>
        </w:rPr>
        <w:t>lembar observasi</w:t>
      </w:r>
      <w:r>
        <w:t xml:space="preserve"> untuk mengukur keterlaksanaan sintaks PjBL dan/atau hasil belajar ranah psikomotorik siswa .</w:t>
      </w:r>
    </w:p>
    <w:p w14:paraId="0987AAEB" w14:textId="77777777" w:rsidR="00E0679F" w:rsidRDefault="00E0679F" w:rsidP="00E0679F">
      <w:pPr>
        <w:pStyle w:val="ds-markdown-paragraph"/>
        <w:spacing w:before="0" w:beforeAutospacing="0" w:after="0" w:afterAutospacing="0" w:line="360" w:lineRule="auto"/>
        <w:ind w:left="360"/>
        <w:jc w:val="both"/>
      </w:pPr>
    </w:p>
    <w:p w14:paraId="6D73FCEC" w14:textId="77777777" w:rsidR="0055205D" w:rsidRDefault="0055205D" w:rsidP="0055205D">
      <w:pPr>
        <w:ind w:right="1"/>
        <w:rPr>
          <w:b/>
          <w:sz w:val="24"/>
        </w:rPr>
      </w:pPr>
      <w:r>
        <w:rPr>
          <w:b/>
          <w:sz w:val="24"/>
        </w:rPr>
        <w:t>HASIL</w:t>
      </w:r>
      <w:r>
        <w:rPr>
          <w:b/>
          <w:spacing w:val="-1"/>
          <w:sz w:val="24"/>
        </w:rPr>
        <w:t xml:space="preserve"> </w:t>
      </w:r>
      <w:r>
        <w:rPr>
          <w:b/>
          <w:sz w:val="24"/>
        </w:rPr>
        <w:t xml:space="preserve">DAN </w:t>
      </w:r>
      <w:r>
        <w:rPr>
          <w:b/>
          <w:spacing w:val="-2"/>
          <w:sz w:val="24"/>
        </w:rPr>
        <w:t>PEMBAHASAN</w:t>
      </w:r>
    </w:p>
    <w:p w14:paraId="15BAEA8A" w14:textId="77777777" w:rsidR="0055205D" w:rsidRDefault="0055205D" w:rsidP="0055205D">
      <w:pPr>
        <w:pStyle w:val="BodyText"/>
        <w:rPr>
          <w:b/>
        </w:rPr>
      </w:pPr>
    </w:p>
    <w:p w14:paraId="445FBFC3" w14:textId="284C8497" w:rsidR="00E0679F" w:rsidRDefault="0055205D" w:rsidP="00E0679F">
      <w:pPr>
        <w:pStyle w:val="BodyText"/>
        <w:spacing w:line="360" w:lineRule="auto"/>
        <w:ind w:right="144" w:firstLine="568"/>
        <w:jc w:val="both"/>
      </w:pPr>
      <w:r>
        <w:t>Berdasarkan hasil perhitungan rata-rata dan standar deviasi data pretest diperoleh nilai rata-rata sebesar 49,55 . Analisis dilanjutkan dengan uji normalitas dan homogenitas untuk memastikan kelayakan data sebelum dilakukan uji hipotesis .</w:t>
      </w:r>
      <w:r>
        <w:t xml:space="preserve"> </w:t>
      </w:r>
      <w:r>
        <w:t>Hasil uji hipotesis menunjukkan bahwa nilai signifikansi lebih kecil dari 0,05 sehingga</w:t>
      </w:r>
      <w:r>
        <w:rPr>
          <w:spacing w:val="-15"/>
        </w:rPr>
        <w:t xml:space="preserve"> </w:t>
      </w:r>
      <w:r>
        <w:t>H₀</w:t>
      </w:r>
      <w:r>
        <w:rPr>
          <w:spacing w:val="-15"/>
        </w:rPr>
        <w:t xml:space="preserve"> </w:t>
      </w:r>
      <w:r>
        <w:t>ditolak.</w:t>
      </w:r>
      <w:r>
        <w:rPr>
          <w:spacing w:val="-15"/>
        </w:rPr>
        <w:t xml:space="preserve"> </w:t>
      </w:r>
      <w:r>
        <w:t>Hal</w:t>
      </w:r>
      <w:r>
        <w:rPr>
          <w:spacing w:val="-14"/>
        </w:rPr>
        <w:t xml:space="preserve"> </w:t>
      </w:r>
      <w:r>
        <w:t>ini</w:t>
      </w:r>
      <w:r>
        <w:rPr>
          <w:spacing w:val="-13"/>
        </w:rPr>
        <w:t xml:space="preserve"> </w:t>
      </w:r>
      <w:r>
        <w:t>berarti</w:t>
      </w:r>
      <w:r>
        <w:rPr>
          <w:spacing w:val="-14"/>
        </w:rPr>
        <w:t xml:space="preserve"> </w:t>
      </w:r>
      <w:r>
        <w:t>terdapat</w:t>
      </w:r>
      <w:r>
        <w:rPr>
          <w:spacing w:val="-14"/>
        </w:rPr>
        <w:t xml:space="preserve"> </w:t>
      </w:r>
      <w:r>
        <w:t>pengaruh</w:t>
      </w:r>
      <w:r>
        <w:rPr>
          <w:spacing w:val="-14"/>
        </w:rPr>
        <w:t xml:space="preserve"> </w:t>
      </w:r>
      <w:r>
        <w:t>signifikan</w:t>
      </w:r>
      <w:r>
        <w:rPr>
          <w:spacing w:val="-14"/>
        </w:rPr>
        <w:t xml:space="preserve"> </w:t>
      </w:r>
      <w:r>
        <w:t>penggunaan</w:t>
      </w:r>
      <w:r>
        <w:rPr>
          <w:spacing w:val="-14"/>
        </w:rPr>
        <w:t xml:space="preserve"> </w:t>
      </w:r>
      <w:r>
        <w:t>model Project Based Learning terhadap kemampuan berpikir kreatif siswa.</w:t>
      </w:r>
      <w:r>
        <w:t xml:space="preserve"> </w:t>
      </w:r>
      <w:r>
        <w:t>Dalam</w:t>
      </w:r>
      <w:r>
        <w:rPr>
          <w:spacing w:val="-11"/>
        </w:rPr>
        <w:t xml:space="preserve"> </w:t>
      </w:r>
      <w:r>
        <w:t>pelaksanaan</w:t>
      </w:r>
      <w:r>
        <w:rPr>
          <w:spacing w:val="-9"/>
        </w:rPr>
        <w:t xml:space="preserve"> </w:t>
      </w:r>
      <w:r>
        <w:t>pembelajaran,</w:t>
      </w:r>
      <w:r>
        <w:rPr>
          <w:spacing w:val="-9"/>
        </w:rPr>
        <w:t xml:space="preserve"> </w:t>
      </w:r>
      <w:r>
        <w:t>siswa</w:t>
      </w:r>
      <w:r>
        <w:rPr>
          <w:spacing w:val="-12"/>
        </w:rPr>
        <w:t xml:space="preserve"> </w:t>
      </w:r>
      <w:r>
        <w:t>pada</w:t>
      </w:r>
      <w:r>
        <w:rPr>
          <w:spacing w:val="-12"/>
        </w:rPr>
        <w:t xml:space="preserve"> </w:t>
      </w:r>
      <w:r>
        <w:t>kelas</w:t>
      </w:r>
      <w:r>
        <w:rPr>
          <w:spacing w:val="-10"/>
        </w:rPr>
        <w:t xml:space="preserve"> </w:t>
      </w:r>
      <w:r>
        <w:t>eksperimen</w:t>
      </w:r>
      <w:r>
        <w:rPr>
          <w:spacing w:val="-11"/>
        </w:rPr>
        <w:t xml:space="preserve"> </w:t>
      </w:r>
      <w:r>
        <w:t>terlibat</w:t>
      </w:r>
      <w:r>
        <w:rPr>
          <w:spacing w:val="-10"/>
        </w:rPr>
        <w:t xml:space="preserve"> </w:t>
      </w:r>
      <w:r>
        <w:t>aktif</w:t>
      </w:r>
      <w:r>
        <w:rPr>
          <w:spacing w:val="-11"/>
        </w:rPr>
        <w:t xml:space="preserve"> </w:t>
      </w:r>
      <w:r>
        <w:t>dalam mengamati tumbuhan secara langsung, mendiskusikan fungsi bagian-bagiannya, serta menyusun hasil pengamatan. Kegiatan pembelajaran mencakup tahapan mengamati,</w:t>
      </w:r>
      <w:r>
        <w:rPr>
          <w:spacing w:val="-8"/>
        </w:rPr>
        <w:t xml:space="preserve"> </w:t>
      </w:r>
      <w:r>
        <w:t>menanya,</w:t>
      </w:r>
      <w:r>
        <w:rPr>
          <w:spacing w:val="-8"/>
        </w:rPr>
        <w:t xml:space="preserve"> </w:t>
      </w:r>
      <w:r>
        <w:t>mengumpulkan</w:t>
      </w:r>
      <w:r>
        <w:rPr>
          <w:spacing w:val="-8"/>
        </w:rPr>
        <w:t xml:space="preserve"> </w:t>
      </w:r>
      <w:r>
        <w:t>informasi,</w:t>
      </w:r>
      <w:r>
        <w:rPr>
          <w:spacing w:val="-4"/>
        </w:rPr>
        <w:t xml:space="preserve"> </w:t>
      </w:r>
      <w:r>
        <w:t>menalar,</w:t>
      </w:r>
      <w:r>
        <w:rPr>
          <w:spacing w:val="-7"/>
        </w:rPr>
        <w:t xml:space="preserve"> </w:t>
      </w:r>
      <w:r>
        <w:t>dan</w:t>
      </w:r>
      <w:r>
        <w:rPr>
          <w:spacing w:val="-8"/>
        </w:rPr>
        <w:t xml:space="preserve"> </w:t>
      </w:r>
      <w:r>
        <w:t>mengomunikasikan hasil .</w:t>
      </w:r>
      <w:r>
        <w:t xml:space="preserve"> </w:t>
      </w:r>
      <w:r>
        <w:t>Pendekatan ini membuat siswa lebih memahami fungsi akar sebagai penyerap air dan</w:t>
      </w:r>
      <w:r>
        <w:rPr>
          <w:spacing w:val="-15"/>
        </w:rPr>
        <w:t xml:space="preserve"> </w:t>
      </w:r>
      <w:r>
        <w:t>penopang,</w:t>
      </w:r>
      <w:r>
        <w:rPr>
          <w:spacing w:val="-15"/>
        </w:rPr>
        <w:t xml:space="preserve"> </w:t>
      </w:r>
      <w:r>
        <w:t>batang</w:t>
      </w:r>
      <w:r>
        <w:rPr>
          <w:spacing w:val="-14"/>
        </w:rPr>
        <w:t xml:space="preserve"> </w:t>
      </w:r>
      <w:r>
        <w:t>sebagai</w:t>
      </w:r>
      <w:r>
        <w:rPr>
          <w:spacing w:val="-15"/>
        </w:rPr>
        <w:t xml:space="preserve"> </w:t>
      </w:r>
      <w:r>
        <w:t>penyalur</w:t>
      </w:r>
      <w:r>
        <w:rPr>
          <w:spacing w:val="-15"/>
        </w:rPr>
        <w:t xml:space="preserve"> </w:t>
      </w:r>
      <w:r>
        <w:t>zat</w:t>
      </w:r>
      <w:r>
        <w:rPr>
          <w:spacing w:val="-15"/>
        </w:rPr>
        <w:t xml:space="preserve"> </w:t>
      </w:r>
      <w:r>
        <w:t>makanan,</w:t>
      </w:r>
      <w:r>
        <w:rPr>
          <w:spacing w:val="-15"/>
        </w:rPr>
        <w:t xml:space="preserve"> </w:t>
      </w:r>
      <w:r>
        <w:t>serta</w:t>
      </w:r>
      <w:r>
        <w:rPr>
          <w:spacing w:val="-15"/>
        </w:rPr>
        <w:t xml:space="preserve"> </w:t>
      </w:r>
      <w:r>
        <w:t>daun</w:t>
      </w:r>
      <w:r>
        <w:rPr>
          <w:spacing w:val="-15"/>
        </w:rPr>
        <w:t xml:space="preserve"> </w:t>
      </w:r>
      <w:r>
        <w:t>sebagai</w:t>
      </w:r>
      <w:r>
        <w:rPr>
          <w:spacing w:val="-15"/>
        </w:rPr>
        <w:t xml:space="preserve"> </w:t>
      </w:r>
      <w:r>
        <w:t>penyimpan cadangan makanan . Dengan keterlibatan aktif tersebut, siswa tidak hanya menghafal konsep, tetapi juga mengembangkan kreativitas melalui proyek dan diskusi kelompok.</w:t>
      </w:r>
    </w:p>
    <w:p w14:paraId="1CD19957" w14:textId="77777777" w:rsidR="0055205D" w:rsidRDefault="0055205D" w:rsidP="0055205D"/>
    <w:p w14:paraId="4C47AA29" w14:textId="77777777" w:rsidR="0055205D" w:rsidRDefault="0055205D" w:rsidP="0055205D">
      <w:pPr>
        <w:ind w:right="3"/>
        <w:rPr>
          <w:b/>
          <w:sz w:val="24"/>
        </w:rPr>
      </w:pPr>
      <w:r>
        <w:rPr>
          <w:b/>
          <w:spacing w:val="-2"/>
          <w:sz w:val="24"/>
        </w:rPr>
        <w:t>KESIMPULAN</w:t>
      </w:r>
    </w:p>
    <w:p w14:paraId="7457C407" w14:textId="77777777" w:rsidR="0055205D" w:rsidRDefault="0055205D" w:rsidP="0055205D">
      <w:pPr>
        <w:pStyle w:val="BodyText"/>
        <w:rPr>
          <w:b/>
        </w:rPr>
      </w:pPr>
    </w:p>
    <w:p w14:paraId="668E67EF" w14:textId="38179357" w:rsidR="0055205D" w:rsidRDefault="0055205D" w:rsidP="0055205D">
      <w:pPr>
        <w:pStyle w:val="BodyText"/>
        <w:spacing w:line="360" w:lineRule="auto"/>
        <w:ind w:right="139" w:firstLine="568"/>
        <w:jc w:val="both"/>
      </w:pPr>
      <w:r>
        <w:t>Berdasarkan hasil penelitian dan analisis data, dapat disimpulkan bahwa model pembelajaran</w:t>
      </w:r>
      <w:r>
        <w:rPr>
          <w:spacing w:val="-15"/>
        </w:rPr>
        <w:t xml:space="preserve"> </w:t>
      </w:r>
      <w:r>
        <w:t>Project</w:t>
      </w:r>
      <w:r>
        <w:rPr>
          <w:spacing w:val="-15"/>
        </w:rPr>
        <w:t xml:space="preserve"> </w:t>
      </w:r>
      <w:r>
        <w:t>Based</w:t>
      </w:r>
      <w:r>
        <w:rPr>
          <w:spacing w:val="-15"/>
        </w:rPr>
        <w:t xml:space="preserve"> </w:t>
      </w:r>
      <w:r>
        <w:t>Learning</w:t>
      </w:r>
      <w:r>
        <w:rPr>
          <w:spacing w:val="-15"/>
        </w:rPr>
        <w:t xml:space="preserve"> </w:t>
      </w:r>
      <w:r>
        <w:t>berpengaruh</w:t>
      </w:r>
      <w:r>
        <w:rPr>
          <w:spacing w:val="-13"/>
        </w:rPr>
        <w:t xml:space="preserve"> </w:t>
      </w:r>
      <w:r>
        <w:t>signifikan</w:t>
      </w:r>
      <w:r>
        <w:rPr>
          <w:spacing w:val="-15"/>
        </w:rPr>
        <w:t xml:space="preserve"> </w:t>
      </w:r>
      <w:r>
        <w:t>terhadap</w:t>
      </w:r>
      <w:r>
        <w:rPr>
          <w:spacing w:val="-15"/>
        </w:rPr>
        <w:t xml:space="preserve"> </w:t>
      </w:r>
      <w:r>
        <w:t xml:space="preserve">kemampuan berpikir kreatif siswa pada mata pelajaran IPAS materi tumbuhan dan bagian- </w:t>
      </w:r>
      <w:r>
        <w:rPr>
          <w:spacing w:val="-2"/>
        </w:rPr>
        <w:t>bagiannya.</w:t>
      </w:r>
      <w:r>
        <w:t xml:space="preserve"> </w:t>
      </w:r>
      <w:r>
        <w:t xml:space="preserve">Model PjBL mendorong keterlibatan aktif siswa dalam </w:t>
      </w:r>
      <w:r>
        <w:lastRenderedPageBreak/>
        <w:t>proses pembelajaran sehingga meningkatkan pemahaman konseptual dan kreativitas. Oleh karena itu, model</w:t>
      </w:r>
      <w:r>
        <w:rPr>
          <w:spacing w:val="-14"/>
        </w:rPr>
        <w:t xml:space="preserve"> </w:t>
      </w:r>
      <w:r>
        <w:t>ini</w:t>
      </w:r>
      <w:r>
        <w:rPr>
          <w:spacing w:val="-13"/>
        </w:rPr>
        <w:t xml:space="preserve"> </w:t>
      </w:r>
      <w:r>
        <w:t>direkomendasikan</w:t>
      </w:r>
      <w:r>
        <w:rPr>
          <w:spacing w:val="-14"/>
        </w:rPr>
        <w:t xml:space="preserve"> </w:t>
      </w:r>
      <w:r>
        <w:t>untuk</w:t>
      </w:r>
      <w:r>
        <w:rPr>
          <w:spacing w:val="-14"/>
        </w:rPr>
        <w:t xml:space="preserve"> </w:t>
      </w:r>
      <w:r>
        <w:t>digunakan</w:t>
      </w:r>
      <w:r>
        <w:rPr>
          <w:spacing w:val="-12"/>
        </w:rPr>
        <w:t xml:space="preserve"> </w:t>
      </w:r>
      <w:r>
        <w:t>dalam</w:t>
      </w:r>
      <w:r>
        <w:rPr>
          <w:spacing w:val="-14"/>
        </w:rPr>
        <w:t xml:space="preserve"> </w:t>
      </w:r>
      <w:r>
        <w:t>pembelajaran</w:t>
      </w:r>
      <w:r>
        <w:rPr>
          <w:spacing w:val="-12"/>
        </w:rPr>
        <w:t xml:space="preserve"> </w:t>
      </w:r>
      <w:r>
        <w:t>IPAS</w:t>
      </w:r>
      <w:r>
        <w:rPr>
          <w:spacing w:val="-14"/>
        </w:rPr>
        <w:t xml:space="preserve"> </w:t>
      </w:r>
      <w:r>
        <w:t>di</w:t>
      </w:r>
      <w:r>
        <w:rPr>
          <w:spacing w:val="-11"/>
        </w:rPr>
        <w:t xml:space="preserve"> </w:t>
      </w:r>
      <w:r>
        <w:t xml:space="preserve">sekolah </w:t>
      </w:r>
      <w:r>
        <w:rPr>
          <w:spacing w:val="-2"/>
        </w:rPr>
        <w:t>dasar.</w:t>
      </w:r>
    </w:p>
    <w:p w14:paraId="451EF022" w14:textId="77777777" w:rsidR="0055205D" w:rsidRDefault="0055205D" w:rsidP="0055205D">
      <w:pPr>
        <w:ind w:right="5"/>
      </w:pPr>
    </w:p>
    <w:p w14:paraId="079A6D68" w14:textId="3FB6065D" w:rsidR="0055205D" w:rsidRDefault="0055205D" w:rsidP="0055205D">
      <w:pPr>
        <w:ind w:right="5"/>
        <w:rPr>
          <w:b/>
          <w:sz w:val="24"/>
        </w:rPr>
      </w:pPr>
      <w:r>
        <w:rPr>
          <w:b/>
          <w:sz w:val="24"/>
        </w:rPr>
        <w:t>DAFTAR</w:t>
      </w:r>
      <w:r>
        <w:rPr>
          <w:b/>
          <w:spacing w:val="-1"/>
          <w:sz w:val="24"/>
        </w:rPr>
        <w:t xml:space="preserve"> </w:t>
      </w:r>
      <w:r>
        <w:rPr>
          <w:b/>
          <w:spacing w:val="-2"/>
          <w:sz w:val="24"/>
        </w:rPr>
        <w:t>PUSTAKA</w:t>
      </w:r>
    </w:p>
    <w:p w14:paraId="623CBE6B" w14:textId="77777777" w:rsidR="00972760" w:rsidRDefault="00972760" w:rsidP="00972760">
      <w:pPr>
        <w:pStyle w:val="BodyText"/>
        <w:spacing w:line="259" w:lineRule="auto"/>
        <w:rPr>
          <w:b/>
        </w:rPr>
      </w:pPr>
      <w:r>
        <w:rPr>
          <w:b/>
        </w:rPr>
        <w:t xml:space="preserve"> </w:t>
      </w:r>
    </w:p>
    <w:p w14:paraId="46AAACAE" w14:textId="1F60D707" w:rsidR="0055205D" w:rsidRDefault="0055205D" w:rsidP="00972760">
      <w:pPr>
        <w:pStyle w:val="BodyText"/>
        <w:spacing w:line="259" w:lineRule="auto"/>
        <w:jc w:val="both"/>
      </w:pPr>
      <w:r>
        <w:t>Sugiyono.</w:t>
      </w:r>
      <w:r>
        <w:rPr>
          <w:spacing w:val="-5"/>
        </w:rPr>
        <w:t xml:space="preserve"> </w:t>
      </w:r>
      <w:r>
        <w:t>(2021).</w:t>
      </w:r>
      <w:r>
        <w:rPr>
          <w:spacing w:val="-5"/>
        </w:rPr>
        <w:t xml:space="preserve"> </w:t>
      </w:r>
      <w:r>
        <w:t>Metode</w:t>
      </w:r>
      <w:r>
        <w:rPr>
          <w:spacing w:val="-5"/>
        </w:rPr>
        <w:t xml:space="preserve"> </w:t>
      </w:r>
      <w:r>
        <w:t>Penelitian</w:t>
      </w:r>
      <w:r>
        <w:rPr>
          <w:spacing w:val="-5"/>
        </w:rPr>
        <w:t xml:space="preserve"> </w:t>
      </w:r>
      <w:r>
        <w:t>Kuantitatif,</w:t>
      </w:r>
      <w:r>
        <w:rPr>
          <w:spacing w:val="-4"/>
        </w:rPr>
        <w:t xml:space="preserve"> </w:t>
      </w:r>
      <w:r>
        <w:t>Kualitatif,</w:t>
      </w:r>
      <w:r>
        <w:rPr>
          <w:spacing w:val="-5"/>
        </w:rPr>
        <w:t xml:space="preserve"> </w:t>
      </w:r>
      <w:r>
        <w:t>dan</w:t>
      </w:r>
      <w:r>
        <w:rPr>
          <w:spacing w:val="-5"/>
        </w:rPr>
        <w:t xml:space="preserve"> </w:t>
      </w:r>
      <w:r>
        <w:t>R&amp;D.</w:t>
      </w:r>
      <w:r>
        <w:rPr>
          <w:spacing w:val="-5"/>
        </w:rPr>
        <w:t xml:space="preserve"> </w:t>
      </w:r>
      <w:r>
        <w:t xml:space="preserve">Bandung: Alfabeta </w:t>
      </w:r>
    </w:p>
    <w:p w14:paraId="1CAF720B" w14:textId="77777777" w:rsidR="0055205D" w:rsidRDefault="0055205D" w:rsidP="00972760">
      <w:pPr>
        <w:pStyle w:val="BodyText"/>
        <w:spacing w:before="160" w:line="259" w:lineRule="auto"/>
        <w:jc w:val="both"/>
      </w:pPr>
      <w:r>
        <w:t>Sari,</w:t>
      </w:r>
      <w:r>
        <w:rPr>
          <w:spacing w:val="-4"/>
        </w:rPr>
        <w:t xml:space="preserve"> </w:t>
      </w:r>
      <w:r>
        <w:t>Dina.</w:t>
      </w:r>
      <w:r>
        <w:rPr>
          <w:spacing w:val="-4"/>
        </w:rPr>
        <w:t xml:space="preserve"> </w:t>
      </w:r>
      <w:r>
        <w:t>(2022).</w:t>
      </w:r>
      <w:r>
        <w:rPr>
          <w:spacing w:val="-4"/>
        </w:rPr>
        <w:t xml:space="preserve"> </w:t>
      </w:r>
      <w:r>
        <w:t>Statistika</w:t>
      </w:r>
      <w:r>
        <w:rPr>
          <w:spacing w:val="-4"/>
        </w:rPr>
        <w:t xml:space="preserve"> </w:t>
      </w:r>
      <w:r>
        <w:t>Pendidikan</w:t>
      </w:r>
      <w:r>
        <w:rPr>
          <w:spacing w:val="-4"/>
        </w:rPr>
        <w:t xml:space="preserve"> </w:t>
      </w:r>
      <w:r>
        <w:t>Konsep</w:t>
      </w:r>
      <w:r>
        <w:rPr>
          <w:spacing w:val="-4"/>
        </w:rPr>
        <w:t xml:space="preserve"> </w:t>
      </w:r>
      <w:r>
        <w:t>dan</w:t>
      </w:r>
      <w:r>
        <w:rPr>
          <w:spacing w:val="-4"/>
        </w:rPr>
        <w:t xml:space="preserve"> </w:t>
      </w:r>
      <w:r>
        <w:t>Aplikasi.</w:t>
      </w:r>
      <w:r>
        <w:rPr>
          <w:spacing w:val="-4"/>
        </w:rPr>
        <w:t xml:space="preserve"> </w:t>
      </w:r>
      <w:r>
        <w:t>Jakarta:</w:t>
      </w:r>
      <w:r>
        <w:rPr>
          <w:spacing w:val="-4"/>
        </w:rPr>
        <w:t xml:space="preserve"> </w:t>
      </w:r>
      <w:r>
        <w:t>Prenada Media .</w:t>
      </w:r>
    </w:p>
    <w:p w14:paraId="221BFDF0" w14:textId="1A573A36" w:rsidR="00F60D4C" w:rsidRDefault="0055205D" w:rsidP="00972760">
      <w:pPr>
        <w:pStyle w:val="BodyText"/>
        <w:spacing w:before="160" w:line="259" w:lineRule="auto"/>
        <w:jc w:val="both"/>
      </w:pPr>
      <w:r>
        <w:t>Ghozali,</w:t>
      </w:r>
      <w:r>
        <w:rPr>
          <w:spacing w:val="-2"/>
        </w:rPr>
        <w:t xml:space="preserve"> </w:t>
      </w:r>
      <w:r>
        <w:t>I.</w:t>
      </w:r>
      <w:r>
        <w:rPr>
          <w:spacing w:val="-4"/>
        </w:rPr>
        <w:t xml:space="preserve"> </w:t>
      </w:r>
      <w:r>
        <w:t>(2022).</w:t>
      </w:r>
      <w:r>
        <w:rPr>
          <w:spacing w:val="-4"/>
        </w:rPr>
        <w:t xml:space="preserve"> </w:t>
      </w:r>
      <w:r>
        <w:t>Aplikasi</w:t>
      </w:r>
      <w:r>
        <w:rPr>
          <w:spacing w:val="-4"/>
        </w:rPr>
        <w:t xml:space="preserve"> </w:t>
      </w:r>
      <w:r>
        <w:t>Analisis</w:t>
      </w:r>
      <w:r>
        <w:rPr>
          <w:spacing w:val="-4"/>
        </w:rPr>
        <w:t xml:space="preserve"> </w:t>
      </w:r>
      <w:r>
        <w:t>Multivariate</w:t>
      </w:r>
      <w:r>
        <w:rPr>
          <w:spacing w:val="-5"/>
        </w:rPr>
        <w:t xml:space="preserve"> </w:t>
      </w:r>
      <w:r>
        <w:t>Dengan</w:t>
      </w:r>
      <w:r>
        <w:rPr>
          <w:spacing w:val="-4"/>
        </w:rPr>
        <w:t xml:space="preserve"> </w:t>
      </w:r>
      <w:r>
        <w:t>Program</w:t>
      </w:r>
      <w:r>
        <w:rPr>
          <w:spacing w:val="-2"/>
        </w:rPr>
        <w:t xml:space="preserve"> </w:t>
      </w:r>
      <w:r>
        <w:t>IBM</w:t>
      </w:r>
      <w:r>
        <w:rPr>
          <w:spacing w:val="-4"/>
        </w:rPr>
        <w:t xml:space="preserve"> </w:t>
      </w:r>
      <w:r>
        <w:t>SPSS</w:t>
      </w:r>
      <w:r>
        <w:rPr>
          <w:spacing w:val="-4"/>
        </w:rPr>
        <w:t xml:space="preserve"> </w:t>
      </w:r>
      <w:r>
        <w:t xml:space="preserve">26. Semarang: Badan Penerbit Universitas </w:t>
      </w:r>
      <w:r w:rsidR="00972760">
        <w:t xml:space="preserve"> Diponegoro</w:t>
      </w:r>
    </w:p>
    <w:sectPr w:rsidR="00F60D4C" w:rsidSect="00E0679F">
      <w:headerReference w:type="default" r:id="rId8"/>
      <w:pgSz w:w="11910" w:h="16840"/>
      <w:pgMar w:top="2268" w:right="1701" w:bottom="1701"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D8C6" w14:textId="77777777" w:rsidR="008F2F29" w:rsidRDefault="008F2F29" w:rsidP="0055205D">
      <w:r>
        <w:separator/>
      </w:r>
    </w:p>
  </w:endnote>
  <w:endnote w:type="continuationSeparator" w:id="0">
    <w:p w14:paraId="5EE67838" w14:textId="77777777" w:rsidR="008F2F29" w:rsidRDefault="008F2F29" w:rsidP="0055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026C6" w14:textId="77777777" w:rsidR="008F2F29" w:rsidRDefault="008F2F29" w:rsidP="0055205D">
      <w:r>
        <w:separator/>
      </w:r>
    </w:p>
  </w:footnote>
  <w:footnote w:type="continuationSeparator" w:id="0">
    <w:p w14:paraId="3F7B4379" w14:textId="77777777" w:rsidR="008F2F29" w:rsidRDefault="008F2F29" w:rsidP="00552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C6B6" w14:textId="77777777" w:rsidR="0055205D" w:rsidRPr="002F2E01" w:rsidRDefault="0055205D" w:rsidP="0055205D">
    <w:pPr>
      <w:rPr>
        <w:rFonts w:ascii="Calibri" w:eastAsia="Calibri" w:hAnsi="Calibri" w:cs="Calibri"/>
        <w:bCs/>
        <w:kern w:val="2"/>
        <w:sz w:val="24"/>
        <w:szCs w:val="24"/>
        <w:lang w:val="en-US"/>
        <w14:ligatures w14:val="standardContextual"/>
      </w:rPr>
    </w:pPr>
    <w:r w:rsidRPr="002F2E01">
      <w:rPr>
        <w:rFonts w:ascii="Calibri" w:eastAsia="Calibri" w:hAnsi="Calibri" w:cs="Calibri"/>
        <w:bCs/>
        <w:noProof/>
        <w:kern w:val="2"/>
        <w:sz w:val="24"/>
        <w:szCs w:val="24"/>
        <w:lang w:val="en-US"/>
        <w14:ligatures w14:val="standardContextual"/>
      </w:rPr>
      <w:drawing>
        <wp:anchor distT="0" distB="0" distL="0" distR="0" simplePos="0" relativeHeight="251664384" behindDoc="1" locked="0" layoutInCell="1" hidden="0" allowOverlap="1" wp14:anchorId="7628EEB5" wp14:editId="1B5A979B">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kern w:val="2"/>
        <w:sz w:val="24"/>
        <w:szCs w:val="24"/>
        <w:lang w:val="en-US"/>
        <w14:ligatures w14:val="standardContextual"/>
      </w:rPr>
      <w:t>Prosiding Seminar Nasional</w:t>
    </w:r>
    <w:r w:rsidRPr="002F2E01">
      <w:rPr>
        <w:rFonts w:ascii="Calibri" w:eastAsia="Calibri" w:hAnsi="Calibri" w:cs="Calibri"/>
        <w:kern w:val="2"/>
        <w:sz w:val="24"/>
        <w:szCs w:val="24"/>
        <w:lang w:val="en-US"/>
        <w14:ligatures w14:val="standardContextual"/>
      </w:rPr>
      <w:br/>
      <w:t>Pendidikan, Saintek, Sosial dan Hukum (PSSH)</w:t>
    </w:r>
    <w:r w:rsidRPr="002F2E01">
      <w:rPr>
        <w:rFonts w:ascii="Calibri" w:eastAsia="Calibri" w:hAnsi="Calibri" w:cs="Calibri"/>
        <w:kern w:val="2"/>
        <w:sz w:val="24"/>
        <w:szCs w:val="24"/>
        <w:lang w:val="en-US"/>
        <w14:ligatures w14:val="standardContextual"/>
      </w:rPr>
      <w:br/>
      <w:t xml:space="preserve">E-ISSN : </w:t>
    </w:r>
    <w:r w:rsidRPr="002F2E01">
      <w:rPr>
        <w:rFonts w:ascii="Calibri" w:eastAsia="Calibri" w:hAnsi="Calibri" w:cs="Calibri"/>
        <w:kern w:val="2"/>
        <w:sz w:val="24"/>
        <w:szCs w:val="24"/>
        <w:u w:val="single"/>
        <w:lang w:val="en-US"/>
        <w14:ligatures w14:val="standardContextual"/>
      </w:rPr>
      <w:t>2830-361X</w:t>
    </w:r>
    <w:r w:rsidRPr="002F2E01">
      <w:rPr>
        <w:rFonts w:ascii="Calibri" w:eastAsia="Calibri" w:hAnsi="Calibri" w:cs="Calibri"/>
        <w:kern w:val="2"/>
        <w:sz w:val="24"/>
        <w:szCs w:val="24"/>
        <w:lang w:val="en-US"/>
        <w14:ligatures w14:val="standardContextual"/>
      </w:rPr>
      <w:t>, Volume 5, Maret 2026</w:t>
    </w:r>
    <w:r w:rsidRPr="002F2E01">
      <w:rPr>
        <w:rFonts w:ascii="Calibri" w:eastAsia="Calibri" w:hAnsi="Calibri" w:cs="Calibri"/>
        <w:kern w:val="2"/>
        <w:sz w:val="24"/>
        <w:szCs w:val="24"/>
        <w:lang w:val="en-US"/>
        <w14:ligatures w14:val="standardContextual"/>
      </w:rPr>
      <w:br/>
      <w:t xml:space="preserve">Homepage : </w:t>
    </w:r>
    <w:hyperlink r:id="rId2" w:history="1">
      <w:r w:rsidRPr="002F2E01">
        <w:rPr>
          <w:rFonts w:ascii="Calibri" w:eastAsia="Calibri" w:hAnsi="Calibri" w:cs="Calibri"/>
          <w:color w:val="0000FF" w:themeColor="hyperlink"/>
          <w:kern w:val="2"/>
          <w:sz w:val="24"/>
          <w:szCs w:val="24"/>
          <w:u w:val="single"/>
          <w:lang w:val="en-US"/>
          <w14:ligatures w14:val="standardContextual"/>
        </w:rPr>
        <w:t>https://jurnal.semnaspssh.com/index.php/pssh</w:t>
      </w:r>
    </w:hyperlink>
  </w:p>
  <w:p w14:paraId="5D107541" w14:textId="77777777" w:rsidR="0055205D" w:rsidRDefault="00552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01E3F"/>
    <w:multiLevelType w:val="multilevel"/>
    <w:tmpl w:val="0316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9D0841"/>
    <w:multiLevelType w:val="multilevel"/>
    <w:tmpl w:val="8B40BC58"/>
    <w:lvl w:ilvl="0">
      <w:start w:val="2"/>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465" w:hanging="360"/>
      </w:pPr>
      <w:rPr>
        <w:rFonts w:hint="default"/>
        <w:lang w:val="id" w:eastAsia="en-US" w:bidi="ar-SA"/>
      </w:rPr>
    </w:lvl>
    <w:lvl w:ilvl="3">
      <w:numFmt w:val="bullet"/>
      <w:lvlText w:val="•"/>
      <w:lvlJc w:val="left"/>
      <w:pPr>
        <w:ind w:left="3238" w:hanging="360"/>
      </w:pPr>
      <w:rPr>
        <w:rFonts w:hint="default"/>
        <w:lang w:val="id" w:eastAsia="en-US" w:bidi="ar-SA"/>
      </w:rPr>
    </w:lvl>
    <w:lvl w:ilvl="4">
      <w:numFmt w:val="bullet"/>
      <w:lvlText w:val="•"/>
      <w:lvlJc w:val="left"/>
      <w:pPr>
        <w:ind w:left="4010" w:hanging="360"/>
      </w:pPr>
      <w:rPr>
        <w:rFonts w:hint="default"/>
        <w:lang w:val="id" w:eastAsia="en-US" w:bidi="ar-SA"/>
      </w:rPr>
    </w:lvl>
    <w:lvl w:ilvl="5">
      <w:numFmt w:val="bullet"/>
      <w:lvlText w:val="•"/>
      <w:lvlJc w:val="left"/>
      <w:pPr>
        <w:ind w:left="4783" w:hanging="360"/>
      </w:pPr>
      <w:rPr>
        <w:rFonts w:hint="default"/>
        <w:lang w:val="id" w:eastAsia="en-US" w:bidi="ar-SA"/>
      </w:rPr>
    </w:lvl>
    <w:lvl w:ilvl="6">
      <w:numFmt w:val="bullet"/>
      <w:lvlText w:val="•"/>
      <w:lvlJc w:val="left"/>
      <w:pPr>
        <w:ind w:left="5556" w:hanging="360"/>
      </w:pPr>
      <w:rPr>
        <w:rFonts w:hint="default"/>
        <w:lang w:val="id" w:eastAsia="en-US" w:bidi="ar-SA"/>
      </w:rPr>
    </w:lvl>
    <w:lvl w:ilvl="7">
      <w:numFmt w:val="bullet"/>
      <w:lvlText w:val="•"/>
      <w:lvlJc w:val="left"/>
      <w:pPr>
        <w:ind w:left="6329" w:hanging="360"/>
      </w:pPr>
      <w:rPr>
        <w:rFonts w:hint="default"/>
        <w:lang w:val="id" w:eastAsia="en-US" w:bidi="ar-SA"/>
      </w:rPr>
    </w:lvl>
    <w:lvl w:ilvl="8">
      <w:numFmt w:val="bullet"/>
      <w:lvlText w:val="•"/>
      <w:lvlJc w:val="left"/>
      <w:pPr>
        <w:ind w:left="7101" w:hanging="360"/>
      </w:pPr>
      <w:rPr>
        <w:rFonts w:hint="default"/>
        <w:lang w:val="id" w:eastAsia="en-US" w:bidi="ar-SA"/>
      </w:rPr>
    </w:lvl>
  </w:abstractNum>
  <w:abstractNum w:abstractNumId="2" w15:restartNumberingAfterBreak="0">
    <w:nsid w:val="53883CBE"/>
    <w:multiLevelType w:val="hybridMultilevel"/>
    <w:tmpl w:val="278CA278"/>
    <w:lvl w:ilvl="0" w:tplc="605C4720">
      <w:start w:val="1"/>
      <w:numFmt w:val="decimal"/>
      <w:lvlText w:val="%1."/>
      <w:lvlJc w:val="left"/>
      <w:pPr>
        <w:ind w:left="80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CF8CFFE">
      <w:numFmt w:val="bullet"/>
      <w:lvlText w:val="•"/>
      <w:lvlJc w:val="left"/>
      <w:pPr>
        <w:ind w:left="1584" w:hanging="240"/>
      </w:pPr>
      <w:rPr>
        <w:rFonts w:hint="default"/>
        <w:lang w:val="id" w:eastAsia="en-US" w:bidi="ar-SA"/>
      </w:rPr>
    </w:lvl>
    <w:lvl w:ilvl="2" w:tplc="ED94CE4A">
      <w:numFmt w:val="bullet"/>
      <w:lvlText w:val="•"/>
      <w:lvlJc w:val="left"/>
      <w:pPr>
        <w:ind w:left="2369" w:hanging="240"/>
      </w:pPr>
      <w:rPr>
        <w:rFonts w:hint="default"/>
        <w:lang w:val="id" w:eastAsia="en-US" w:bidi="ar-SA"/>
      </w:rPr>
    </w:lvl>
    <w:lvl w:ilvl="3" w:tplc="7F2E9B16">
      <w:numFmt w:val="bullet"/>
      <w:lvlText w:val="•"/>
      <w:lvlJc w:val="left"/>
      <w:pPr>
        <w:ind w:left="3154" w:hanging="240"/>
      </w:pPr>
      <w:rPr>
        <w:rFonts w:hint="default"/>
        <w:lang w:val="id" w:eastAsia="en-US" w:bidi="ar-SA"/>
      </w:rPr>
    </w:lvl>
    <w:lvl w:ilvl="4" w:tplc="47888260">
      <w:numFmt w:val="bullet"/>
      <w:lvlText w:val="•"/>
      <w:lvlJc w:val="left"/>
      <w:pPr>
        <w:ind w:left="3938" w:hanging="240"/>
      </w:pPr>
      <w:rPr>
        <w:rFonts w:hint="default"/>
        <w:lang w:val="id" w:eastAsia="en-US" w:bidi="ar-SA"/>
      </w:rPr>
    </w:lvl>
    <w:lvl w:ilvl="5" w:tplc="2410C924">
      <w:numFmt w:val="bullet"/>
      <w:lvlText w:val="•"/>
      <w:lvlJc w:val="left"/>
      <w:pPr>
        <w:ind w:left="4723" w:hanging="240"/>
      </w:pPr>
      <w:rPr>
        <w:rFonts w:hint="default"/>
        <w:lang w:val="id" w:eastAsia="en-US" w:bidi="ar-SA"/>
      </w:rPr>
    </w:lvl>
    <w:lvl w:ilvl="6" w:tplc="E848B1E4">
      <w:numFmt w:val="bullet"/>
      <w:lvlText w:val="•"/>
      <w:lvlJc w:val="left"/>
      <w:pPr>
        <w:ind w:left="5508" w:hanging="240"/>
      </w:pPr>
      <w:rPr>
        <w:rFonts w:hint="default"/>
        <w:lang w:val="id" w:eastAsia="en-US" w:bidi="ar-SA"/>
      </w:rPr>
    </w:lvl>
    <w:lvl w:ilvl="7" w:tplc="E970144A">
      <w:numFmt w:val="bullet"/>
      <w:lvlText w:val="•"/>
      <w:lvlJc w:val="left"/>
      <w:pPr>
        <w:ind w:left="6293" w:hanging="240"/>
      </w:pPr>
      <w:rPr>
        <w:rFonts w:hint="default"/>
        <w:lang w:val="id" w:eastAsia="en-US" w:bidi="ar-SA"/>
      </w:rPr>
    </w:lvl>
    <w:lvl w:ilvl="8" w:tplc="C4D24180">
      <w:numFmt w:val="bullet"/>
      <w:lvlText w:val="•"/>
      <w:lvlJc w:val="left"/>
      <w:pPr>
        <w:ind w:left="7077" w:hanging="240"/>
      </w:pPr>
      <w:rPr>
        <w:rFonts w:hint="default"/>
        <w:lang w:val="id" w:eastAsia="en-US" w:bidi="ar-SA"/>
      </w:rPr>
    </w:lvl>
  </w:abstractNum>
  <w:abstractNum w:abstractNumId="3" w15:restartNumberingAfterBreak="0">
    <w:nsid w:val="5B661FED"/>
    <w:multiLevelType w:val="multilevel"/>
    <w:tmpl w:val="197A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B524E7"/>
    <w:multiLevelType w:val="multilevel"/>
    <w:tmpl w:val="C8F62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9205079">
    <w:abstractNumId w:val="2"/>
  </w:num>
  <w:num w:numId="2" w16cid:durableId="1575166976">
    <w:abstractNumId w:val="1"/>
  </w:num>
  <w:num w:numId="3" w16cid:durableId="2094541695">
    <w:abstractNumId w:val="0"/>
  </w:num>
  <w:num w:numId="4" w16cid:durableId="357202365">
    <w:abstractNumId w:val="4"/>
  </w:num>
  <w:num w:numId="5" w16cid:durableId="844175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60D4C"/>
    <w:rsid w:val="00230167"/>
    <w:rsid w:val="0055205D"/>
    <w:rsid w:val="008F2F29"/>
    <w:rsid w:val="00972760"/>
    <w:rsid w:val="00E0679F"/>
    <w:rsid w:val="00F60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5EABA"/>
  <w15:docId w15:val="{6D48A178-658D-4C24-BDDA-7CAF1651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68" w:hanging="2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205D"/>
    <w:pPr>
      <w:tabs>
        <w:tab w:val="center" w:pos="4680"/>
        <w:tab w:val="right" w:pos="9360"/>
      </w:tabs>
    </w:pPr>
  </w:style>
  <w:style w:type="character" w:customStyle="1" w:styleId="HeaderChar">
    <w:name w:val="Header Char"/>
    <w:basedOn w:val="DefaultParagraphFont"/>
    <w:link w:val="Header"/>
    <w:uiPriority w:val="99"/>
    <w:rsid w:val="0055205D"/>
    <w:rPr>
      <w:rFonts w:ascii="Times New Roman" w:eastAsia="Times New Roman" w:hAnsi="Times New Roman" w:cs="Times New Roman"/>
      <w:lang w:val="id"/>
    </w:rPr>
  </w:style>
  <w:style w:type="paragraph" w:styleId="Footer">
    <w:name w:val="footer"/>
    <w:basedOn w:val="Normal"/>
    <w:link w:val="FooterChar"/>
    <w:uiPriority w:val="99"/>
    <w:unhideWhenUsed/>
    <w:rsid w:val="0055205D"/>
    <w:pPr>
      <w:tabs>
        <w:tab w:val="center" w:pos="4680"/>
        <w:tab w:val="right" w:pos="9360"/>
      </w:tabs>
    </w:pPr>
  </w:style>
  <w:style w:type="character" w:customStyle="1" w:styleId="FooterChar">
    <w:name w:val="Footer Char"/>
    <w:basedOn w:val="DefaultParagraphFont"/>
    <w:link w:val="Footer"/>
    <w:uiPriority w:val="99"/>
    <w:rsid w:val="0055205D"/>
    <w:rPr>
      <w:rFonts w:ascii="Times New Roman" w:eastAsia="Times New Roman" w:hAnsi="Times New Roman" w:cs="Times New Roman"/>
      <w:lang w:val="id"/>
    </w:rPr>
  </w:style>
  <w:style w:type="character" w:styleId="Strong">
    <w:name w:val="Strong"/>
    <w:basedOn w:val="DefaultParagraphFont"/>
    <w:uiPriority w:val="22"/>
    <w:qFormat/>
    <w:rsid w:val="00972760"/>
    <w:rPr>
      <w:b/>
      <w:bCs/>
    </w:rPr>
  </w:style>
  <w:style w:type="paragraph" w:customStyle="1" w:styleId="ds-markdown-paragraph">
    <w:name w:val="ds-markdown-paragraph"/>
    <w:basedOn w:val="Normal"/>
    <w:rsid w:val="00972760"/>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972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dahtumanggor56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indahtumanggor564@gmail.com</dc:creator>
  <cp:lastModifiedBy>ROY SIANTURI</cp:lastModifiedBy>
  <cp:revision>2</cp:revision>
  <dcterms:created xsi:type="dcterms:W3CDTF">2026-02-19T12:58:00Z</dcterms:created>
  <dcterms:modified xsi:type="dcterms:W3CDTF">2026-10-24T14:08:00Z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2026-02-18T00:00:00Z</vt:filetime>
  </property>
  <property fmtid="{D5CDD505-2E9C-101B-9397-08002B2CF9AE}" pid="3" name="Creator">
    <vt:lpwstr>Microsoft® Word LTSC</vt:lpwstr>
  </property>
  <property fmtid="{D5CDD505-2E9C-101B-9397-08002B2CF9AE}" pid="4" name="LastSaved">
    <vt:filetime>2026-02-19T00:00:00Z</vt:filetime>
  </property>
  <property fmtid="{D5CDD505-2E9C-101B-9397-08002B2CF9AE}" pid="5" name="Producer">
    <vt:lpwstr>Microsoft® Word LTSC</vt:lpwstr>
  </property>
</Properties>
</file>