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71AB4" w14:textId="79F98399" w:rsidR="009327EC" w:rsidRDefault="00AD0A6E" w:rsidP="00537CD3">
      <w:pPr>
        <w:spacing w:after="0" w:line="240" w:lineRule="auto"/>
        <w:jc w:val="center"/>
        <w:rPr>
          <w:rFonts w:ascii="Times New Roman" w:hAnsi="Times New Roman" w:cs="Times New Roman"/>
          <w:b/>
          <w:bCs/>
          <w:sz w:val="28"/>
          <w:szCs w:val="28"/>
        </w:rPr>
      </w:pPr>
      <w:r w:rsidRPr="00AD0A6E">
        <w:rPr>
          <w:rFonts w:ascii="Times New Roman" w:hAnsi="Times New Roman" w:cs="Times New Roman"/>
          <w:b/>
          <w:bCs/>
          <w:sz w:val="28"/>
          <w:szCs w:val="28"/>
        </w:rPr>
        <w:t xml:space="preserve">PENGEMBANGAN MEDIA PEMBELAJARAN </w:t>
      </w:r>
      <w:r w:rsidRPr="00AD0A6E">
        <w:rPr>
          <w:rFonts w:ascii="Times New Roman" w:hAnsi="Times New Roman" w:cs="Times New Roman"/>
          <w:b/>
          <w:bCs/>
          <w:i/>
          <w:iCs/>
          <w:sz w:val="28"/>
          <w:szCs w:val="28"/>
        </w:rPr>
        <w:t>POP UP BOOK</w:t>
      </w:r>
      <w:r w:rsidRPr="00AD0A6E">
        <w:rPr>
          <w:rFonts w:ascii="Times New Roman" w:hAnsi="Times New Roman" w:cs="Times New Roman"/>
          <w:b/>
          <w:bCs/>
          <w:sz w:val="28"/>
          <w:szCs w:val="28"/>
        </w:rPr>
        <w:t xml:space="preserve">  BERBASIS KEARIFAN LOKAL PADA MATA PELAJARAN</w:t>
      </w:r>
      <w:r w:rsidR="00537CD3">
        <w:rPr>
          <w:rFonts w:ascii="Times New Roman" w:hAnsi="Times New Roman" w:cs="Times New Roman"/>
          <w:b/>
          <w:bCs/>
          <w:sz w:val="28"/>
          <w:szCs w:val="28"/>
        </w:rPr>
        <w:t xml:space="preserve"> </w:t>
      </w:r>
      <w:r w:rsidRPr="00AD0A6E">
        <w:rPr>
          <w:rFonts w:ascii="Times New Roman" w:hAnsi="Times New Roman" w:cs="Times New Roman"/>
          <w:b/>
          <w:bCs/>
          <w:sz w:val="28"/>
          <w:szCs w:val="28"/>
        </w:rPr>
        <w:t>IPS SISWA KELAS IV UPT SPF SDN 106790</w:t>
      </w:r>
      <w:r w:rsidR="00537CD3">
        <w:rPr>
          <w:rFonts w:ascii="Times New Roman" w:hAnsi="Times New Roman" w:cs="Times New Roman"/>
          <w:b/>
          <w:bCs/>
          <w:sz w:val="28"/>
          <w:szCs w:val="28"/>
        </w:rPr>
        <w:t xml:space="preserve"> </w:t>
      </w:r>
      <w:r w:rsidRPr="00AD0A6E">
        <w:rPr>
          <w:rFonts w:ascii="Times New Roman" w:hAnsi="Times New Roman" w:cs="Times New Roman"/>
          <w:b/>
          <w:bCs/>
          <w:sz w:val="28"/>
          <w:szCs w:val="28"/>
        </w:rPr>
        <w:t>SEI MENCIRIM</w:t>
      </w:r>
      <w:r w:rsidR="00537CD3">
        <w:rPr>
          <w:rFonts w:ascii="Times New Roman" w:hAnsi="Times New Roman" w:cs="Times New Roman"/>
          <w:b/>
          <w:bCs/>
          <w:sz w:val="28"/>
          <w:szCs w:val="28"/>
        </w:rPr>
        <w:t xml:space="preserve"> </w:t>
      </w:r>
      <w:r w:rsidRPr="00AD0A6E">
        <w:rPr>
          <w:rFonts w:ascii="Times New Roman" w:hAnsi="Times New Roman" w:cs="Times New Roman"/>
          <w:b/>
          <w:bCs/>
          <w:sz w:val="28"/>
          <w:szCs w:val="28"/>
        </w:rPr>
        <w:t>T.P 2025/2026</w:t>
      </w:r>
    </w:p>
    <w:p w14:paraId="6A6CB13B" w14:textId="77777777" w:rsidR="006B7474" w:rsidRPr="009327EC" w:rsidRDefault="006B7474" w:rsidP="00537CD3">
      <w:pPr>
        <w:spacing w:after="0" w:line="240" w:lineRule="auto"/>
        <w:jc w:val="center"/>
        <w:rPr>
          <w:rFonts w:ascii="Times New Roman" w:hAnsi="Times New Roman" w:cs="Times New Roman"/>
          <w:b/>
          <w:bCs/>
          <w:sz w:val="28"/>
          <w:szCs w:val="28"/>
        </w:rPr>
      </w:pPr>
    </w:p>
    <w:p w14:paraId="0970267B" w14:textId="5B25303C" w:rsidR="009327EC" w:rsidRDefault="00AD0A6E" w:rsidP="00537CD3">
      <w:pPr>
        <w:spacing w:after="0" w:line="240" w:lineRule="auto"/>
        <w:jc w:val="center"/>
        <w:rPr>
          <w:rFonts w:ascii="Times New Roman" w:hAnsi="Times New Roman" w:cs="Times New Roman"/>
          <w:b/>
          <w:bCs/>
          <w:i/>
          <w:iCs/>
          <w:sz w:val="28"/>
          <w:szCs w:val="28"/>
        </w:rPr>
      </w:pPr>
      <w:r w:rsidRPr="00AD0A6E">
        <w:rPr>
          <w:rFonts w:ascii="Times New Roman" w:hAnsi="Times New Roman" w:cs="Times New Roman"/>
          <w:b/>
          <w:bCs/>
          <w:i/>
          <w:iCs/>
          <w:sz w:val="28"/>
          <w:szCs w:val="28"/>
        </w:rPr>
        <w:t>DEVELOPMENT OF POP UP BOOK LEARNING MEDIABASED</w:t>
      </w:r>
      <w:r w:rsidR="00537CD3">
        <w:rPr>
          <w:rFonts w:ascii="Times New Roman" w:hAnsi="Times New Roman" w:cs="Times New Roman"/>
          <w:b/>
          <w:bCs/>
          <w:i/>
          <w:iCs/>
          <w:sz w:val="28"/>
          <w:szCs w:val="28"/>
        </w:rPr>
        <w:t xml:space="preserve"> </w:t>
      </w:r>
      <w:r w:rsidRPr="00AD0A6E">
        <w:rPr>
          <w:rFonts w:ascii="Times New Roman" w:hAnsi="Times New Roman" w:cs="Times New Roman"/>
          <w:b/>
          <w:bCs/>
          <w:i/>
          <w:iCs/>
          <w:sz w:val="28"/>
          <w:szCs w:val="28"/>
        </w:rPr>
        <w:t>ON LOCAL WISDOM IN SOCIAL STUDIES SUBJECTS FOR</w:t>
      </w:r>
      <w:r w:rsidR="00537CD3">
        <w:rPr>
          <w:rFonts w:ascii="Times New Roman" w:hAnsi="Times New Roman" w:cs="Times New Roman"/>
          <w:b/>
          <w:bCs/>
          <w:i/>
          <w:iCs/>
          <w:sz w:val="28"/>
          <w:szCs w:val="28"/>
        </w:rPr>
        <w:t xml:space="preserve"> </w:t>
      </w:r>
      <w:r w:rsidRPr="00AD0A6E">
        <w:rPr>
          <w:rFonts w:ascii="Times New Roman" w:hAnsi="Times New Roman" w:cs="Times New Roman"/>
          <w:b/>
          <w:bCs/>
          <w:i/>
          <w:iCs/>
          <w:sz w:val="28"/>
          <w:szCs w:val="28"/>
        </w:rPr>
        <w:t>GRADE IV STUDENTS UPT SPF SDN 106790</w:t>
      </w:r>
      <w:r w:rsidR="00537CD3">
        <w:rPr>
          <w:rFonts w:ascii="Times New Roman" w:hAnsi="Times New Roman" w:cs="Times New Roman"/>
          <w:b/>
          <w:bCs/>
          <w:i/>
          <w:iCs/>
          <w:sz w:val="28"/>
          <w:szCs w:val="28"/>
        </w:rPr>
        <w:t xml:space="preserve"> </w:t>
      </w:r>
      <w:r w:rsidRPr="00AD0A6E">
        <w:rPr>
          <w:rFonts w:ascii="Times New Roman" w:hAnsi="Times New Roman" w:cs="Times New Roman"/>
          <w:b/>
          <w:bCs/>
          <w:i/>
          <w:iCs/>
          <w:sz w:val="28"/>
          <w:szCs w:val="28"/>
        </w:rPr>
        <w:t>SEI MENCIRIM</w:t>
      </w:r>
      <w:r w:rsidR="00537CD3">
        <w:rPr>
          <w:rFonts w:ascii="Times New Roman" w:hAnsi="Times New Roman" w:cs="Times New Roman"/>
          <w:b/>
          <w:bCs/>
          <w:i/>
          <w:iCs/>
          <w:sz w:val="28"/>
          <w:szCs w:val="28"/>
        </w:rPr>
        <w:t xml:space="preserve"> </w:t>
      </w:r>
      <w:r w:rsidRPr="00AD0A6E">
        <w:rPr>
          <w:rFonts w:ascii="Times New Roman" w:hAnsi="Times New Roman" w:cs="Times New Roman"/>
          <w:b/>
          <w:bCs/>
          <w:i/>
          <w:iCs/>
          <w:sz w:val="28"/>
          <w:szCs w:val="28"/>
        </w:rPr>
        <w:t>T.P 2025/2026</w:t>
      </w:r>
    </w:p>
    <w:p w14:paraId="39B40633" w14:textId="77777777" w:rsidR="006B7474" w:rsidRDefault="006B7474" w:rsidP="00537CD3">
      <w:pPr>
        <w:spacing w:after="0" w:line="240" w:lineRule="auto"/>
        <w:jc w:val="center"/>
        <w:rPr>
          <w:rFonts w:ascii="Times New Roman" w:hAnsi="Times New Roman" w:cs="Times New Roman"/>
          <w:b/>
          <w:bCs/>
          <w:i/>
          <w:iCs/>
          <w:sz w:val="28"/>
          <w:szCs w:val="28"/>
        </w:rPr>
      </w:pPr>
    </w:p>
    <w:p w14:paraId="11CF3F5E" w14:textId="77777777" w:rsidR="00537CD3" w:rsidRDefault="00AD0A6E" w:rsidP="00537CD3">
      <w:pPr>
        <w:spacing w:after="0" w:line="240" w:lineRule="auto"/>
        <w:jc w:val="center"/>
        <w:rPr>
          <w:rFonts w:ascii="Times New Roman" w:hAnsi="Times New Roman" w:cs="Times New Roman"/>
          <w:b/>
          <w:bCs/>
          <w:sz w:val="24"/>
          <w:szCs w:val="24"/>
        </w:rPr>
      </w:pPr>
      <w:r w:rsidRPr="009327EC">
        <w:rPr>
          <w:rFonts w:ascii="Times New Roman" w:hAnsi="Times New Roman" w:cs="Times New Roman"/>
          <w:b/>
          <w:bCs/>
          <w:sz w:val="24"/>
          <w:szCs w:val="24"/>
        </w:rPr>
        <w:t>Yoel Febron Ginting, Restio Sidebang</w:t>
      </w:r>
    </w:p>
    <w:p w14:paraId="2F6544D7" w14:textId="1CC0A3F4" w:rsidR="009327EC" w:rsidRPr="00537CD3" w:rsidRDefault="00AD0A6E" w:rsidP="00537CD3">
      <w:pPr>
        <w:spacing w:after="0" w:line="240" w:lineRule="auto"/>
        <w:jc w:val="center"/>
        <w:rPr>
          <w:rFonts w:ascii="Times New Roman" w:hAnsi="Times New Roman" w:cs="Times New Roman"/>
          <w:b/>
          <w:bCs/>
          <w:sz w:val="24"/>
          <w:szCs w:val="24"/>
        </w:rPr>
      </w:pPr>
      <w:r w:rsidRPr="009327EC">
        <w:rPr>
          <w:rFonts w:ascii="Times New Roman" w:hAnsi="Times New Roman" w:cs="Times New Roman"/>
          <w:sz w:val="24"/>
          <w:szCs w:val="24"/>
        </w:rPr>
        <w:t>Program Studi Pendidikan Guru Sekolah Dasar, Fakultas Keguruan dan Ilmu Pendidikan Universitas Quality</w:t>
      </w:r>
      <w:r w:rsidR="00537CD3">
        <w:rPr>
          <w:rFonts w:ascii="Times New Roman" w:hAnsi="Times New Roman" w:cs="Times New Roman"/>
          <w:b/>
          <w:bCs/>
          <w:sz w:val="24"/>
          <w:szCs w:val="24"/>
        </w:rPr>
        <w:t xml:space="preserve"> </w:t>
      </w:r>
      <w:hyperlink r:id="rId7" w:history="1">
        <w:r w:rsidR="00537CD3" w:rsidRPr="00BC1A5F">
          <w:rPr>
            <w:rStyle w:val="Hyperlink"/>
            <w:rFonts w:ascii="Times New Roman" w:hAnsi="Times New Roman" w:cs="Times New Roman"/>
            <w:sz w:val="24"/>
            <w:szCs w:val="24"/>
          </w:rPr>
          <w:t>gintingyoel27@gmail.com</w:t>
        </w:r>
      </w:hyperlink>
    </w:p>
    <w:p w14:paraId="04EBC687" w14:textId="77777777" w:rsidR="00537CD3" w:rsidRDefault="00537CD3" w:rsidP="00537CD3">
      <w:pPr>
        <w:spacing w:after="0" w:line="240" w:lineRule="auto"/>
        <w:jc w:val="center"/>
        <w:rPr>
          <w:rFonts w:ascii="Times New Roman" w:hAnsi="Times New Roman" w:cs="Times New Roman"/>
          <w:b/>
          <w:bCs/>
          <w:sz w:val="28"/>
          <w:szCs w:val="28"/>
        </w:rPr>
      </w:pPr>
    </w:p>
    <w:p w14:paraId="1373BD58" w14:textId="3CB84996" w:rsidR="009327EC" w:rsidRDefault="009327EC" w:rsidP="00537CD3">
      <w:pPr>
        <w:spacing w:after="0" w:line="240" w:lineRule="auto"/>
        <w:jc w:val="center"/>
        <w:rPr>
          <w:rFonts w:ascii="Times New Roman" w:hAnsi="Times New Roman" w:cs="Times New Roman"/>
          <w:b/>
          <w:bCs/>
          <w:sz w:val="28"/>
          <w:szCs w:val="28"/>
        </w:rPr>
      </w:pPr>
      <w:r w:rsidRPr="009327EC">
        <w:rPr>
          <w:rFonts w:ascii="Times New Roman" w:hAnsi="Times New Roman" w:cs="Times New Roman"/>
          <w:b/>
          <w:bCs/>
          <w:sz w:val="28"/>
          <w:szCs w:val="28"/>
        </w:rPr>
        <w:t>ABSTRAK</w:t>
      </w:r>
    </w:p>
    <w:p w14:paraId="6A4239CA" w14:textId="796D9BE6" w:rsidR="002A4F2B" w:rsidRPr="002A4F2B" w:rsidRDefault="002A4F2B" w:rsidP="00537CD3">
      <w:pPr>
        <w:spacing w:after="0" w:line="240" w:lineRule="auto"/>
        <w:ind w:firstLine="720"/>
        <w:jc w:val="both"/>
        <w:rPr>
          <w:rFonts w:ascii="Times New Roman" w:eastAsia="Times New Roman" w:hAnsi="Times New Roman" w:cs="Times New Roman"/>
          <w:sz w:val="24"/>
          <w:szCs w:val="24"/>
        </w:rPr>
      </w:pPr>
      <w:r w:rsidRPr="002A4F2B">
        <w:rPr>
          <w:rFonts w:ascii="Times New Roman" w:eastAsia="Times New Roman" w:hAnsi="Times New Roman" w:cs="Times New Roman"/>
          <w:sz w:val="24"/>
          <w:szCs w:val="24"/>
        </w:rPr>
        <w:t xml:space="preserve">Penelitian ini bertujuan untuk mengembangkan media pembelajaran </w:t>
      </w:r>
      <w:r w:rsidRPr="002A4F2B">
        <w:rPr>
          <w:rFonts w:ascii="Times New Roman" w:eastAsia="Times New Roman" w:hAnsi="Times New Roman" w:cs="Times New Roman"/>
          <w:i/>
          <w:iCs/>
          <w:sz w:val="24"/>
          <w:szCs w:val="24"/>
        </w:rPr>
        <w:t xml:space="preserve">Pop Up Book </w:t>
      </w:r>
      <w:r w:rsidRPr="002A4F2B">
        <w:rPr>
          <w:rFonts w:ascii="Times New Roman" w:eastAsia="Times New Roman" w:hAnsi="Times New Roman" w:cs="Times New Roman"/>
          <w:sz w:val="24"/>
          <w:szCs w:val="24"/>
        </w:rPr>
        <w:t xml:space="preserve">berbasis kearifan lokal pada mata pelajaran Ilmu Pengetahuan Sosial (IPS) siswa kelas IV UPT SPF SDN 106790 Sei Mencirim Tahun Pelajaran 2025/2026 serta mengetahui tingkat kevalidan dan kepraktisan media yang dikembangkan. Penelitian ini menggunakan metode </w:t>
      </w:r>
      <w:r w:rsidRPr="002A4F2B">
        <w:rPr>
          <w:rFonts w:ascii="Times New Roman" w:eastAsia="Times New Roman" w:hAnsi="Times New Roman" w:cs="Times New Roman"/>
          <w:i/>
          <w:iCs/>
          <w:sz w:val="24"/>
          <w:szCs w:val="24"/>
        </w:rPr>
        <w:t>Research and Development</w:t>
      </w:r>
      <w:r w:rsidRPr="002A4F2B">
        <w:rPr>
          <w:rFonts w:ascii="Times New Roman" w:eastAsia="Times New Roman" w:hAnsi="Times New Roman" w:cs="Times New Roman"/>
          <w:sz w:val="24"/>
          <w:szCs w:val="24"/>
        </w:rPr>
        <w:t xml:space="preserve"> (R&amp;D) dengan model pengembangan PPE (</w:t>
      </w:r>
      <w:r w:rsidRPr="002A4F2B">
        <w:rPr>
          <w:rFonts w:ascii="Times New Roman" w:eastAsia="Times New Roman" w:hAnsi="Times New Roman" w:cs="Times New Roman"/>
          <w:i/>
          <w:iCs/>
          <w:sz w:val="24"/>
          <w:szCs w:val="24"/>
        </w:rPr>
        <w:t>Planning, Production, dan Evaluation</w:t>
      </w:r>
      <w:r w:rsidRPr="002A4F2B">
        <w:rPr>
          <w:rFonts w:ascii="Times New Roman" w:eastAsia="Times New Roman" w:hAnsi="Times New Roman" w:cs="Times New Roman"/>
          <w:sz w:val="24"/>
          <w:szCs w:val="24"/>
        </w:rPr>
        <w:t xml:space="preserve">). Subjek penelitian adalah siswa kelas IV UPT SPF SDN 106790 Sei Mencirim, sedangkan objek penelitian berupa media pembelajaran </w:t>
      </w:r>
      <w:r w:rsidRPr="002A4F2B">
        <w:rPr>
          <w:rFonts w:ascii="Times New Roman" w:eastAsia="Times New Roman" w:hAnsi="Times New Roman" w:cs="Times New Roman"/>
          <w:i/>
          <w:iCs/>
          <w:sz w:val="24"/>
          <w:szCs w:val="24"/>
        </w:rPr>
        <w:t>Pop Up Book</w:t>
      </w:r>
      <w:r w:rsidRPr="002A4F2B">
        <w:rPr>
          <w:rFonts w:ascii="Times New Roman" w:eastAsia="Times New Roman" w:hAnsi="Times New Roman" w:cs="Times New Roman"/>
          <w:sz w:val="24"/>
          <w:szCs w:val="24"/>
        </w:rPr>
        <w:t xml:space="preserve"> berbasis kearifan lokal budaya Karo. Teknik pengumpulan data dilakukan melalui angket validasi ahli materi dan ahli media, serta angket respon guru dan siswa.  Instrumen penelitian berupa lembar validasi dan angket kepraktisan dengan skala Likert. Hasil penelitian menunjukkan kevalidan dilihat dari nilai rata-rata 81,</w:t>
      </w:r>
      <w:r w:rsidR="00BE3A90">
        <w:rPr>
          <w:rFonts w:ascii="Times New Roman" w:eastAsia="Times New Roman" w:hAnsi="Times New Roman" w:cs="Times New Roman"/>
          <w:sz w:val="24"/>
          <w:szCs w:val="24"/>
        </w:rPr>
        <w:t>2</w:t>
      </w:r>
      <w:r w:rsidRPr="002A4F2B">
        <w:rPr>
          <w:rFonts w:ascii="Times New Roman" w:eastAsia="Times New Roman" w:hAnsi="Times New Roman" w:cs="Times New Roman"/>
          <w:sz w:val="24"/>
          <w:szCs w:val="24"/>
        </w:rPr>
        <w:t xml:space="preserve">5 dan 85% bahwa media pembelajaran </w:t>
      </w:r>
      <w:r w:rsidRPr="002A4F2B">
        <w:rPr>
          <w:rFonts w:ascii="Times New Roman" w:eastAsia="Times New Roman" w:hAnsi="Times New Roman" w:cs="Times New Roman"/>
          <w:i/>
          <w:iCs/>
          <w:sz w:val="24"/>
          <w:szCs w:val="24"/>
        </w:rPr>
        <w:t>Pop Up Book</w:t>
      </w:r>
      <w:r w:rsidRPr="002A4F2B">
        <w:rPr>
          <w:rFonts w:ascii="Times New Roman" w:eastAsia="Times New Roman" w:hAnsi="Times New Roman" w:cs="Times New Roman"/>
          <w:sz w:val="24"/>
          <w:szCs w:val="24"/>
        </w:rPr>
        <w:t xml:space="preserve"> berbasis kearifan lokal dinyatakan “Sangat Valid” berdasarkan penilaian ahli materi dan ahli media, serta kepraktisan dengan rata-rata 92,5 dan 96% dinyatakan “Sangat Praktis” berdasarkan respon guru dan siswa. Media ini layak digunakan sebagai alternatif media pembelajaran IPS karena mampu meningkatkan minat belajar siswa, mempermudah pemahaman materi kearifan lokal, serta menciptakan pembelajaran yang lebih menarik dan bermakna, dengan demikian media </w:t>
      </w:r>
      <w:r w:rsidRPr="002A4F2B">
        <w:rPr>
          <w:rFonts w:ascii="Times New Roman" w:eastAsia="Times New Roman" w:hAnsi="Times New Roman" w:cs="Times New Roman"/>
          <w:i/>
          <w:iCs/>
          <w:sz w:val="24"/>
          <w:szCs w:val="24"/>
        </w:rPr>
        <w:t>Pop Up Book b</w:t>
      </w:r>
      <w:r w:rsidRPr="002A4F2B">
        <w:rPr>
          <w:rFonts w:ascii="Times New Roman" w:eastAsia="Times New Roman" w:hAnsi="Times New Roman" w:cs="Times New Roman"/>
          <w:sz w:val="24"/>
          <w:szCs w:val="24"/>
        </w:rPr>
        <w:t>erbasis kearifan lokal dapat digunakan dalam pembelajaran IPS kelas IV sekolah dasar.</w:t>
      </w:r>
    </w:p>
    <w:p w14:paraId="48F48C70" w14:textId="77777777" w:rsidR="002A4F2B" w:rsidRPr="002A4F2B" w:rsidRDefault="002A4F2B" w:rsidP="00537CD3">
      <w:pPr>
        <w:spacing w:after="0" w:line="240" w:lineRule="auto"/>
        <w:rPr>
          <w:rFonts w:ascii="Times New Roman" w:eastAsia="Times New Roman" w:hAnsi="Times New Roman" w:cs="Times New Roman"/>
          <w:b/>
          <w:bCs/>
          <w:i/>
          <w:iCs/>
          <w:sz w:val="24"/>
          <w:szCs w:val="24"/>
        </w:rPr>
      </w:pPr>
      <w:r w:rsidRPr="002A4F2B">
        <w:rPr>
          <w:rFonts w:ascii="Times New Roman" w:eastAsia="Times New Roman" w:hAnsi="Times New Roman" w:cs="Times New Roman"/>
          <w:b/>
          <w:bCs/>
          <w:sz w:val="24"/>
          <w:szCs w:val="24"/>
        </w:rPr>
        <w:t>Kata Kunci:</w:t>
      </w:r>
      <w:r w:rsidRPr="002A4F2B">
        <w:rPr>
          <w:rFonts w:ascii="Times New Roman" w:eastAsia="Times New Roman" w:hAnsi="Times New Roman" w:cs="Times New Roman"/>
          <w:sz w:val="24"/>
          <w:szCs w:val="24"/>
        </w:rPr>
        <w:t xml:space="preserve"> </w:t>
      </w:r>
      <w:r w:rsidRPr="002A4F2B">
        <w:rPr>
          <w:rFonts w:ascii="Times New Roman" w:eastAsia="Times New Roman" w:hAnsi="Times New Roman" w:cs="Times New Roman"/>
          <w:b/>
          <w:bCs/>
          <w:i/>
          <w:iCs/>
          <w:sz w:val="24"/>
          <w:szCs w:val="24"/>
        </w:rPr>
        <w:t>Media Pembelajaran, Pop Up Book, Kearifan Lokal, IPS, Sekolah Dasar</w:t>
      </w:r>
    </w:p>
    <w:p w14:paraId="2D32306F" w14:textId="6B17415B" w:rsidR="009327EC" w:rsidRPr="002A4F2B" w:rsidRDefault="009327EC" w:rsidP="00537CD3">
      <w:pPr>
        <w:spacing w:line="240" w:lineRule="auto"/>
        <w:jc w:val="both"/>
        <w:rPr>
          <w:rFonts w:ascii="Times New Roman" w:hAnsi="Times New Roman" w:cs="Times New Roman"/>
          <w:b/>
          <w:bCs/>
          <w:sz w:val="24"/>
          <w:szCs w:val="24"/>
        </w:rPr>
      </w:pPr>
    </w:p>
    <w:p w14:paraId="24DCDACE" w14:textId="2DB05920" w:rsidR="00AD0A6E" w:rsidRDefault="002A4F2B" w:rsidP="00537CD3">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ABSTRACT</w:t>
      </w:r>
    </w:p>
    <w:p w14:paraId="60CED915" w14:textId="7D02B67F" w:rsidR="007C0C09" w:rsidRPr="007C0C09" w:rsidRDefault="007C0C09" w:rsidP="00537CD3">
      <w:pPr>
        <w:spacing w:after="0" w:line="240" w:lineRule="auto"/>
        <w:jc w:val="both"/>
        <w:rPr>
          <w:rFonts w:ascii="Times New Roman" w:eastAsia="Times New Roman" w:hAnsi="Times New Roman" w:cs="Times New Roman"/>
          <w:i/>
          <w:iCs/>
          <w:sz w:val="24"/>
          <w:szCs w:val="24"/>
        </w:rPr>
      </w:pPr>
      <w:r w:rsidRPr="007C0C09">
        <w:rPr>
          <w:rFonts w:ascii="Times New Roman" w:eastAsia="Times New Roman" w:hAnsi="Times New Roman" w:cs="Times New Roman"/>
          <w:i/>
          <w:iCs/>
          <w:sz w:val="24"/>
          <w:szCs w:val="24"/>
        </w:rPr>
        <w:t xml:space="preserve">This study aims to develop a local wisdom–based Pop Up Book learning media for the Social Studies (IPS) subject for fourth-grade students at UPT SPF SDN 106790 Sei Mencirim in the 2025/2026 academic year, and to determine the level of validity </w:t>
      </w:r>
      <w:r w:rsidRPr="007C0C09">
        <w:rPr>
          <w:rFonts w:ascii="Times New Roman" w:eastAsia="Times New Roman" w:hAnsi="Times New Roman" w:cs="Times New Roman"/>
          <w:i/>
          <w:iCs/>
          <w:sz w:val="24"/>
          <w:szCs w:val="24"/>
        </w:rPr>
        <w:lastRenderedPageBreak/>
        <w:t>and practicality of the developed media. This research employed a Research and Development (R&amp;D) method using the PPE development model (Planning, Production, and Evaluation). The research subjects were fourth-grade students of UPT SPF SDN 106790 Sei Mencirim, while the research object was a Pop Up Book learning media based on Karo local culture. Data collection techniques were carried out through validation questionnaires for material experts and media experts, as well as response questionnaires for teachers and students. The research instruments consisted of validation sheets and practicality questionnaires using a Likert scale. The results of the study showed that the validity, based on average scores of 81.</w:t>
      </w:r>
      <w:r w:rsidR="00BE3A90">
        <w:rPr>
          <w:rFonts w:ascii="Times New Roman" w:eastAsia="Times New Roman" w:hAnsi="Times New Roman" w:cs="Times New Roman"/>
          <w:i/>
          <w:iCs/>
          <w:sz w:val="24"/>
          <w:szCs w:val="24"/>
        </w:rPr>
        <w:t>2</w:t>
      </w:r>
      <w:r w:rsidRPr="007C0C09">
        <w:rPr>
          <w:rFonts w:ascii="Times New Roman" w:eastAsia="Times New Roman" w:hAnsi="Times New Roman" w:cs="Times New Roman"/>
          <w:i/>
          <w:iCs/>
          <w:sz w:val="24"/>
          <w:szCs w:val="24"/>
        </w:rPr>
        <w:t>5 and 85%, indicated that the local wisdom–based Pop Up Book learning media was categorized as “Very Valid” according to the assessments of material and media experts. The practicality results, with average scores of 92.5 and 96%, were categorized as “Very Practical” based on teacher and student responses.Therefore, this media is feasible to be used as an alternative learning medium in Social Studies, as it can increase students’ learning interest, facilitate understanding of local wisdom material, and create a more engaging and meaningful learning experience. Thus, the local wisdom–based Pop Up Book media can be used in fourth-grade Social Studies learning in elementary schools.</w:t>
      </w:r>
    </w:p>
    <w:p w14:paraId="471722B4" w14:textId="255E8023" w:rsidR="007C0C09" w:rsidRDefault="007C0C09" w:rsidP="00537CD3">
      <w:pPr>
        <w:spacing w:after="0" w:line="240" w:lineRule="auto"/>
        <w:jc w:val="both"/>
        <w:rPr>
          <w:rFonts w:ascii="Times New Roman" w:eastAsia="Times New Roman" w:hAnsi="Times New Roman" w:cs="Times New Roman"/>
          <w:b/>
          <w:bCs/>
          <w:i/>
          <w:iCs/>
          <w:sz w:val="24"/>
          <w:szCs w:val="24"/>
        </w:rPr>
      </w:pPr>
      <w:r w:rsidRPr="007C0C09">
        <w:rPr>
          <w:rFonts w:ascii="Times New Roman" w:eastAsia="Times New Roman" w:hAnsi="Times New Roman" w:cs="Times New Roman"/>
          <w:b/>
          <w:bCs/>
          <w:i/>
          <w:iCs/>
          <w:sz w:val="24"/>
          <w:szCs w:val="24"/>
        </w:rPr>
        <w:t>Keywords:</w:t>
      </w:r>
      <w:r w:rsidRPr="007C0C09">
        <w:rPr>
          <w:rFonts w:ascii="Times New Roman" w:eastAsia="Times New Roman" w:hAnsi="Times New Roman" w:cs="Times New Roman"/>
          <w:b/>
          <w:bCs/>
          <w:sz w:val="24"/>
          <w:szCs w:val="24"/>
        </w:rPr>
        <w:t xml:space="preserve">  </w:t>
      </w:r>
      <w:r w:rsidRPr="007C0C09">
        <w:rPr>
          <w:rFonts w:ascii="Times New Roman" w:eastAsia="Times New Roman" w:hAnsi="Times New Roman" w:cs="Times New Roman"/>
          <w:b/>
          <w:bCs/>
          <w:i/>
          <w:iCs/>
          <w:sz w:val="24"/>
          <w:szCs w:val="24"/>
        </w:rPr>
        <w:t>Learning</w:t>
      </w:r>
      <w:r w:rsidRPr="007C0C09">
        <w:rPr>
          <w:rFonts w:ascii="Times New Roman" w:eastAsia="Times New Roman" w:hAnsi="Times New Roman" w:cs="Times New Roman"/>
          <w:b/>
          <w:bCs/>
          <w:sz w:val="24"/>
          <w:szCs w:val="24"/>
        </w:rPr>
        <w:t xml:space="preserve"> </w:t>
      </w:r>
      <w:r w:rsidRPr="007C0C09">
        <w:rPr>
          <w:rFonts w:ascii="Times New Roman" w:eastAsia="Times New Roman" w:hAnsi="Times New Roman" w:cs="Times New Roman"/>
          <w:b/>
          <w:bCs/>
          <w:i/>
          <w:iCs/>
          <w:sz w:val="24"/>
          <w:szCs w:val="24"/>
        </w:rPr>
        <w:t>Media, Pop Up Book, Local Wisdom, Social Studies, Elementary School</w:t>
      </w:r>
    </w:p>
    <w:p w14:paraId="22EF9B75" w14:textId="10C7D610" w:rsidR="007C0C09" w:rsidRDefault="007C0C09" w:rsidP="007C0C09">
      <w:pPr>
        <w:spacing w:before="100" w:beforeAutospacing="1" w:after="100" w:afterAutospacing="1" w:line="240" w:lineRule="auto"/>
        <w:jc w:val="both"/>
        <w:rPr>
          <w:rFonts w:ascii="Times New Roman" w:eastAsia="Times New Roman" w:hAnsi="Times New Roman" w:cs="Times New Roman"/>
          <w:b/>
          <w:bCs/>
          <w:sz w:val="24"/>
          <w:szCs w:val="24"/>
        </w:rPr>
      </w:pPr>
      <w:r w:rsidRPr="007C0C09">
        <w:rPr>
          <w:rFonts w:ascii="Times New Roman" w:eastAsia="Times New Roman" w:hAnsi="Times New Roman" w:cs="Times New Roman"/>
          <w:b/>
          <w:bCs/>
          <w:sz w:val="24"/>
          <w:szCs w:val="24"/>
        </w:rPr>
        <w:t>PE</w:t>
      </w:r>
      <w:r>
        <w:rPr>
          <w:rFonts w:ascii="Times New Roman" w:eastAsia="Times New Roman" w:hAnsi="Times New Roman" w:cs="Times New Roman"/>
          <w:b/>
          <w:bCs/>
          <w:sz w:val="24"/>
          <w:szCs w:val="24"/>
        </w:rPr>
        <w:t>NDAHULUAN</w:t>
      </w:r>
    </w:p>
    <w:p w14:paraId="76901EC9" w14:textId="77777777" w:rsidR="007C0C09" w:rsidRDefault="007C0C09" w:rsidP="007C0C09">
      <w:pPr>
        <w:pStyle w:val="NormalWeb"/>
        <w:spacing w:before="0" w:beforeAutospacing="0" w:after="0" w:afterAutospacing="0" w:line="360" w:lineRule="auto"/>
        <w:jc w:val="both"/>
      </w:pPr>
      <w:r>
        <w:rPr>
          <w:b/>
          <w:bCs/>
        </w:rPr>
        <w:tab/>
      </w:r>
      <w:r>
        <w:t>Ilmu Pengetahuan Sosial (IPS) merupakan salah satu mata pelajaran yang memiliki peran penting dalam membentuk sikap sosial, pengetahuan, serta keterampilan siswa dalam kehidupan bermasyarakat. Pembelajaran IPS di sekolah dasar tidak hanya menekankan pada aspek pengetahuan, tetapi juga pada pembentukan karakter dan pemahaman terhadap lingkungan sosial dan budaya.</w:t>
      </w:r>
    </w:p>
    <w:p w14:paraId="11FA02FA" w14:textId="77777777" w:rsidR="007C0C09" w:rsidRDefault="007C0C09" w:rsidP="007C0C09">
      <w:pPr>
        <w:pStyle w:val="NormalWeb"/>
        <w:spacing w:before="0" w:beforeAutospacing="0" w:after="0" w:afterAutospacing="0" w:line="360" w:lineRule="auto"/>
        <w:ind w:firstLine="720"/>
        <w:jc w:val="both"/>
      </w:pPr>
      <w:r>
        <w:t>Namun, dalam praktiknya pembelajaran IPS masih sering dilakukan secara konvensional dengan metode ceramah dan penggunaan buku teks saja. Hal ini menyebabkan siswa kurang tertarik, kurang aktif, serta mengalami kesulitan dalam memahami materi pembelajaran. Selain itu, materi IPS yang berkaitan dengan kehidupan sosial sering kali tidak dikaitkan dengan konteks budaya lokal siswa.</w:t>
      </w:r>
    </w:p>
    <w:p w14:paraId="3F50F155" w14:textId="77777777" w:rsidR="007C0C09" w:rsidRDefault="007C0C09" w:rsidP="007C0C09">
      <w:pPr>
        <w:pStyle w:val="NormalWeb"/>
        <w:spacing w:before="0" w:beforeAutospacing="0" w:after="0" w:afterAutospacing="0" w:line="360" w:lineRule="auto"/>
        <w:jc w:val="both"/>
      </w:pPr>
      <w:r>
        <w:t xml:space="preserve">Salah satu solusi yang dapat dilakukan adalah dengan menggunakan media pembelajaran yang menarik dan kontekstual. Media pembelajaran berbasis kearifan lokal dapat membantu siswa memahami materi melalui lingkungan budaya yang dekat dengan kehidupan mereka. Selain itu, penggunaan media visual seperti </w:t>
      </w:r>
      <w:r w:rsidRPr="00491F87">
        <w:rPr>
          <w:i/>
          <w:iCs/>
        </w:rPr>
        <w:t xml:space="preserve">Pop </w:t>
      </w:r>
      <w:r w:rsidRPr="00491F87">
        <w:rPr>
          <w:i/>
          <w:iCs/>
        </w:rPr>
        <w:lastRenderedPageBreak/>
        <w:t xml:space="preserve">Up Book </w:t>
      </w:r>
      <w:r w:rsidRPr="00491F87">
        <w:t>d</w:t>
      </w:r>
      <w:r>
        <w:t>apat meningkatkan minat belajar siswa karena memiliki tampilan tiga dimensi, berwarna, dan interaktif.</w:t>
      </w:r>
    </w:p>
    <w:p w14:paraId="1F4732C8" w14:textId="77777777" w:rsidR="007C0C09" w:rsidRDefault="007C0C09" w:rsidP="007C0C09">
      <w:pPr>
        <w:pStyle w:val="NormalWeb"/>
        <w:spacing w:before="0" w:beforeAutospacing="0" w:after="0" w:afterAutospacing="0" w:line="360" w:lineRule="auto"/>
        <w:ind w:firstLine="720"/>
        <w:jc w:val="both"/>
      </w:pPr>
      <w:r w:rsidRPr="00491F87">
        <w:rPr>
          <w:i/>
          <w:iCs/>
        </w:rPr>
        <w:t>Pop Up Book</w:t>
      </w:r>
      <w:r>
        <w:t xml:space="preserve"> merupakan media pembelajaran berbentuk buku yang memiliki elemen tiga dimensi sehingga dapat memberikan pengalaman belajar yang lebih menarik dan nyata bagi siswa. Dengan mengintegrasikan unsur kearifan lokal dalam media tersebut, siswa tidak hanya belajar materi IPS, tetapi juga mengenal budaya daerahnya.</w:t>
      </w:r>
    </w:p>
    <w:p w14:paraId="0973E186" w14:textId="77777777" w:rsidR="007C0C09" w:rsidRDefault="007C0C09" w:rsidP="007C0C09">
      <w:pPr>
        <w:pStyle w:val="NormalWeb"/>
        <w:spacing w:before="0" w:beforeAutospacing="0" w:after="0" w:afterAutospacing="0" w:line="360" w:lineRule="auto"/>
        <w:ind w:firstLine="720"/>
        <w:jc w:val="both"/>
      </w:pPr>
      <w:r>
        <w:t xml:space="preserve">Berdasarkan permasalahan tersebut, diperlukan pengembangan media pembelajaran yang inovatif dan sesuai dengan karakteristik siswa sekolah dasar. Oleh karena itu, penelitian ini bertujuan untuk mengembangkan media </w:t>
      </w:r>
      <w:r w:rsidRPr="00491F87">
        <w:rPr>
          <w:i/>
          <w:iCs/>
        </w:rPr>
        <w:t>Pop Up Book</w:t>
      </w:r>
      <w:r>
        <w:t xml:space="preserve"> berbasis kearifan lokal pada mata pelajaran IPS siswa kelas IV serta mengetahui tingkat kevalidan dan kepraktisan media yang dikembangkan.</w:t>
      </w:r>
    </w:p>
    <w:p w14:paraId="5D6BE4EC" w14:textId="3D9F945E" w:rsidR="007C0C09" w:rsidRPr="007C0C09" w:rsidRDefault="007C0C09" w:rsidP="007C0C09">
      <w:pPr>
        <w:spacing w:after="0" w:line="240" w:lineRule="auto"/>
        <w:jc w:val="both"/>
        <w:rPr>
          <w:rFonts w:ascii="Times New Roman" w:eastAsia="Times New Roman" w:hAnsi="Times New Roman" w:cs="Times New Roman"/>
          <w:b/>
          <w:bCs/>
          <w:sz w:val="24"/>
          <w:szCs w:val="24"/>
        </w:rPr>
      </w:pPr>
    </w:p>
    <w:p w14:paraId="2D7F846B" w14:textId="2ABE15A3" w:rsidR="007C0C09" w:rsidRPr="00491F87" w:rsidRDefault="00491F87" w:rsidP="007C0C09">
      <w:pPr>
        <w:spacing w:after="0"/>
        <w:rPr>
          <w:rFonts w:ascii="Times New Roman" w:hAnsi="Times New Roman" w:cs="Times New Roman"/>
          <w:b/>
          <w:bCs/>
          <w:sz w:val="28"/>
          <w:szCs w:val="28"/>
        </w:rPr>
      </w:pPr>
      <w:r w:rsidRPr="00491F87">
        <w:rPr>
          <w:rFonts w:ascii="Times New Roman" w:hAnsi="Times New Roman" w:cs="Times New Roman"/>
          <w:b/>
          <w:bCs/>
          <w:sz w:val="28"/>
          <w:szCs w:val="28"/>
        </w:rPr>
        <w:t xml:space="preserve">METODE PENELITIAN </w:t>
      </w:r>
    </w:p>
    <w:p w14:paraId="211E10EB" w14:textId="77777777" w:rsidR="00491F87" w:rsidRPr="00491F87" w:rsidRDefault="00491F87" w:rsidP="00491F87">
      <w:pPr>
        <w:pStyle w:val="NormalWeb"/>
        <w:spacing w:before="0" w:beforeAutospacing="0" w:after="0" w:afterAutospacing="0" w:line="360" w:lineRule="auto"/>
        <w:jc w:val="both"/>
      </w:pPr>
      <w:r>
        <w:rPr>
          <w:rFonts w:eastAsiaTheme="majorEastAsia" w:cstheme="majorBidi"/>
          <w:b/>
          <w:sz w:val="28"/>
          <w:szCs w:val="32"/>
        </w:rPr>
        <w:tab/>
      </w:r>
      <w:r w:rsidRPr="00491F87">
        <w:t>Penelitian ini menggunakan metode Research and Development (R&amp;D) dengan model pengembangan PPE yang terdiri dari tiga tahap, yaitu perencanaan (planning), produksi (production), dan evaluasi (evaluation).</w:t>
      </w:r>
    </w:p>
    <w:p w14:paraId="197BBD66" w14:textId="77777777" w:rsidR="00491F87" w:rsidRPr="00491F87" w:rsidRDefault="00491F87" w:rsidP="00491F87">
      <w:pPr>
        <w:spacing w:after="0" w:line="360" w:lineRule="auto"/>
        <w:jc w:val="both"/>
        <w:outlineLvl w:val="2"/>
        <w:rPr>
          <w:rFonts w:ascii="Times New Roman" w:eastAsia="Times New Roman" w:hAnsi="Times New Roman" w:cs="Times New Roman"/>
          <w:b/>
          <w:bCs/>
          <w:sz w:val="24"/>
          <w:szCs w:val="24"/>
        </w:rPr>
      </w:pPr>
      <w:r w:rsidRPr="00491F87">
        <w:rPr>
          <w:rFonts w:ascii="Times New Roman" w:eastAsia="Times New Roman" w:hAnsi="Times New Roman" w:cs="Times New Roman"/>
          <w:b/>
          <w:bCs/>
          <w:sz w:val="24"/>
          <w:szCs w:val="24"/>
        </w:rPr>
        <w:t>1. Tahap Perencanaan (Planning)</w:t>
      </w:r>
    </w:p>
    <w:p w14:paraId="3B1DA41B" w14:textId="77777777" w:rsidR="00491F87" w:rsidRPr="00491F87" w:rsidRDefault="00491F87" w:rsidP="00491F87">
      <w:p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t>Pada tahap ini dilakukan analisis kebutuhan, analisis kurikulum, serta analisis karakteristik siswa. Selain itu, dilakukan perancangan media pembelajaran Pop Up Book yang sesuai dengan materi IPS berbasis kearifan lokal budaya Karo.</w:t>
      </w:r>
    </w:p>
    <w:p w14:paraId="7B2D8688" w14:textId="77777777" w:rsidR="00491F87" w:rsidRPr="00491F87" w:rsidRDefault="00491F87" w:rsidP="00491F87">
      <w:pPr>
        <w:spacing w:after="0" w:line="360" w:lineRule="auto"/>
        <w:jc w:val="both"/>
        <w:outlineLvl w:val="2"/>
        <w:rPr>
          <w:rFonts w:ascii="Times New Roman" w:eastAsia="Times New Roman" w:hAnsi="Times New Roman" w:cs="Times New Roman"/>
          <w:b/>
          <w:bCs/>
          <w:sz w:val="24"/>
          <w:szCs w:val="24"/>
        </w:rPr>
      </w:pPr>
      <w:r w:rsidRPr="00491F87">
        <w:rPr>
          <w:rFonts w:ascii="Times New Roman" w:eastAsia="Times New Roman" w:hAnsi="Times New Roman" w:cs="Times New Roman"/>
          <w:b/>
          <w:bCs/>
          <w:sz w:val="24"/>
          <w:szCs w:val="24"/>
        </w:rPr>
        <w:t>2. Tahap Produksi (Production)</w:t>
      </w:r>
    </w:p>
    <w:p w14:paraId="1C8F10BC" w14:textId="77777777" w:rsidR="00491F87" w:rsidRPr="00491F87" w:rsidRDefault="00491F87" w:rsidP="00491F87">
      <w:p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t>Tahap produksi meliputi pembuatan media Pop Up Book sesuai dengan desain yang telah direncanakan. Media disusun dengan memperhatikan aspek tampilan, isi materi, bahasa, serta kesesuaian dengan karakteristik siswa sekolah dasar.</w:t>
      </w:r>
    </w:p>
    <w:p w14:paraId="3781C38E" w14:textId="77777777" w:rsidR="00491F87" w:rsidRPr="00491F87" w:rsidRDefault="00491F87" w:rsidP="00491F87">
      <w:pPr>
        <w:spacing w:after="0" w:line="360" w:lineRule="auto"/>
        <w:jc w:val="both"/>
        <w:outlineLvl w:val="2"/>
        <w:rPr>
          <w:rFonts w:ascii="Times New Roman" w:eastAsia="Times New Roman" w:hAnsi="Times New Roman" w:cs="Times New Roman"/>
          <w:b/>
          <w:bCs/>
          <w:sz w:val="24"/>
          <w:szCs w:val="24"/>
        </w:rPr>
      </w:pPr>
      <w:r w:rsidRPr="00491F87">
        <w:rPr>
          <w:rFonts w:ascii="Times New Roman" w:eastAsia="Times New Roman" w:hAnsi="Times New Roman" w:cs="Times New Roman"/>
          <w:b/>
          <w:bCs/>
          <w:sz w:val="24"/>
          <w:szCs w:val="24"/>
        </w:rPr>
        <w:t>3. Tahap Evaluasi (Evaluation)</w:t>
      </w:r>
    </w:p>
    <w:p w14:paraId="0837EE77" w14:textId="77777777" w:rsidR="00491F87" w:rsidRPr="00491F87" w:rsidRDefault="00491F87" w:rsidP="00491F87">
      <w:p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t>Tahap evaluasi dilakukan melalui validasi ahli materi dan ahli media, serta uji kepraktisan media melalui angket respon guru dan siswa.</w:t>
      </w:r>
    </w:p>
    <w:p w14:paraId="64C3F078" w14:textId="77777777" w:rsidR="00491F87" w:rsidRPr="00491F87" w:rsidRDefault="00491F87" w:rsidP="00491F87">
      <w:pPr>
        <w:spacing w:after="0" w:line="360" w:lineRule="auto"/>
        <w:jc w:val="both"/>
        <w:outlineLvl w:val="2"/>
        <w:rPr>
          <w:rFonts w:ascii="Times New Roman" w:eastAsia="Times New Roman" w:hAnsi="Times New Roman" w:cs="Times New Roman"/>
          <w:b/>
          <w:bCs/>
          <w:sz w:val="24"/>
          <w:szCs w:val="24"/>
        </w:rPr>
      </w:pPr>
      <w:r w:rsidRPr="00491F87">
        <w:rPr>
          <w:rFonts w:ascii="Times New Roman" w:eastAsia="Times New Roman" w:hAnsi="Times New Roman" w:cs="Times New Roman"/>
          <w:b/>
          <w:bCs/>
          <w:sz w:val="24"/>
          <w:szCs w:val="24"/>
        </w:rPr>
        <w:t>Subjek dan Objek Penelitian</w:t>
      </w:r>
    </w:p>
    <w:p w14:paraId="4BED0FFF" w14:textId="77777777" w:rsidR="00491F87" w:rsidRPr="00491F87" w:rsidRDefault="00491F87" w:rsidP="00491F87">
      <w:p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lastRenderedPageBreak/>
        <w:t>Subjek penelitian adalah siswa kelas IV UPT SPF SDN 106790 Sei Mencirim. Objek penelitian berupa media pembelajaran Pop Up Book berbasis kearifan lokal budaya Karo.</w:t>
      </w:r>
    </w:p>
    <w:p w14:paraId="608B92C2" w14:textId="77777777" w:rsidR="00491F87" w:rsidRPr="00491F87" w:rsidRDefault="00491F87" w:rsidP="00491F87">
      <w:pPr>
        <w:spacing w:after="0" w:line="360" w:lineRule="auto"/>
        <w:jc w:val="both"/>
        <w:outlineLvl w:val="2"/>
        <w:rPr>
          <w:rFonts w:ascii="Times New Roman" w:eastAsia="Times New Roman" w:hAnsi="Times New Roman" w:cs="Times New Roman"/>
          <w:b/>
          <w:bCs/>
          <w:sz w:val="24"/>
          <w:szCs w:val="24"/>
        </w:rPr>
      </w:pPr>
      <w:r w:rsidRPr="00491F87">
        <w:rPr>
          <w:rFonts w:ascii="Times New Roman" w:eastAsia="Times New Roman" w:hAnsi="Times New Roman" w:cs="Times New Roman"/>
          <w:b/>
          <w:bCs/>
          <w:sz w:val="24"/>
          <w:szCs w:val="24"/>
        </w:rPr>
        <w:t>Teknik Pengumpulan Data</w:t>
      </w:r>
    </w:p>
    <w:p w14:paraId="658A169C" w14:textId="77777777" w:rsidR="00491F87" w:rsidRPr="00491F87" w:rsidRDefault="00491F87" w:rsidP="00491F87">
      <w:p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t>Data dikumpulkan melalui:</w:t>
      </w:r>
    </w:p>
    <w:p w14:paraId="7D923B5B" w14:textId="77777777" w:rsidR="00491F87" w:rsidRPr="00491F87" w:rsidRDefault="00491F87" w:rsidP="00491F87">
      <w:pPr>
        <w:numPr>
          <w:ilvl w:val="0"/>
          <w:numId w:val="1"/>
        </w:num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t>Angket validasi ahli materi</w:t>
      </w:r>
    </w:p>
    <w:p w14:paraId="6DFC0658" w14:textId="77777777" w:rsidR="00491F87" w:rsidRPr="00491F87" w:rsidRDefault="00491F87" w:rsidP="00491F87">
      <w:pPr>
        <w:numPr>
          <w:ilvl w:val="0"/>
          <w:numId w:val="1"/>
        </w:num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t>Angket validasi ahli media</w:t>
      </w:r>
    </w:p>
    <w:p w14:paraId="788C5A92" w14:textId="77777777" w:rsidR="00491F87" w:rsidRPr="00491F87" w:rsidRDefault="00491F87" w:rsidP="00491F87">
      <w:pPr>
        <w:numPr>
          <w:ilvl w:val="0"/>
          <w:numId w:val="1"/>
        </w:num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t>Angket respon guru</w:t>
      </w:r>
    </w:p>
    <w:p w14:paraId="3B7B95F0" w14:textId="77777777" w:rsidR="00491F87" w:rsidRPr="00491F87" w:rsidRDefault="00491F87" w:rsidP="00491F87">
      <w:pPr>
        <w:numPr>
          <w:ilvl w:val="0"/>
          <w:numId w:val="1"/>
        </w:num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t>Angket respon siswa</w:t>
      </w:r>
    </w:p>
    <w:p w14:paraId="0F33FE9E" w14:textId="77777777" w:rsidR="00491F87" w:rsidRPr="00491F87" w:rsidRDefault="00491F87" w:rsidP="00491F87">
      <w:p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t>Instrumen yang digunakan berupa lembar validasi dan angket kepraktisan dengan skala Likert.</w:t>
      </w:r>
    </w:p>
    <w:p w14:paraId="58BBB27D" w14:textId="77777777" w:rsidR="00491F87" w:rsidRPr="00491F87" w:rsidRDefault="00491F87" w:rsidP="00491F87">
      <w:pPr>
        <w:spacing w:after="0" w:line="360" w:lineRule="auto"/>
        <w:jc w:val="both"/>
        <w:outlineLvl w:val="2"/>
        <w:rPr>
          <w:rFonts w:ascii="Times New Roman" w:eastAsia="Times New Roman" w:hAnsi="Times New Roman" w:cs="Times New Roman"/>
          <w:b/>
          <w:bCs/>
          <w:sz w:val="24"/>
          <w:szCs w:val="24"/>
        </w:rPr>
      </w:pPr>
      <w:r w:rsidRPr="00491F87">
        <w:rPr>
          <w:rFonts w:ascii="Times New Roman" w:eastAsia="Times New Roman" w:hAnsi="Times New Roman" w:cs="Times New Roman"/>
          <w:b/>
          <w:bCs/>
          <w:sz w:val="24"/>
          <w:szCs w:val="24"/>
        </w:rPr>
        <w:t>Teknik Analisis Data</w:t>
      </w:r>
    </w:p>
    <w:p w14:paraId="33BB3D01" w14:textId="72212F4E" w:rsidR="00491F87" w:rsidRDefault="00491F87" w:rsidP="00491F87">
      <w:pPr>
        <w:spacing w:after="0" w:line="360" w:lineRule="auto"/>
        <w:jc w:val="both"/>
        <w:rPr>
          <w:rFonts w:ascii="Times New Roman" w:eastAsia="Times New Roman" w:hAnsi="Times New Roman" w:cs="Times New Roman"/>
          <w:sz w:val="24"/>
          <w:szCs w:val="24"/>
        </w:rPr>
      </w:pPr>
      <w:r w:rsidRPr="00491F87">
        <w:rPr>
          <w:rFonts w:ascii="Times New Roman" w:eastAsia="Times New Roman" w:hAnsi="Times New Roman" w:cs="Times New Roman"/>
          <w:sz w:val="24"/>
          <w:szCs w:val="24"/>
        </w:rPr>
        <w:t>Data yang diperoleh dianalisis secara deskriptif kuantitatif. Skor yang diperoleh dari angket kemudian diubah ke dalam bentuk persentase untuk menentukan kategori kevalidan dan kepraktisan media.</w:t>
      </w:r>
    </w:p>
    <w:p w14:paraId="7E20A7F6" w14:textId="77777777" w:rsidR="00491F87" w:rsidRDefault="00491F87" w:rsidP="00491F87">
      <w:pPr>
        <w:spacing w:after="0" w:line="360" w:lineRule="auto"/>
        <w:jc w:val="both"/>
        <w:rPr>
          <w:rFonts w:ascii="Times New Roman" w:eastAsia="Times New Roman" w:hAnsi="Times New Roman" w:cs="Times New Roman"/>
          <w:sz w:val="24"/>
          <w:szCs w:val="24"/>
        </w:rPr>
      </w:pPr>
    </w:p>
    <w:p w14:paraId="0625FE36" w14:textId="5747A210" w:rsidR="00491F87" w:rsidRPr="00491F87" w:rsidRDefault="00491F87" w:rsidP="00491F87">
      <w:pPr>
        <w:spacing w:after="0" w:line="360" w:lineRule="auto"/>
        <w:jc w:val="both"/>
        <w:rPr>
          <w:rFonts w:ascii="Times New Roman" w:eastAsia="Times New Roman" w:hAnsi="Times New Roman" w:cs="Times New Roman"/>
          <w:b/>
          <w:bCs/>
          <w:sz w:val="28"/>
          <w:szCs w:val="28"/>
        </w:rPr>
      </w:pPr>
      <w:r w:rsidRPr="00491F87">
        <w:rPr>
          <w:rFonts w:ascii="Times New Roman" w:eastAsia="Times New Roman" w:hAnsi="Times New Roman" w:cs="Times New Roman"/>
          <w:b/>
          <w:bCs/>
          <w:sz w:val="28"/>
          <w:szCs w:val="28"/>
        </w:rPr>
        <w:t>HASIL DAN PEMBAHASAN</w:t>
      </w:r>
    </w:p>
    <w:p w14:paraId="11BD6474" w14:textId="77777777" w:rsidR="00491F87" w:rsidRPr="00491F87" w:rsidRDefault="00491F87" w:rsidP="00491F87">
      <w:pPr>
        <w:pStyle w:val="Heading3"/>
        <w:spacing w:before="0" w:beforeAutospacing="0" w:after="0" w:afterAutospacing="0" w:line="360" w:lineRule="auto"/>
        <w:jc w:val="both"/>
        <w:rPr>
          <w:sz w:val="24"/>
          <w:szCs w:val="24"/>
        </w:rPr>
      </w:pPr>
      <w:r w:rsidRPr="00491F87">
        <w:rPr>
          <w:sz w:val="24"/>
          <w:szCs w:val="24"/>
        </w:rPr>
        <w:t>1. Hasil Tahap Perencanaan</w:t>
      </w:r>
    </w:p>
    <w:p w14:paraId="29C3766E" w14:textId="77777777" w:rsidR="00491F87" w:rsidRPr="00491F87" w:rsidRDefault="00491F87" w:rsidP="00491F87">
      <w:pPr>
        <w:pStyle w:val="NormalWeb"/>
        <w:spacing w:before="0" w:beforeAutospacing="0" w:after="0" w:afterAutospacing="0" w:line="360" w:lineRule="auto"/>
        <w:jc w:val="both"/>
      </w:pPr>
      <w:r w:rsidRPr="00491F87">
        <w:t>Pada tahap perencanaan, dilakukan analisis kebutuhan yang menunjukkan bahwa pembelajaran IPS masih menggunakan metode konvensional tanpa media yang menarik. Oleh karena itu, dikembangkan media Pop Up Book berbasis kearifan lokal budaya Karo.</w:t>
      </w:r>
    </w:p>
    <w:p w14:paraId="4AA32DF5" w14:textId="77777777" w:rsidR="00491F87" w:rsidRPr="00491F87" w:rsidRDefault="00491F87" w:rsidP="00491F87">
      <w:pPr>
        <w:pStyle w:val="Heading3"/>
        <w:spacing w:before="0" w:beforeAutospacing="0" w:after="0" w:afterAutospacing="0" w:line="360" w:lineRule="auto"/>
        <w:jc w:val="both"/>
        <w:rPr>
          <w:sz w:val="24"/>
          <w:szCs w:val="24"/>
        </w:rPr>
      </w:pPr>
      <w:r w:rsidRPr="00491F87">
        <w:rPr>
          <w:sz w:val="24"/>
          <w:szCs w:val="24"/>
        </w:rPr>
        <w:t>2. Hasil Tahap Produksi</w:t>
      </w:r>
    </w:p>
    <w:p w14:paraId="7126DB3B" w14:textId="77777777" w:rsidR="00491F87" w:rsidRPr="00491F87" w:rsidRDefault="00491F87" w:rsidP="00491F87">
      <w:pPr>
        <w:pStyle w:val="NormalWeb"/>
        <w:spacing w:before="0" w:beforeAutospacing="0" w:after="0" w:afterAutospacing="0" w:line="360" w:lineRule="auto"/>
        <w:jc w:val="both"/>
      </w:pPr>
      <w:r w:rsidRPr="00491F87">
        <w:t>Media Pop Up Book dibuat sesuai dengan materi IPS kelas IV yang dikaitkan dengan unsur budaya Karo. Media didesain dengan tampilan berwarna, gambar menarik, serta elemen tiga dimensi untuk meningkatkan minat belajar siswa.</w:t>
      </w:r>
    </w:p>
    <w:p w14:paraId="7AB54E5B" w14:textId="77777777" w:rsidR="00491F87" w:rsidRPr="00491F87" w:rsidRDefault="00491F87" w:rsidP="00491F87">
      <w:pPr>
        <w:pStyle w:val="Heading3"/>
        <w:spacing w:before="0" w:beforeAutospacing="0" w:after="0" w:afterAutospacing="0" w:line="360" w:lineRule="auto"/>
        <w:jc w:val="both"/>
        <w:rPr>
          <w:sz w:val="24"/>
          <w:szCs w:val="24"/>
        </w:rPr>
      </w:pPr>
      <w:r w:rsidRPr="00491F87">
        <w:rPr>
          <w:sz w:val="24"/>
          <w:szCs w:val="24"/>
        </w:rPr>
        <w:t>3. Hasil Tahap Evaluasi</w:t>
      </w:r>
    </w:p>
    <w:p w14:paraId="188BF6DE" w14:textId="77777777" w:rsidR="00491F87" w:rsidRPr="0071721D" w:rsidRDefault="00491F87" w:rsidP="00491F87">
      <w:pPr>
        <w:pStyle w:val="Heading4"/>
        <w:spacing w:before="0" w:line="360" w:lineRule="auto"/>
        <w:jc w:val="both"/>
        <w:rPr>
          <w:rFonts w:ascii="Times New Roman" w:hAnsi="Times New Roman" w:cs="Times New Roman"/>
          <w:i w:val="0"/>
          <w:iCs w:val="0"/>
          <w:color w:val="auto"/>
          <w:sz w:val="24"/>
          <w:szCs w:val="24"/>
        </w:rPr>
      </w:pPr>
      <w:r w:rsidRPr="0071721D">
        <w:rPr>
          <w:rFonts w:ascii="Times New Roman" w:hAnsi="Times New Roman" w:cs="Times New Roman"/>
          <w:i w:val="0"/>
          <w:iCs w:val="0"/>
          <w:color w:val="auto"/>
          <w:sz w:val="24"/>
          <w:szCs w:val="24"/>
        </w:rPr>
        <w:t>a. Validasi Ahli Materi</w:t>
      </w:r>
    </w:p>
    <w:p w14:paraId="4C8A5539" w14:textId="77777777" w:rsidR="00491F87" w:rsidRPr="00491F87" w:rsidRDefault="00491F87" w:rsidP="00491F87">
      <w:pPr>
        <w:pStyle w:val="NormalWeb"/>
        <w:spacing w:before="0" w:beforeAutospacing="0" w:after="0" w:afterAutospacing="0" w:line="360" w:lineRule="auto"/>
        <w:jc w:val="both"/>
      </w:pPr>
      <w:r w:rsidRPr="00491F87">
        <w:t xml:space="preserve">Berdasarkan hasil penilaian ahli materi, media memperoleh nilai rata-rata sebesar </w:t>
      </w:r>
      <w:r w:rsidRPr="00491F87">
        <w:rPr>
          <w:rStyle w:val="Strong"/>
        </w:rPr>
        <w:t>81,5</w:t>
      </w:r>
      <w:r w:rsidRPr="00491F87">
        <w:t xml:space="preserve"> dengan kategori </w:t>
      </w:r>
      <w:r w:rsidRPr="00491F87">
        <w:rPr>
          <w:rStyle w:val="Strong"/>
        </w:rPr>
        <w:t>sangat valid</w:t>
      </w:r>
      <w:r w:rsidRPr="00491F87">
        <w:t>.</w:t>
      </w:r>
    </w:p>
    <w:p w14:paraId="71F45CD9" w14:textId="77777777" w:rsidR="00491F87" w:rsidRPr="0071721D" w:rsidRDefault="00491F87" w:rsidP="00491F87">
      <w:pPr>
        <w:pStyle w:val="Heading4"/>
        <w:spacing w:before="0" w:line="360" w:lineRule="auto"/>
        <w:jc w:val="both"/>
        <w:rPr>
          <w:rFonts w:ascii="Times New Roman" w:hAnsi="Times New Roman" w:cs="Times New Roman"/>
          <w:i w:val="0"/>
          <w:iCs w:val="0"/>
          <w:color w:val="auto"/>
          <w:sz w:val="24"/>
          <w:szCs w:val="24"/>
        </w:rPr>
      </w:pPr>
      <w:r w:rsidRPr="0071721D">
        <w:rPr>
          <w:rFonts w:ascii="Times New Roman" w:hAnsi="Times New Roman" w:cs="Times New Roman"/>
          <w:i w:val="0"/>
          <w:iCs w:val="0"/>
          <w:color w:val="auto"/>
          <w:sz w:val="24"/>
          <w:szCs w:val="24"/>
        </w:rPr>
        <w:lastRenderedPageBreak/>
        <w:t>b. Validasi Ahli Media</w:t>
      </w:r>
    </w:p>
    <w:p w14:paraId="469AD550" w14:textId="77777777" w:rsidR="00491F87" w:rsidRPr="00491F87" w:rsidRDefault="00491F87" w:rsidP="00491F87">
      <w:pPr>
        <w:pStyle w:val="NormalWeb"/>
        <w:spacing w:before="0" w:beforeAutospacing="0" w:after="0" w:afterAutospacing="0" w:line="360" w:lineRule="auto"/>
        <w:jc w:val="both"/>
      </w:pPr>
      <w:r w:rsidRPr="00491F87">
        <w:t xml:space="preserve">Hasil validasi oleh ahli media menunjukkan nilai sebesar </w:t>
      </w:r>
      <w:r w:rsidRPr="00491F87">
        <w:rPr>
          <w:rStyle w:val="Strong"/>
        </w:rPr>
        <w:t>85%</w:t>
      </w:r>
      <w:r w:rsidRPr="00491F87">
        <w:t xml:space="preserve"> dengan kategori </w:t>
      </w:r>
      <w:r w:rsidRPr="00491F87">
        <w:rPr>
          <w:rStyle w:val="Strong"/>
        </w:rPr>
        <w:t>sangat valid</w:t>
      </w:r>
      <w:r w:rsidRPr="00491F87">
        <w:t>.</w:t>
      </w:r>
    </w:p>
    <w:p w14:paraId="3CF627DE" w14:textId="77777777" w:rsidR="00491F87" w:rsidRPr="0071721D" w:rsidRDefault="00491F87" w:rsidP="00491F87">
      <w:pPr>
        <w:pStyle w:val="Heading4"/>
        <w:spacing w:before="0" w:line="360" w:lineRule="auto"/>
        <w:jc w:val="both"/>
        <w:rPr>
          <w:rFonts w:ascii="Times New Roman" w:hAnsi="Times New Roman" w:cs="Times New Roman"/>
          <w:i w:val="0"/>
          <w:iCs w:val="0"/>
          <w:color w:val="auto"/>
          <w:sz w:val="24"/>
          <w:szCs w:val="24"/>
        </w:rPr>
      </w:pPr>
      <w:r w:rsidRPr="0071721D">
        <w:rPr>
          <w:rFonts w:ascii="Times New Roman" w:hAnsi="Times New Roman" w:cs="Times New Roman"/>
          <w:i w:val="0"/>
          <w:iCs w:val="0"/>
          <w:color w:val="auto"/>
          <w:sz w:val="24"/>
          <w:szCs w:val="24"/>
        </w:rPr>
        <w:t>c. Uji Kepraktisan oleh Guru</w:t>
      </w:r>
    </w:p>
    <w:p w14:paraId="4A644644" w14:textId="77777777" w:rsidR="00491F87" w:rsidRPr="00491F87" w:rsidRDefault="00491F87" w:rsidP="00491F87">
      <w:pPr>
        <w:pStyle w:val="NormalWeb"/>
        <w:spacing w:before="0" w:beforeAutospacing="0" w:after="0" w:afterAutospacing="0" w:line="360" w:lineRule="auto"/>
        <w:jc w:val="both"/>
      </w:pPr>
      <w:r w:rsidRPr="00491F87">
        <w:t xml:space="preserve">Hasil respon guru menunjukkan bahwa media memperoleh kategori </w:t>
      </w:r>
      <w:r w:rsidRPr="00491F87">
        <w:rPr>
          <w:rStyle w:val="Strong"/>
        </w:rPr>
        <w:t>sangat praktis</w:t>
      </w:r>
      <w:r w:rsidRPr="00491F87">
        <w:t>.</w:t>
      </w:r>
    </w:p>
    <w:p w14:paraId="03E877A6" w14:textId="77777777" w:rsidR="00491F87" w:rsidRPr="0071721D" w:rsidRDefault="00491F87" w:rsidP="00491F87">
      <w:pPr>
        <w:pStyle w:val="Heading4"/>
        <w:spacing w:before="0" w:line="360" w:lineRule="auto"/>
        <w:jc w:val="both"/>
        <w:rPr>
          <w:rFonts w:ascii="Times New Roman" w:hAnsi="Times New Roman" w:cs="Times New Roman"/>
          <w:i w:val="0"/>
          <w:iCs w:val="0"/>
          <w:color w:val="auto"/>
          <w:sz w:val="24"/>
          <w:szCs w:val="24"/>
        </w:rPr>
      </w:pPr>
      <w:r w:rsidRPr="0071721D">
        <w:rPr>
          <w:rFonts w:ascii="Times New Roman" w:hAnsi="Times New Roman" w:cs="Times New Roman"/>
          <w:i w:val="0"/>
          <w:iCs w:val="0"/>
          <w:color w:val="auto"/>
          <w:sz w:val="24"/>
          <w:szCs w:val="24"/>
        </w:rPr>
        <w:t>d. Uji Kepraktisan oleh Siswa</w:t>
      </w:r>
    </w:p>
    <w:p w14:paraId="0842BFB9" w14:textId="77777777" w:rsidR="00491F87" w:rsidRPr="00491F87" w:rsidRDefault="00491F87" w:rsidP="00491F87">
      <w:pPr>
        <w:pStyle w:val="NormalWeb"/>
        <w:spacing w:before="0" w:beforeAutospacing="0" w:after="0" w:afterAutospacing="0" w:line="360" w:lineRule="auto"/>
        <w:jc w:val="both"/>
      </w:pPr>
      <w:r w:rsidRPr="00491F87">
        <w:t xml:space="preserve">Respon siswa terhadap penggunaan media juga menunjukkan kategori </w:t>
      </w:r>
      <w:r w:rsidRPr="00491F87">
        <w:rPr>
          <w:rStyle w:val="Strong"/>
        </w:rPr>
        <w:t>sangat praktis</w:t>
      </w:r>
      <w:r w:rsidRPr="00491F87">
        <w:t>. Siswa merasa media menarik, mudah digunakan, dan membantu memahami materi.</w:t>
      </w:r>
    </w:p>
    <w:p w14:paraId="2E7525CC" w14:textId="77777777" w:rsidR="0071721D" w:rsidRPr="0071721D" w:rsidRDefault="0071721D" w:rsidP="0071721D">
      <w:pPr>
        <w:spacing w:after="0" w:line="360" w:lineRule="auto"/>
        <w:ind w:firstLine="720"/>
        <w:jc w:val="both"/>
        <w:rPr>
          <w:rFonts w:ascii="Times New Roman" w:eastAsia="Times New Roman" w:hAnsi="Times New Roman" w:cs="Times New Roman"/>
          <w:sz w:val="24"/>
          <w:szCs w:val="24"/>
        </w:rPr>
      </w:pPr>
      <w:r w:rsidRPr="0071721D">
        <w:rPr>
          <w:rFonts w:ascii="Times New Roman" w:eastAsia="Times New Roman" w:hAnsi="Times New Roman" w:cs="Times New Roman"/>
          <w:sz w:val="24"/>
          <w:szCs w:val="24"/>
        </w:rPr>
        <w:t>Hasil penelitian menunjukkan bahwa media Pop Up Book berbasis kearifan lokal yang dikembangkan memiliki tingkat kevalidan yang tinggi berdasarkan penilaian ahli materi dan ahli media. Hal ini menunjukkan bahwa media telah memenuhi aspek isi, bahasa, tampilan, serta kesesuaian dengan karakteristik siswa.</w:t>
      </w:r>
    </w:p>
    <w:p w14:paraId="5F37E15E" w14:textId="77777777" w:rsidR="0071721D" w:rsidRPr="0071721D" w:rsidRDefault="0071721D" w:rsidP="0071721D">
      <w:pPr>
        <w:spacing w:after="0" w:line="360" w:lineRule="auto"/>
        <w:jc w:val="both"/>
        <w:rPr>
          <w:rFonts w:ascii="Times New Roman" w:eastAsia="Times New Roman" w:hAnsi="Times New Roman" w:cs="Times New Roman"/>
          <w:sz w:val="24"/>
          <w:szCs w:val="24"/>
        </w:rPr>
      </w:pPr>
      <w:r w:rsidRPr="0071721D">
        <w:rPr>
          <w:rFonts w:ascii="Times New Roman" w:eastAsia="Times New Roman" w:hAnsi="Times New Roman" w:cs="Times New Roman"/>
          <w:sz w:val="24"/>
          <w:szCs w:val="24"/>
        </w:rPr>
        <w:t>Selain itu, hasil uji kepraktisan menunjukkan bahwa media mudah digunakan dan menarik bagi siswa. Media yang bersifat visual dan interaktif dapat meningkatkan perhatian dan motivasi belajar siswa.</w:t>
      </w:r>
    </w:p>
    <w:p w14:paraId="7DCDC051" w14:textId="77777777" w:rsidR="0071721D" w:rsidRPr="0071721D" w:rsidRDefault="0071721D" w:rsidP="0071721D">
      <w:pPr>
        <w:spacing w:after="0" w:line="360" w:lineRule="auto"/>
        <w:ind w:firstLine="720"/>
        <w:jc w:val="both"/>
        <w:rPr>
          <w:rFonts w:ascii="Times New Roman" w:eastAsia="Times New Roman" w:hAnsi="Times New Roman" w:cs="Times New Roman"/>
          <w:sz w:val="24"/>
          <w:szCs w:val="24"/>
        </w:rPr>
      </w:pPr>
      <w:r w:rsidRPr="0071721D">
        <w:rPr>
          <w:rFonts w:ascii="Times New Roman" w:eastAsia="Times New Roman" w:hAnsi="Times New Roman" w:cs="Times New Roman"/>
          <w:sz w:val="24"/>
          <w:szCs w:val="24"/>
        </w:rPr>
        <w:t>Integrasi kearifan lokal dalam media pembelajaran juga memberikan nilai tambah karena siswa dapat belajar materi IPS sekaligus mengenal budaya daerahnya. Hal ini sejalan dengan tujuan pembelajaran IPS yang tidak hanya menekankan aspek pengetahuan, tetapi juga pembentukan sikap dan karakter sosial.</w:t>
      </w:r>
    </w:p>
    <w:p w14:paraId="3B22AAA8" w14:textId="52A5E055" w:rsidR="0071721D" w:rsidRDefault="0071721D" w:rsidP="0071721D">
      <w:pPr>
        <w:spacing w:after="0" w:line="360" w:lineRule="auto"/>
        <w:ind w:firstLine="360"/>
        <w:jc w:val="both"/>
        <w:rPr>
          <w:rFonts w:ascii="Times New Roman" w:eastAsia="Times New Roman" w:hAnsi="Times New Roman" w:cs="Times New Roman"/>
          <w:sz w:val="24"/>
          <w:szCs w:val="24"/>
        </w:rPr>
      </w:pPr>
      <w:r w:rsidRPr="0071721D">
        <w:rPr>
          <w:rFonts w:ascii="Times New Roman" w:eastAsia="Times New Roman" w:hAnsi="Times New Roman" w:cs="Times New Roman"/>
          <w:sz w:val="24"/>
          <w:szCs w:val="24"/>
        </w:rPr>
        <w:t>Dengan demikian, penggunaan media Pop Up Book berbasis kearifan lokal dapat menjadi alternatif media pembelajaran yang efektif dalam meningkatkan kualitas pembelajaran IPS di sekolah dasar.</w:t>
      </w:r>
    </w:p>
    <w:p w14:paraId="409BF538" w14:textId="77777777" w:rsidR="00DF6D13" w:rsidRDefault="00DF6D13" w:rsidP="0071721D">
      <w:pPr>
        <w:spacing w:after="0" w:line="360" w:lineRule="auto"/>
        <w:ind w:firstLine="360"/>
        <w:jc w:val="both"/>
        <w:rPr>
          <w:rFonts w:ascii="Times New Roman" w:eastAsia="Times New Roman" w:hAnsi="Times New Roman" w:cs="Times New Roman"/>
          <w:sz w:val="24"/>
          <w:szCs w:val="24"/>
        </w:rPr>
      </w:pPr>
    </w:p>
    <w:p w14:paraId="0ED44380" w14:textId="3BB8141B" w:rsidR="0071721D" w:rsidRPr="0071721D" w:rsidRDefault="00537CD3" w:rsidP="0071721D">
      <w:pPr>
        <w:spacing w:after="0" w:line="360" w:lineRule="auto"/>
        <w:jc w:val="both"/>
        <w:rPr>
          <w:rFonts w:ascii="Times New Roman" w:eastAsia="Times New Roman" w:hAnsi="Times New Roman" w:cs="Times New Roman"/>
          <w:b/>
          <w:bCs/>
          <w:sz w:val="28"/>
          <w:szCs w:val="28"/>
        </w:rPr>
      </w:pPr>
      <w:r>
        <w:rPr>
          <w:rFonts w:ascii="Times New Roman" w:eastAsia="Times New Roman" w:hAnsi="Times New Roman" w:cs="Times New Roman"/>
          <w:b/>
          <w:bCs/>
          <w:sz w:val="28"/>
          <w:szCs w:val="28"/>
        </w:rPr>
        <w:t>KE</w:t>
      </w:r>
      <w:r w:rsidR="0071721D" w:rsidRPr="0071721D">
        <w:rPr>
          <w:rFonts w:ascii="Times New Roman" w:eastAsia="Times New Roman" w:hAnsi="Times New Roman" w:cs="Times New Roman"/>
          <w:b/>
          <w:bCs/>
          <w:sz w:val="28"/>
          <w:szCs w:val="28"/>
        </w:rPr>
        <w:t>SIMPULAN</w:t>
      </w:r>
    </w:p>
    <w:p w14:paraId="22468658" w14:textId="43EC2E0F" w:rsidR="0071721D" w:rsidRDefault="0071721D" w:rsidP="00DF6D13">
      <w:pPr>
        <w:pStyle w:val="NormalWeb"/>
        <w:spacing w:before="0" w:beforeAutospacing="0" w:after="0" w:afterAutospacing="0" w:line="360" w:lineRule="auto"/>
        <w:ind w:firstLine="360"/>
        <w:jc w:val="both"/>
      </w:pPr>
      <w:r>
        <w:t xml:space="preserve">Berdasarkan hasil penelitian dan pembahasan, dapat disimpulkan </w:t>
      </w:r>
      <w:r w:rsidR="00DF6D13">
        <w:t>bahwa:</w:t>
      </w:r>
    </w:p>
    <w:p w14:paraId="069C9472" w14:textId="085F27BA" w:rsidR="0071721D" w:rsidRDefault="0071721D" w:rsidP="00DF6D13">
      <w:pPr>
        <w:pStyle w:val="ListParagraph"/>
        <w:numPr>
          <w:ilvl w:val="2"/>
          <w:numId w:val="3"/>
        </w:numPr>
        <w:ind w:left="567"/>
      </w:pPr>
      <w:r>
        <w:t>Media yang dikembangkan memperoleh kategori sangat valid berdasarkan penilaian ahli materi dan ahli media.</w:t>
      </w:r>
      <w:r w:rsidR="00DF6D13" w:rsidRPr="00DF6D13">
        <w:t xml:space="preserve"> </w:t>
      </w:r>
      <w:r w:rsidR="00DF6D13" w:rsidRPr="005216BA">
        <w:t xml:space="preserve">validasi </w:t>
      </w:r>
      <w:r w:rsidR="00DF6D13">
        <w:t>A</w:t>
      </w:r>
      <w:r w:rsidR="00DF6D13" w:rsidRPr="005216BA">
        <w:t xml:space="preserve">hli </w:t>
      </w:r>
      <w:r w:rsidR="00DF6D13">
        <w:t>m</w:t>
      </w:r>
      <w:r w:rsidR="00DF6D13" w:rsidRPr="005216BA">
        <w:t xml:space="preserve">ateri memperoleh persentase </w:t>
      </w:r>
      <w:r w:rsidR="00DF6D13">
        <w:t xml:space="preserve">nilai </w:t>
      </w:r>
      <w:r w:rsidR="00DF6D13" w:rsidRPr="005216BA">
        <w:t>sebesar 81,5%</w:t>
      </w:r>
      <w:r w:rsidR="00DF6D13">
        <w:t xml:space="preserve">. Sedangkan </w:t>
      </w:r>
      <w:r w:rsidR="00DF6D13" w:rsidRPr="005216BA">
        <w:t xml:space="preserve">Validasi </w:t>
      </w:r>
      <w:r w:rsidR="00DF6D13">
        <w:t>A</w:t>
      </w:r>
      <w:r w:rsidR="00DF6D13" w:rsidRPr="005216BA">
        <w:t xml:space="preserve">hli </w:t>
      </w:r>
      <w:r w:rsidR="00DF6D13">
        <w:t>M</w:t>
      </w:r>
      <w:r w:rsidR="00DF6D13" w:rsidRPr="005216BA">
        <w:t xml:space="preserve">edia memperoleh </w:t>
      </w:r>
      <w:r w:rsidR="00DF6D13" w:rsidRPr="005216BA">
        <w:lastRenderedPageBreak/>
        <w:t>persentase</w:t>
      </w:r>
      <w:r w:rsidR="00DF6D13">
        <w:t xml:space="preserve"> nilai </w:t>
      </w:r>
      <w:r w:rsidR="00DF6D13" w:rsidRPr="005216BA">
        <w:t>sebesar 85%</w:t>
      </w:r>
      <w:r w:rsidR="00DF6D13">
        <w:t>.</w:t>
      </w:r>
      <w:r w:rsidR="00DF6D13" w:rsidRPr="00814D4E">
        <w:t xml:space="preserve"> </w:t>
      </w:r>
      <w:r w:rsidR="00DF6D13">
        <w:t>S</w:t>
      </w:r>
      <w:r w:rsidR="00DF6D13" w:rsidRPr="005216BA">
        <w:t>ehingga media dinilai layak digunakan dalam pembelajaran IPS.</w:t>
      </w:r>
    </w:p>
    <w:p w14:paraId="3FF78EEA" w14:textId="4E7CCF29" w:rsidR="0071721D" w:rsidRDefault="0071721D" w:rsidP="00DF6D13">
      <w:pPr>
        <w:pStyle w:val="ListParagraph"/>
        <w:numPr>
          <w:ilvl w:val="2"/>
          <w:numId w:val="3"/>
        </w:numPr>
        <w:ind w:left="567"/>
      </w:pPr>
      <w:r>
        <w:t>Media pembelajaran yang dikembangkan tergolong sangat praktis berdasarkan respon guru dan siswa.</w:t>
      </w:r>
      <w:r w:rsidR="00DF6D13" w:rsidRPr="005216BA">
        <w:t xml:space="preserve"> Berdasarkan </w:t>
      </w:r>
      <w:r w:rsidR="00DF6D13">
        <w:t>R</w:t>
      </w:r>
      <w:r w:rsidR="00DF6D13" w:rsidRPr="005216BA">
        <w:t xml:space="preserve">espon </w:t>
      </w:r>
      <w:r w:rsidR="00DF6D13">
        <w:t>G</w:t>
      </w:r>
      <w:r w:rsidR="00DF6D13" w:rsidRPr="005216BA">
        <w:t>uru diperoleh persentase</w:t>
      </w:r>
      <w:r w:rsidR="00DF6D13">
        <w:t xml:space="preserve"> nilai</w:t>
      </w:r>
      <w:r w:rsidR="00DF6D13" w:rsidRPr="005216BA">
        <w:t xml:space="preserve"> kepraktisan sebesar 92,5% dan </w:t>
      </w:r>
      <w:r w:rsidR="00DF6D13">
        <w:t xml:space="preserve">Respon siswa </w:t>
      </w:r>
      <w:r w:rsidR="00DF6D13" w:rsidRPr="005216BA">
        <w:t>hasil uji skala kecil</w:t>
      </w:r>
      <w:r w:rsidR="00DF6D13">
        <w:t xml:space="preserve"> </w:t>
      </w:r>
      <w:r w:rsidR="00DF6D13" w:rsidRPr="005216BA">
        <w:t>terhadap peserta didik memperoleh persentase</w:t>
      </w:r>
      <w:r w:rsidR="00DF6D13">
        <w:t xml:space="preserve"> nilai kepraktisan</w:t>
      </w:r>
      <w:r w:rsidR="00DF6D13" w:rsidRPr="005216BA">
        <w:t xml:space="preserve"> sebesar 96%. Hal ini menunjukkan bahwa media mudah duigunakan, menarik, serta membantu siswa memahami materi IPS dengan lebih baik. Dengan demikian, media pembelajaran </w:t>
      </w:r>
      <w:r w:rsidR="00DF6D13" w:rsidRPr="00BE19D8">
        <w:rPr>
          <w:i/>
          <w:iCs/>
        </w:rPr>
        <w:t xml:space="preserve">Pop Up Book </w:t>
      </w:r>
      <w:r w:rsidR="00DF6D13" w:rsidRPr="005216BA">
        <w:t xml:space="preserve">Berbasis Kearifan Lokal yang dikembangkan layal dan praktis digunakan sebagai media pembelajaran IPS kelas IV. </w:t>
      </w:r>
    </w:p>
    <w:p w14:paraId="17327503" w14:textId="77777777" w:rsidR="0071721D" w:rsidRDefault="0071721D" w:rsidP="00DF6D13">
      <w:pPr>
        <w:pStyle w:val="NormalWeb"/>
        <w:spacing w:before="0" w:beforeAutospacing="0" w:after="0" w:afterAutospacing="0" w:line="360" w:lineRule="auto"/>
        <w:ind w:firstLine="360"/>
        <w:jc w:val="both"/>
      </w:pPr>
      <w:r>
        <w:t>Dengan demikian, media Pop Up Book berbasis kearifan lokal layak digunakan sebagai media pembelajaran IPS kelas IV sekolah dasar.</w:t>
      </w:r>
    </w:p>
    <w:p w14:paraId="1A6D8335" w14:textId="764F47B7" w:rsidR="003170B6" w:rsidRDefault="003170B6" w:rsidP="00DF6D13">
      <w:pPr>
        <w:spacing w:after="0" w:line="360" w:lineRule="auto"/>
        <w:jc w:val="both"/>
        <w:rPr>
          <w:rFonts w:ascii="Times New Roman" w:hAnsi="Times New Roman" w:cs="Times New Roman"/>
          <w:b/>
          <w:bCs/>
          <w:sz w:val="28"/>
          <w:szCs w:val="28"/>
        </w:rPr>
      </w:pPr>
    </w:p>
    <w:p w14:paraId="3B22248C" w14:textId="01424BDC" w:rsidR="003170B6" w:rsidRPr="00523160" w:rsidRDefault="003170B6" w:rsidP="00DF6D13">
      <w:pPr>
        <w:spacing w:after="0" w:line="360" w:lineRule="auto"/>
        <w:jc w:val="both"/>
        <w:rPr>
          <w:rFonts w:ascii="Times New Roman" w:hAnsi="Times New Roman" w:cs="Times New Roman"/>
          <w:b/>
          <w:bCs/>
          <w:sz w:val="28"/>
          <w:szCs w:val="28"/>
        </w:rPr>
      </w:pPr>
      <w:r>
        <w:rPr>
          <w:rFonts w:ascii="Times New Roman" w:hAnsi="Times New Roman" w:cs="Times New Roman"/>
          <w:b/>
          <w:bCs/>
          <w:sz w:val="28"/>
          <w:szCs w:val="28"/>
        </w:rPr>
        <w:t>DAFTAR PUSTAKA</w:t>
      </w:r>
    </w:p>
    <w:p w14:paraId="1B3C5E70" w14:textId="6764E9F2" w:rsidR="003170B6" w:rsidRDefault="003170B6" w:rsidP="00DF6D13">
      <w:pPr>
        <w:spacing w:after="0" w:line="360" w:lineRule="auto"/>
        <w:jc w:val="both"/>
        <w:rPr>
          <w:rFonts w:ascii="Times New Roman" w:hAnsi="Times New Roman" w:cs="Times New Roman"/>
          <w:sz w:val="24"/>
          <w:szCs w:val="24"/>
        </w:rPr>
      </w:pPr>
      <w:r w:rsidRPr="00523160">
        <w:rPr>
          <w:rFonts w:ascii="Times New Roman" w:hAnsi="Times New Roman" w:cs="Times New Roman"/>
          <w:sz w:val="24"/>
          <w:szCs w:val="24"/>
        </w:rPr>
        <w:t xml:space="preserve">Aliah. (2022). Media pop-up book subtema bangsaku muatan IPS kelas IV SD keberagaman budaya. </w:t>
      </w:r>
      <w:r w:rsidRPr="00523160">
        <w:rPr>
          <w:rStyle w:val="Emphasis"/>
          <w:rFonts w:ascii="Times New Roman" w:hAnsi="Times New Roman" w:cs="Times New Roman"/>
          <w:sz w:val="24"/>
          <w:szCs w:val="24"/>
        </w:rPr>
        <w:t>10</w:t>
      </w:r>
      <w:r w:rsidRPr="00523160">
        <w:rPr>
          <w:rFonts w:ascii="Times New Roman" w:hAnsi="Times New Roman" w:cs="Times New Roman"/>
          <w:sz w:val="24"/>
          <w:szCs w:val="24"/>
        </w:rPr>
        <w:t>(2), 323–331.</w:t>
      </w:r>
    </w:p>
    <w:p w14:paraId="256FDD81" w14:textId="5D3E1D4F" w:rsidR="00523160" w:rsidRPr="00523160" w:rsidRDefault="00523160" w:rsidP="00DF6D13">
      <w:pPr>
        <w:spacing w:after="0" w:line="360" w:lineRule="auto"/>
        <w:jc w:val="both"/>
        <w:rPr>
          <w:rFonts w:ascii="Times New Roman" w:hAnsi="Times New Roman" w:cs="Times New Roman"/>
          <w:sz w:val="24"/>
          <w:szCs w:val="24"/>
        </w:rPr>
      </w:pPr>
      <w:r>
        <w:t xml:space="preserve">Amanda. (2025). Meta-analisis validitas dan praktikalitas lembar kerja peserta didik berorientasi problem based learning untuk peserta didik fase E SMA/MA. </w:t>
      </w:r>
      <w:r>
        <w:rPr>
          <w:rStyle w:val="Emphasis"/>
        </w:rPr>
        <w:t>Yasin, 5</w:t>
      </w:r>
      <w:r>
        <w:t>(4), 2849–2859. https://doi.org/10.58578/yasin.v5i4.587</w:t>
      </w:r>
    </w:p>
    <w:sectPr w:rsidR="00523160" w:rsidRPr="00523160" w:rsidSect="009327EC">
      <w:headerReference w:type="default" r:id="rId8"/>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334E44" w14:textId="77777777" w:rsidR="00C565A5" w:rsidRDefault="00C565A5" w:rsidP="00537CD3">
      <w:pPr>
        <w:spacing w:after="0" w:line="240" w:lineRule="auto"/>
      </w:pPr>
      <w:r>
        <w:separator/>
      </w:r>
    </w:p>
  </w:endnote>
  <w:endnote w:type="continuationSeparator" w:id="0">
    <w:p w14:paraId="207361D9" w14:textId="77777777" w:rsidR="00C565A5" w:rsidRDefault="00C565A5" w:rsidP="00537C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B01BA7" w14:textId="77777777" w:rsidR="00C565A5" w:rsidRDefault="00C565A5" w:rsidP="00537CD3">
      <w:pPr>
        <w:spacing w:after="0" w:line="240" w:lineRule="auto"/>
      </w:pPr>
      <w:r>
        <w:separator/>
      </w:r>
    </w:p>
  </w:footnote>
  <w:footnote w:type="continuationSeparator" w:id="0">
    <w:p w14:paraId="0C47FE05" w14:textId="77777777" w:rsidR="00C565A5" w:rsidRDefault="00C565A5" w:rsidP="00537C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19A362" w14:textId="77777777" w:rsidR="00537CD3" w:rsidRPr="00813F93" w:rsidRDefault="00537CD3" w:rsidP="00537CD3">
    <w:pPr>
      <w:rPr>
        <w:rFonts w:ascii="Calibri" w:eastAsia="Calibri" w:hAnsi="Calibri" w:cs="Calibri"/>
        <w:bCs/>
      </w:rPr>
    </w:pPr>
    <w:r w:rsidRPr="00813F93">
      <w:rPr>
        <w:rFonts w:ascii="Calibri" w:eastAsia="Calibri" w:hAnsi="Calibri" w:cs="Calibri"/>
        <w:bCs/>
        <w:noProof/>
      </w:rPr>
      <w:drawing>
        <wp:anchor distT="0" distB="0" distL="0" distR="0" simplePos="0" relativeHeight="251659264" behindDoc="1" locked="0" layoutInCell="1" hidden="0" allowOverlap="1" wp14:anchorId="21089164" wp14:editId="60BE7694">
          <wp:simplePos x="0" y="0"/>
          <wp:positionH relativeFrom="page">
            <wp:posOffset>5336001</wp:posOffset>
          </wp:positionH>
          <wp:positionV relativeFrom="page">
            <wp:posOffset>400685</wp:posOffset>
          </wp:positionV>
          <wp:extent cx="1073593" cy="866775"/>
          <wp:effectExtent l="0" t="0" r="0" b="0"/>
          <wp:wrapNone/>
          <wp:docPr id="732203130"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813F93">
      <w:rPr>
        <w:rFonts w:ascii="Calibri" w:eastAsia="Calibri" w:hAnsi="Calibri" w:cs="Calibri"/>
      </w:rPr>
      <w:t>Prosiding Seminar Nasional</w:t>
    </w:r>
    <w:r w:rsidRPr="00813F93">
      <w:rPr>
        <w:rFonts w:ascii="Calibri" w:eastAsia="Calibri" w:hAnsi="Calibri" w:cs="Calibri"/>
      </w:rPr>
      <w:br/>
      <w:t>Pendidikan, Saintek, Sosial dan Hukum (PSSH)</w:t>
    </w:r>
    <w:r w:rsidRPr="00813F93">
      <w:rPr>
        <w:rFonts w:ascii="Calibri" w:eastAsia="Calibri" w:hAnsi="Calibri" w:cs="Calibri"/>
      </w:rPr>
      <w:br/>
      <w:t xml:space="preserve">E-ISSN : </w:t>
    </w:r>
    <w:r w:rsidRPr="00813F93">
      <w:rPr>
        <w:rFonts w:ascii="Calibri" w:eastAsia="Calibri" w:hAnsi="Calibri" w:cs="Calibri"/>
        <w:u w:val="single"/>
      </w:rPr>
      <w:t>2830-361X</w:t>
    </w:r>
    <w:r w:rsidRPr="00813F93">
      <w:rPr>
        <w:rFonts w:ascii="Calibri" w:eastAsia="Calibri" w:hAnsi="Calibri" w:cs="Calibri"/>
      </w:rPr>
      <w:t>, Volume 5, Maret 2026</w:t>
    </w:r>
    <w:r w:rsidRPr="00813F93">
      <w:rPr>
        <w:rFonts w:ascii="Calibri" w:eastAsia="Calibri" w:hAnsi="Calibri" w:cs="Calibri"/>
      </w:rPr>
      <w:br/>
      <w:t xml:space="preserve">Homepage : </w:t>
    </w:r>
    <w:hyperlink r:id="rId2" w:history="1">
      <w:r w:rsidRPr="00813F93">
        <w:rPr>
          <w:rFonts w:ascii="Calibri" w:eastAsia="Calibri" w:hAnsi="Calibri" w:cs="Calibri"/>
          <w:color w:val="0563C1"/>
          <w:u w:val="single"/>
        </w:rPr>
        <w:t>https://jurnal.semnaspssh.com/index.php/pssh</w:t>
      </w:r>
    </w:hyperlink>
  </w:p>
  <w:p w14:paraId="769DDBDD" w14:textId="77777777" w:rsidR="00537CD3" w:rsidRDefault="00537CD3" w:rsidP="00537CD3">
    <w:pPr>
      <w:pStyle w:val="Header"/>
    </w:pPr>
  </w:p>
  <w:p w14:paraId="2EAD0ACC" w14:textId="77777777" w:rsidR="00537CD3" w:rsidRDefault="00537CD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5F422F"/>
    <w:multiLevelType w:val="multilevel"/>
    <w:tmpl w:val="AFD4F8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48CA38C2"/>
    <w:multiLevelType w:val="hybridMultilevel"/>
    <w:tmpl w:val="B012275E"/>
    <w:lvl w:ilvl="0" w:tplc="38090015">
      <w:start w:val="2"/>
      <w:numFmt w:val="upperLetter"/>
      <w:lvlText w:val="%1."/>
      <w:lvlJc w:val="left"/>
      <w:pPr>
        <w:ind w:left="720" w:hanging="360"/>
      </w:pPr>
      <w:rPr>
        <w:rFonts w:hint="default"/>
      </w:rPr>
    </w:lvl>
    <w:lvl w:ilvl="1" w:tplc="4FC81D38">
      <w:start w:val="1"/>
      <w:numFmt w:val="lowerLetter"/>
      <w:lvlText w:val="%2)"/>
      <w:lvlJc w:val="left"/>
      <w:pPr>
        <w:ind w:left="1440" w:hanging="360"/>
      </w:pPr>
      <w:rPr>
        <w:sz w:val="24"/>
        <w:szCs w:val="24"/>
      </w:rPr>
    </w:lvl>
    <w:lvl w:ilvl="2" w:tplc="88885EF6">
      <w:start w:val="1"/>
      <w:numFmt w:val="decimal"/>
      <w:lvlText w:val="%3."/>
      <w:lvlJc w:val="left"/>
      <w:pPr>
        <w:ind w:left="2340" w:hanging="360"/>
      </w:pPr>
      <w:rPr>
        <w:rFonts w:hint="default"/>
      </w:r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4BE12BC3"/>
    <w:multiLevelType w:val="multilevel"/>
    <w:tmpl w:val="42D09EF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729449415">
    <w:abstractNumId w:val="0"/>
  </w:num>
  <w:num w:numId="2" w16cid:durableId="98180407">
    <w:abstractNumId w:val="2"/>
  </w:num>
  <w:num w:numId="3" w16cid:durableId="615659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6F48"/>
    <w:rsid w:val="002A4F2B"/>
    <w:rsid w:val="002A6F9A"/>
    <w:rsid w:val="002A7E40"/>
    <w:rsid w:val="002F1FB9"/>
    <w:rsid w:val="003170B6"/>
    <w:rsid w:val="00452BA1"/>
    <w:rsid w:val="00470D5B"/>
    <w:rsid w:val="00491F87"/>
    <w:rsid w:val="00523160"/>
    <w:rsid w:val="00537CD3"/>
    <w:rsid w:val="006B7474"/>
    <w:rsid w:val="0071721D"/>
    <w:rsid w:val="0079235D"/>
    <w:rsid w:val="007C0C09"/>
    <w:rsid w:val="009327EC"/>
    <w:rsid w:val="00A33A1C"/>
    <w:rsid w:val="00AD0A6E"/>
    <w:rsid w:val="00B34AD5"/>
    <w:rsid w:val="00BE3A90"/>
    <w:rsid w:val="00C565A5"/>
    <w:rsid w:val="00D16F48"/>
    <w:rsid w:val="00DF6D13"/>
    <w:rsid w:val="00E91C2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6534F"/>
  <w15:chartTrackingRefBased/>
  <w15:docId w15:val="{78C24A13-AB24-4858-87EC-914532111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491F87"/>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next w:val="Normal"/>
    <w:link w:val="Heading4Char"/>
    <w:uiPriority w:val="9"/>
    <w:semiHidden/>
    <w:unhideWhenUsed/>
    <w:qFormat/>
    <w:rsid w:val="00491F8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327EC"/>
    <w:rPr>
      <w:color w:val="0563C1" w:themeColor="hyperlink"/>
      <w:u w:val="single"/>
    </w:rPr>
  </w:style>
  <w:style w:type="character" w:styleId="UnresolvedMention">
    <w:name w:val="Unresolved Mention"/>
    <w:basedOn w:val="DefaultParagraphFont"/>
    <w:uiPriority w:val="99"/>
    <w:semiHidden/>
    <w:unhideWhenUsed/>
    <w:rsid w:val="009327EC"/>
    <w:rPr>
      <w:color w:val="605E5C"/>
      <w:shd w:val="clear" w:color="auto" w:fill="E1DFDD"/>
    </w:rPr>
  </w:style>
  <w:style w:type="paragraph" w:styleId="NormalWeb">
    <w:name w:val="Normal (Web)"/>
    <w:basedOn w:val="Normal"/>
    <w:uiPriority w:val="99"/>
    <w:semiHidden/>
    <w:unhideWhenUsed/>
    <w:rsid w:val="009327EC"/>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9327EC"/>
    <w:rPr>
      <w:b/>
      <w:bCs/>
    </w:rPr>
  </w:style>
  <w:style w:type="character" w:customStyle="1" w:styleId="Heading3Char">
    <w:name w:val="Heading 3 Char"/>
    <w:basedOn w:val="DefaultParagraphFont"/>
    <w:link w:val="Heading3"/>
    <w:uiPriority w:val="9"/>
    <w:rsid w:val="00491F87"/>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semiHidden/>
    <w:rsid w:val="00491F87"/>
    <w:rPr>
      <w:rFonts w:asciiTheme="majorHAnsi" w:eastAsiaTheme="majorEastAsia" w:hAnsiTheme="majorHAnsi" w:cstheme="majorBidi"/>
      <w:i/>
      <w:iCs/>
      <w:color w:val="2F5496" w:themeColor="accent1" w:themeShade="BF"/>
    </w:rPr>
  </w:style>
  <w:style w:type="paragraph" w:styleId="ListParagraph">
    <w:name w:val="List Paragraph"/>
    <w:basedOn w:val="Normal"/>
    <w:uiPriority w:val="34"/>
    <w:qFormat/>
    <w:rsid w:val="00DF6D13"/>
    <w:pPr>
      <w:spacing w:after="0" w:line="360" w:lineRule="auto"/>
      <w:ind w:left="720"/>
      <w:contextualSpacing/>
      <w:jc w:val="both"/>
    </w:pPr>
    <w:rPr>
      <w:rFonts w:ascii="Times New Roman" w:hAnsi="Times New Roman"/>
      <w:color w:val="000000" w:themeColor="text1"/>
      <w:sz w:val="24"/>
    </w:rPr>
  </w:style>
  <w:style w:type="character" w:styleId="Emphasis">
    <w:name w:val="Emphasis"/>
    <w:basedOn w:val="DefaultParagraphFont"/>
    <w:uiPriority w:val="20"/>
    <w:qFormat/>
    <w:rsid w:val="003170B6"/>
    <w:rPr>
      <w:i/>
      <w:iCs/>
    </w:rPr>
  </w:style>
  <w:style w:type="paragraph" w:styleId="Header">
    <w:name w:val="header"/>
    <w:basedOn w:val="Normal"/>
    <w:link w:val="HeaderChar"/>
    <w:uiPriority w:val="99"/>
    <w:unhideWhenUsed/>
    <w:rsid w:val="00537C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537CD3"/>
  </w:style>
  <w:style w:type="paragraph" w:styleId="Footer">
    <w:name w:val="footer"/>
    <w:basedOn w:val="Normal"/>
    <w:link w:val="FooterChar"/>
    <w:uiPriority w:val="99"/>
    <w:unhideWhenUsed/>
    <w:rsid w:val="00537C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537CD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14536">
      <w:bodyDiv w:val="1"/>
      <w:marLeft w:val="0"/>
      <w:marRight w:val="0"/>
      <w:marTop w:val="0"/>
      <w:marBottom w:val="0"/>
      <w:divBdr>
        <w:top w:val="none" w:sz="0" w:space="0" w:color="auto"/>
        <w:left w:val="none" w:sz="0" w:space="0" w:color="auto"/>
        <w:bottom w:val="none" w:sz="0" w:space="0" w:color="auto"/>
        <w:right w:val="none" w:sz="0" w:space="0" w:color="auto"/>
      </w:divBdr>
    </w:div>
    <w:div w:id="721057240">
      <w:bodyDiv w:val="1"/>
      <w:marLeft w:val="0"/>
      <w:marRight w:val="0"/>
      <w:marTop w:val="0"/>
      <w:marBottom w:val="0"/>
      <w:divBdr>
        <w:top w:val="none" w:sz="0" w:space="0" w:color="auto"/>
        <w:left w:val="none" w:sz="0" w:space="0" w:color="auto"/>
        <w:bottom w:val="none" w:sz="0" w:space="0" w:color="auto"/>
        <w:right w:val="none" w:sz="0" w:space="0" w:color="auto"/>
      </w:divBdr>
    </w:div>
    <w:div w:id="954751069">
      <w:bodyDiv w:val="1"/>
      <w:marLeft w:val="0"/>
      <w:marRight w:val="0"/>
      <w:marTop w:val="0"/>
      <w:marBottom w:val="0"/>
      <w:divBdr>
        <w:top w:val="none" w:sz="0" w:space="0" w:color="auto"/>
        <w:left w:val="none" w:sz="0" w:space="0" w:color="auto"/>
        <w:bottom w:val="none" w:sz="0" w:space="0" w:color="auto"/>
        <w:right w:val="none" w:sz="0" w:space="0" w:color="auto"/>
      </w:divBdr>
    </w:div>
    <w:div w:id="982849216">
      <w:bodyDiv w:val="1"/>
      <w:marLeft w:val="0"/>
      <w:marRight w:val="0"/>
      <w:marTop w:val="0"/>
      <w:marBottom w:val="0"/>
      <w:divBdr>
        <w:top w:val="none" w:sz="0" w:space="0" w:color="auto"/>
        <w:left w:val="none" w:sz="0" w:space="0" w:color="auto"/>
        <w:bottom w:val="none" w:sz="0" w:space="0" w:color="auto"/>
        <w:right w:val="none" w:sz="0" w:space="0" w:color="auto"/>
      </w:divBdr>
    </w:div>
    <w:div w:id="1065105933">
      <w:bodyDiv w:val="1"/>
      <w:marLeft w:val="0"/>
      <w:marRight w:val="0"/>
      <w:marTop w:val="0"/>
      <w:marBottom w:val="0"/>
      <w:divBdr>
        <w:top w:val="none" w:sz="0" w:space="0" w:color="auto"/>
        <w:left w:val="none" w:sz="0" w:space="0" w:color="auto"/>
        <w:bottom w:val="none" w:sz="0" w:space="0" w:color="auto"/>
        <w:right w:val="none" w:sz="0" w:space="0" w:color="auto"/>
      </w:divBdr>
    </w:div>
    <w:div w:id="1629969041">
      <w:bodyDiv w:val="1"/>
      <w:marLeft w:val="0"/>
      <w:marRight w:val="0"/>
      <w:marTop w:val="0"/>
      <w:marBottom w:val="0"/>
      <w:divBdr>
        <w:top w:val="none" w:sz="0" w:space="0" w:color="auto"/>
        <w:left w:val="none" w:sz="0" w:space="0" w:color="auto"/>
        <w:bottom w:val="none" w:sz="0" w:space="0" w:color="auto"/>
        <w:right w:val="none" w:sz="0" w:space="0" w:color="auto"/>
      </w:divBdr>
    </w:div>
    <w:div w:id="21069259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gintingyoel27@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TotalTime>
  <Pages>1</Pages>
  <Words>1613</Words>
  <Characters>9199</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leo ginting</dc:creator>
  <cp:keywords/>
  <dc:description/>
  <cp:lastModifiedBy>ROY SIANTURI</cp:lastModifiedBy>
  <cp:revision>4</cp:revision>
  <cp:lastPrinted>2026-03-04T10:42:00Z</cp:lastPrinted>
  <dcterms:created xsi:type="dcterms:W3CDTF">2026-03-04T10:46:00Z</dcterms:created>
  <dcterms:modified xsi:type="dcterms:W3CDTF">2026-10-25T10:25:00Z</dcterms:modified>
</cp:coreProperties>
</file>